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62" w:rsidRDefault="00147F62" w:rsidP="0090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47F62" w:rsidRDefault="00AF03C6" w:rsidP="0090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024995" cy="8284369"/>
            <wp:effectExtent l="0" t="0" r="0" b="2540"/>
            <wp:docPr id="1" name="Рисунок 1" descr="C:\Users\001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41" cy="82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03C6" w:rsidRDefault="00AF03C6" w:rsidP="0090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F03C6" w:rsidRDefault="00AF03C6" w:rsidP="0090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F03C6" w:rsidRDefault="00AF03C6" w:rsidP="0090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05F39" w:rsidRPr="005D2D4E" w:rsidRDefault="00905F39" w:rsidP="00905F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692"/>
        <w:gridCol w:w="2201"/>
        <w:gridCol w:w="1905"/>
      </w:tblGrid>
      <w:tr w:rsidR="00905F39" w:rsidRPr="005D2D4E" w:rsidTr="00AF03C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стенда «Аттестация педагогических работников»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D8039A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       по УВР</w:t>
            </w:r>
          </w:p>
        </w:tc>
      </w:tr>
      <w:tr w:rsidR="00905F39" w:rsidRPr="005D2D4E" w:rsidTr="00AF03C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экспертной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D2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со списком педагогических работников, выходящих на аттестацию.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905F39" w:rsidRPr="005D2D4E" w:rsidTr="003E76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D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аттестации педагогических работников на соответствие должности</w:t>
            </w:r>
          </w:p>
        </w:tc>
      </w:tr>
      <w:tr w:rsidR="00905F39" w:rsidRPr="005D2D4E" w:rsidTr="00AF03C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представления, принятого от директора школы в аттестационную комиссию.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 мере поступления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АК</w:t>
            </w:r>
          </w:p>
        </w:tc>
      </w:tr>
      <w:tr w:rsidR="00905F39" w:rsidRPr="005D2D4E" w:rsidTr="00AF03C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экспертизы профессиональной компетенции аттестуемого и результатов его педагогической деятельности (в соответствии   представлением):</w:t>
            </w: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F39" w:rsidRPr="005D2D4E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анализ документации (прохождение учебных программ, планы индив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идуальной работы</w:t>
            </w: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учащимися, кружки, факультативы),</w:t>
            </w:r>
          </w:p>
          <w:p w:rsidR="00905F39" w:rsidRPr="005D2D4E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анализ статистических данных (результаты экзаменов, медалисты, победители интеллектуального марафона, олимпиад, проектная деятельность учащихся и т.д.),</w:t>
            </w:r>
          </w:p>
          <w:p w:rsidR="00905F39" w:rsidRPr="005D2D4E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оценка качества подготовки учащихся (по результатам проведения районных контрольных работ, окружного мониторинга, административного контроля, контрольных срезов, итоговых результатов),</w:t>
            </w:r>
          </w:p>
          <w:p w:rsidR="00905F39" w:rsidRPr="005D2D4E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посещение уроков и их оценка,</w:t>
            </w:r>
          </w:p>
          <w:p w:rsidR="00905F39" w:rsidRPr="005D2D4E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посещение открытых мероприятий,</w:t>
            </w:r>
          </w:p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 проведение анкетирования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 мере поступления (но не ранее 30 дней с момента поступления представления)</w:t>
            </w:r>
          </w:p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Это время дается педагогу для ознакомления и </w:t>
            </w:r>
            <w:r w:rsidRPr="005D2D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представления в АК дополнительных сведений, характеризующих его профессиональную деятельность.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Члены АК</w:t>
            </w:r>
          </w:p>
        </w:tc>
      </w:tr>
      <w:tr w:rsidR="00905F39" w:rsidRPr="005D2D4E" w:rsidTr="00AF03C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Выписка решения о результатах аттестации на соответствие должности из протокола заседания АК.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2 дней с момента проведения заседания АК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Секретарь АК</w:t>
            </w:r>
          </w:p>
        </w:tc>
      </w:tr>
      <w:tr w:rsidR="00905F39" w:rsidRPr="005D2D4E" w:rsidTr="00AF03C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аттестуемого с </w:t>
            </w: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результатами аттестации на соответствие должности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 дней с момента проведения заседания АК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905F39" w:rsidRPr="005D2D4E" w:rsidTr="003E76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5F39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D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 результатов аттестации педагогических работников за год </w:t>
            </w:r>
          </w:p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39" w:rsidRPr="005D2D4E" w:rsidTr="00AF03C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АК за год. Выступление на школьном педсовете.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5D2D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905F39" w:rsidRPr="005D2D4E" w:rsidTr="003E76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9" w:rsidRPr="005D2D4E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5F39" w:rsidRDefault="00905F39" w:rsidP="00905F39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270"/>
        <w:tblW w:w="48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131"/>
        <w:gridCol w:w="1664"/>
        <w:gridCol w:w="1944"/>
        <w:gridCol w:w="1940"/>
      </w:tblGrid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Организационное обеспечение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Планирование деятельности рабочей группы школы: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- внесение изменений в план работы рабочей группы с учетом новых задач на 202</w:t>
            </w:r>
            <w:r w:rsidR="00D8039A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 w:rsidR="00D8039A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учебный год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Руководитель рабочей группы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план работы школы и рабочей группы             на 202</w:t>
            </w:r>
            <w:r w:rsidR="00D8039A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4C4B97">
              <w:rPr>
                <w:rFonts w:ascii="Times New Roman" w:eastAsia="Calibri" w:hAnsi="Times New Roman" w:cs="Times New Roman"/>
                <w:lang w:eastAsia="ru-RU"/>
              </w:rPr>
              <w:t>-2025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учебный год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Участие в семинарах-совещаниях районного и городского ур</w:t>
            </w:r>
            <w:r w:rsidR="004C4B97">
              <w:rPr>
                <w:rFonts w:ascii="Times New Roman" w:eastAsia="Calibri" w:hAnsi="Times New Roman" w:cs="Times New Roman"/>
                <w:lang w:eastAsia="ru-RU"/>
              </w:rPr>
              <w:t>овня по вопросам реализации ФОП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СОО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Default="00905F39" w:rsidP="004C4B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В соответствии     с планом-графиком </w:t>
            </w:r>
            <w:r w:rsidR="004C4B97">
              <w:rPr>
                <w:rFonts w:ascii="Times New Roman" w:eastAsia="Calibri" w:hAnsi="Times New Roman" w:cs="Times New Roman"/>
                <w:lang w:eastAsia="ru-RU"/>
              </w:rPr>
              <w:t>РУО</w:t>
            </w:r>
          </w:p>
          <w:p w:rsidR="004C4B97" w:rsidRPr="00202FDB" w:rsidRDefault="004C4B97" w:rsidP="004C4B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Зам. директора по УВР, учителя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1.3.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r w:rsidR="004C4B97">
              <w:rPr>
                <w:rFonts w:ascii="Times New Roman" w:eastAsia="Calibri" w:hAnsi="Times New Roman" w:cs="Times New Roman"/>
                <w:lang w:eastAsia="ru-RU"/>
              </w:rPr>
              <w:t>совещаний о ходе реализации ФОП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СОО: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- о пром</w:t>
            </w:r>
            <w:r w:rsidR="004C4B97">
              <w:rPr>
                <w:rFonts w:ascii="Times New Roman" w:eastAsia="Calibri" w:hAnsi="Times New Roman" w:cs="Times New Roman"/>
                <w:lang w:eastAsia="ru-RU"/>
              </w:rPr>
              <w:t>ежуточных итогах реализации ФОП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 СОО в</w:t>
            </w: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 классе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Декабрь 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Зам. директора по УВР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решения совещания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Мониторинг результатов освоения ООП СОО:</w:t>
            </w:r>
          </w:p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- вх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одная диагностика </w:t>
            </w:r>
            <w:proofErr w:type="gramStart"/>
            <w:r w:rsidR="00597F24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 11  класса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- формирование УУД;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- диагностика результатов освоения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 ООП СОО по итогам обучения в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11 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>классе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  <w:p w:rsidR="00905F39" w:rsidRPr="00202FDB" w:rsidRDefault="00905F39" w:rsidP="003E7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Декабрь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Май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Зам. директора по УВР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Анализ результатов мониторинга, разработка предложений по пов</w:t>
            </w:r>
            <w:r w:rsidR="004C4B97">
              <w:rPr>
                <w:rFonts w:ascii="Times New Roman" w:eastAsia="Calibri" w:hAnsi="Times New Roman" w:cs="Times New Roman"/>
                <w:lang w:eastAsia="ru-RU"/>
              </w:rPr>
              <w:t xml:space="preserve">ышению качества реализации ФОП 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СОО 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Организация дополнительного образования: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Август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Зам. директора по УВР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утвержденное расписание занятий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4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Нормативно-правовое обеспечение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Зам. директора по УВР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905F39" w:rsidRPr="00202FDB" w:rsidTr="003E7660"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32605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2.2.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Внесение коррективов в нормативно-правовые документы школы с учетом изменений федерального и регионального уровня и ООП СОО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Май-июнь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Зам. директора по УВР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Реализация регламента утверждения нормативно-правовых документов                          в соответствии                       с Уставом школы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2.3.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Внесение изменений в ООП СОО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Июнь 202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Приказ об утверждении ООП                  в новой редакции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4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Финансово-экономическое обеспечение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Проверка обеспече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нности учебниками обучающихся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До 3 сентября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Зам. директора по УВР</w:t>
            </w:r>
            <w:proofErr w:type="gramStart"/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202FDB"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  <w:r w:rsidRPr="00202FDB">
              <w:rPr>
                <w:rFonts w:ascii="Times New Roman" w:eastAsia="Calibri" w:hAnsi="Times New Roman" w:cs="Times New Roman"/>
                <w:lang w:eastAsia="ru-RU"/>
              </w:rPr>
              <w:t>. руководители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Информация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Оснащение школьной библиотеки печатными и/или электронными образовательными ресурсами по всем учебным предметам 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учебного плана ООП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база учебной                           и учебно-методической литературы школы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Подготовка к 20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24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учебному году:</w:t>
            </w:r>
          </w:p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- инвентаризация материально-технической базы на соответствие требованиям ООП ОУ ФГОС СОО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905F39" w:rsidRPr="00202FDB" w:rsidRDefault="00905F39" w:rsidP="003E7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905F39" w:rsidRPr="00202FDB" w:rsidRDefault="00905F39" w:rsidP="003E7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Зам. директора по УВР</w:t>
            </w:r>
            <w:proofErr w:type="gramStart"/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,</w:t>
            </w:r>
            <w:proofErr w:type="gramEnd"/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учителя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Дополнение базы данных                               по материально-техническому обеспечению школы, базы учебной                           и учебно-методической литературы школы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4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Кадровое обеспечение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Утверждение штатного расписания и расстановка кадров на 202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учебный год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Август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Штатное расписание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4.2.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Январь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Зам. директора по УВР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Заявка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4.4.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Проведение тарификации педагогических работников на 202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уч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ебный год с учетом реализации ФОП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СОО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Тарификация  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4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Информационное обеспечение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5.1.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Организация взаимодействия учителей 10</w:t>
            </w:r>
            <w:r>
              <w:rPr>
                <w:rFonts w:ascii="Times New Roman" w:eastAsia="Calibri" w:hAnsi="Times New Roman" w:cs="Times New Roman"/>
                <w:lang w:eastAsia="ru-RU"/>
              </w:rPr>
              <w:t>-11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кла</w:t>
            </w:r>
            <w:r w:rsidR="001F3973">
              <w:rPr>
                <w:rFonts w:ascii="Times New Roman" w:eastAsia="Calibri" w:hAnsi="Times New Roman" w:cs="Times New Roman"/>
                <w:lang w:eastAsia="ru-RU"/>
              </w:rPr>
              <w:t>ссов по обсуждению вопросов ФОП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СОО, обмену опытом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По плану МО 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Председатель рабочей группы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5.2.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Сопровождение разделов (страничек) сайта школы по вопросам ФГОС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Ответственный за сайт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Обновленная на сайте информация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5.3.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Прове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дение родительских собраний в </w:t>
            </w: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97F24"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 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Классный руководитель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Протоколы родительских собраний</w:t>
            </w:r>
          </w:p>
        </w:tc>
      </w:tr>
      <w:tr w:rsidR="00905F39" w:rsidRPr="00202FDB" w:rsidTr="003E7660"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5.4.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Индивидуальные консульта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ции для родителей обучающихся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597F2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97F24"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  <w:r w:rsidRPr="00202FD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597F24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Учителя </w:t>
            </w:r>
            <w:r w:rsidR="00905F39">
              <w:rPr>
                <w:rFonts w:ascii="Times New Roman" w:eastAsia="Calibri" w:hAnsi="Times New Roman" w:cs="Times New Roman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905F39" w:rsidRPr="00202FDB" w:rsidTr="003E7660"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5.6.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Обеспечение доступа родителей, учителей и детей к электронным образовательным ресурсам ОУ, сайту школы.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По необходимости и согласованию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202FDB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="008A2BCA">
              <w:rPr>
                <w:rFonts w:ascii="Times New Roman" w:eastAsia="Calibri" w:hAnsi="Times New Roman" w:cs="Times New Roman"/>
                <w:lang w:eastAsia="ru-RU"/>
              </w:rPr>
              <w:t>ам</w:t>
            </w:r>
            <w:proofErr w:type="gramStart"/>
            <w:r w:rsidR="008A2BCA">
              <w:rPr>
                <w:rFonts w:ascii="Times New Roman" w:eastAsia="Calibri" w:hAnsi="Times New Roman" w:cs="Times New Roman"/>
                <w:lang w:eastAsia="ru-RU"/>
              </w:rPr>
              <w:t>.д</w:t>
            </w:r>
            <w:proofErr w:type="gramEnd"/>
            <w:r w:rsidR="008A2BCA">
              <w:rPr>
                <w:rFonts w:ascii="Times New Roman" w:eastAsia="Calibri" w:hAnsi="Times New Roman" w:cs="Times New Roman"/>
                <w:lang w:eastAsia="ru-RU"/>
              </w:rPr>
              <w:t>иректора</w:t>
            </w:r>
            <w:proofErr w:type="spellEnd"/>
            <w:r w:rsidR="008A2BC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Журнал посещений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6.</w:t>
            </w:r>
          </w:p>
        </w:tc>
        <w:tc>
          <w:tcPr>
            <w:tcW w:w="4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Методическое обеспечение</w:t>
            </w:r>
          </w:p>
        </w:tc>
      </w:tr>
      <w:tr w:rsidR="00905F39" w:rsidRPr="00202FDB" w:rsidTr="003E7660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6.1.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Методическое обеспечение внеурочной деятельности:</w:t>
            </w:r>
          </w:p>
          <w:p w:rsidR="00905F39" w:rsidRPr="00202FDB" w:rsidRDefault="00905F39" w:rsidP="003E76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- анализ результатов реализации внеурочной деятельности в 10</w:t>
            </w:r>
            <w:r>
              <w:rPr>
                <w:rFonts w:ascii="Times New Roman" w:eastAsia="Calibri" w:hAnsi="Times New Roman" w:cs="Times New Roman"/>
                <w:lang w:eastAsia="ru-RU"/>
              </w:rPr>
              <w:t>-11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классах;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- посещение занятий в 10</w:t>
            </w:r>
            <w:r>
              <w:rPr>
                <w:rFonts w:ascii="Times New Roman" w:eastAsia="Calibri" w:hAnsi="Times New Roman" w:cs="Times New Roman"/>
                <w:lang w:eastAsia="ru-RU"/>
              </w:rPr>
              <w:t>-11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ах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 По графику ВШК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Зам. директора по УВР</w:t>
            </w:r>
            <w:proofErr w:type="gramStart"/>
            <w:r w:rsidRPr="00202FD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02FDB">
              <w:rPr>
                <w:rFonts w:ascii="Times New Roman" w:eastAsia="Calibri" w:hAnsi="Times New Roman" w:cs="Times New Roman"/>
                <w:lang w:eastAsia="ru-RU"/>
              </w:rPr>
              <w:t>педагоги, ведущие занятия по внеурочной деятельности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39" w:rsidRPr="00202FDB" w:rsidRDefault="00905F39" w:rsidP="003E76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02FDB">
              <w:rPr>
                <w:rFonts w:ascii="Times New Roman" w:eastAsia="Calibri" w:hAnsi="Times New Roman" w:cs="Times New Roman"/>
                <w:lang w:eastAsia="ru-RU"/>
              </w:rPr>
              <w:t>анализ проблем, вынесенных на обсуждение</w:t>
            </w:r>
          </w:p>
        </w:tc>
      </w:tr>
    </w:tbl>
    <w:p w:rsidR="00BE1A52" w:rsidRDefault="00BE1A52"/>
    <w:sectPr w:rsidR="00BE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39"/>
    <w:rsid w:val="00147F62"/>
    <w:rsid w:val="001F3973"/>
    <w:rsid w:val="004C4B97"/>
    <w:rsid w:val="00597F24"/>
    <w:rsid w:val="008A2BCA"/>
    <w:rsid w:val="00905F39"/>
    <w:rsid w:val="00AF03C6"/>
    <w:rsid w:val="00BE1A52"/>
    <w:rsid w:val="00D8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7</cp:revision>
  <dcterms:created xsi:type="dcterms:W3CDTF">2025-03-13T06:38:00Z</dcterms:created>
  <dcterms:modified xsi:type="dcterms:W3CDTF">2025-03-15T06:32:00Z</dcterms:modified>
</cp:coreProperties>
</file>