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43" w:rsidRDefault="00180843" w:rsidP="00180843">
      <w:pPr>
        <w:widowControl/>
        <w:suppressAutoHyphens/>
        <w:spacing w:after="0" w:line="360" w:lineRule="auto"/>
        <w:outlineLvl w:val="0"/>
        <w:rPr>
          <w:rFonts w:ascii="Times New Roman" w:hAnsi="Times New Roman"/>
          <w:kern w:val="2"/>
          <w:sz w:val="36"/>
          <w:szCs w:val="36"/>
          <w:lang w:val="ru-RU"/>
        </w:rPr>
      </w:pPr>
      <w:bookmarkStart w:id="0" w:name="_Toc116032502"/>
      <w:bookmarkStart w:id="1" w:name="_Toc116032510"/>
      <w:bookmarkStart w:id="2" w:name="_GoBack"/>
      <w:bookmarkEnd w:id="2"/>
    </w:p>
    <w:p w:rsidR="006322F8" w:rsidRPr="00180843" w:rsidRDefault="00180843" w:rsidP="00180843">
      <w:pPr>
        <w:widowControl/>
        <w:suppressAutoHyphens/>
        <w:spacing w:after="0" w:line="360" w:lineRule="auto"/>
        <w:jc w:val="center"/>
        <w:outlineLvl w:val="0"/>
        <w:rPr>
          <w:rFonts w:ascii="Times New Roman" w:hAnsi="Times New Roman"/>
          <w:kern w:val="2"/>
          <w:sz w:val="36"/>
          <w:szCs w:val="36"/>
          <w:lang w:val="ru-RU"/>
        </w:rPr>
      </w:pPr>
      <w:r>
        <w:rPr>
          <w:rFonts w:ascii="Times New Roman" w:hAnsi="Times New Roman"/>
          <w:noProof/>
          <w:kern w:val="2"/>
          <w:sz w:val="36"/>
          <w:szCs w:val="36"/>
          <w:lang w:val="ru-RU" w:eastAsia="ru-RU"/>
        </w:rPr>
        <w:lastRenderedPageBreak/>
        <w:drawing>
          <wp:inline distT="0" distB="0" distL="0" distR="0" wp14:anchorId="1242DBF1" wp14:editId="29FC6666">
            <wp:extent cx="6480810" cy="8911114"/>
            <wp:effectExtent l="0" t="0" r="0" b="4445"/>
            <wp:docPr id="6" name="Рисунок 6" descr="G:\ТИТУЛЬНЫЕ ФОПЫ 2025 Г\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ТИТУЛЬНЫЕ ФОПЫ 2025 Г\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11114"/>
                    </a:xfrm>
                    <a:prstGeom prst="rect">
                      <a:avLst/>
                    </a:prstGeom>
                    <a:noFill/>
                    <a:ln>
                      <a:noFill/>
                    </a:ln>
                  </pic:spPr>
                </pic:pic>
              </a:graphicData>
            </a:graphic>
          </wp:inline>
        </w:drawing>
      </w:r>
      <w:r w:rsidR="00405F2D" w:rsidRPr="003D0CA2">
        <w:rPr>
          <w:rFonts w:ascii="Times New Roman" w:hAnsi="Times New Roman"/>
          <w:sz w:val="40"/>
          <w:szCs w:val="40"/>
          <w:lang w:val="ru-RU"/>
        </w:rPr>
        <w:lastRenderedPageBreak/>
        <w:t xml:space="preserve">Федеральная образовательная программа </w:t>
      </w:r>
    </w:p>
    <w:p w:rsidR="006322F8" w:rsidRPr="003D0CA2" w:rsidRDefault="00405F2D">
      <w:pPr>
        <w:widowControl/>
        <w:spacing w:after="0" w:line="240" w:lineRule="auto"/>
        <w:jc w:val="center"/>
        <w:outlineLvl w:val="0"/>
        <w:rPr>
          <w:rFonts w:ascii="Times New Roman" w:hAnsi="Times New Roman"/>
          <w:sz w:val="40"/>
          <w:szCs w:val="40"/>
          <w:lang w:val="ru-RU"/>
        </w:rPr>
      </w:pPr>
      <w:r w:rsidRPr="003D0CA2">
        <w:rPr>
          <w:rFonts w:ascii="Times New Roman" w:hAnsi="Times New Roman"/>
          <w:sz w:val="40"/>
          <w:szCs w:val="40"/>
          <w:lang w:val="ru-RU"/>
        </w:rPr>
        <w:t>основного общего образования</w:t>
      </w:r>
    </w:p>
    <w:bookmarkEnd w:id="0"/>
    <w:p w:rsidR="006322F8" w:rsidRPr="003D0CA2" w:rsidRDefault="006322F8">
      <w:pPr>
        <w:widowControl/>
        <w:spacing w:after="0" w:line="240" w:lineRule="auto"/>
        <w:jc w:val="center"/>
        <w:outlineLvl w:val="0"/>
        <w:rPr>
          <w:rFonts w:ascii="Times New Roman" w:hAnsi="Times New Roman"/>
          <w:sz w:val="40"/>
          <w:szCs w:val="40"/>
          <w:lang w:val="ru-RU"/>
        </w:rPr>
      </w:pPr>
    </w:p>
    <w:p w:rsidR="006322F8" w:rsidRDefault="006322F8">
      <w:pPr>
        <w:widowControl/>
        <w:spacing w:after="0" w:line="240" w:lineRule="auto"/>
        <w:jc w:val="center"/>
        <w:outlineLvl w:val="0"/>
        <w:rPr>
          <w:rFonts w:ascii="Times New Roman" w:hAnsi="Times New Roman"/>
          <w:sz w:val="28"/>
          <w:szCs w:val="28"/>
          <w:lang w:val="ru-RU"/>
        </w:rPr>
      </w:pPr>
    </w:p>
    <w:p w:rsidR="006322F8" w:rsidRDefault="00405F2D">
      <w:pPr>
        <w:numPr>
          <w:ilvl w:val="0"/>
          <w:numId w:val="2"/>
        </w:numPr>
        <w:spacing w:after="0" w:line="240" w:lineRule="auto"/>
        <w:ind w:left="0" w:firstLine="0"/>
        <w:jc w:val="center"/>
        <w:rPr>
          <w:rFonts w:ascii="Times New Roman" w:hAnsi="Times New Roman"/>
          <w:b/>
          <w:sz w:val="28"/>
          <w:szCs w:val="28"/>
          <w:lang w:val="ru-RU"/>
        </w:rPr>
      </w:pPr>
      <w:r>
        <w:rPr>
          <w:rFonts w:ascii="Times New Roman" w:hAnsi="Times New Roman"/>
          <w:b/>
          <w:sz w:val="28"/>
          <w:szCs w:val="28"/>
          <w:lang w:val="ru-RU"/>
        </w:rPr>
        <w:t>Общие положения</w:t>
      </w:r>
    </w:p>
    <w:p w:rsidR="006322F8" w:rsidRDefault="006322F8">
      <w:pPr>
        <w:spacing w:after="0" w:line="240" w:lineRule="auto"/>
        <w:ind w:left="1080"/>
        <w:rPr>
          <w:rFonts w:ascii="Times New Roman" w:hAnsi="Times New Roman"/>
          <w:b/>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 Федеральная образовательная программа основного общего образования (далее – ФОП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hAnsi="Times New Roman"/>
          <w:sz w:val="28"/>
          <w:szCs w:val="28"/>
          <w:lang w:val="ru-RU"/>
        </w:rPr>
        <w:t xml:space="preserve">2. Содержание ФОП ООО представлено </w:t>
      </w:r>
      <w:r>
        <w:rPr>
          <w:rFonts w:ascii="Times New Roman" w:eastAsia="SchoolBookSanPin" w:hAnsi="Times New Roman"/>
          <w:sz w:val="28"/>
          <w:szCs w:val="28"/>
          <w:lang w:val="ru-RU"/>
        </w:rPr>
        <w:t>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Pr>
          <w:rStyle w:val="afb"/>
          <w:sz w:val="28"/>
          <w:szCs w:val="28"/>
          <w:lang w:val="ru-RU"/>
        </w:rPr>
        <w:t xml:space="preserve"> </w:t>
      </w:r>
      <w:r>
        <w:rPr>
          <w:rStyle w:val="affa"/>
          <w:rFonts w:ascii="Times New Roman" w:hAnsi="Times New Roman"/>
          <w:sz w:val="28"/>
          <w:szCs w:val="28"/>
        </w:rPr>
        <w:footnoteReference w:id="1"/>
      </w:r>
      <w:r>
        <w:rPr>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r>
        <w:rPr>
          <w:rStyle w:val="afb"/>
          <w:rFonts w:ascii="Times New Roman" w:eastAsia="SchoolBookSanPin" w:hAnsi="Times New Roman"/>
          <w:sz w:val="28"/>
          <w:szCs w:val="28"/>
          <w:lang w:val="ru-RU"/>
        </w:rPr>
        <w:footnoteReference w:id="2"/>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4. 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w:t>
      </w:r>
      <w:r>
        <w:rPr>
          <w:rStyle w:val="afb"/>
          <w:rFonts w:ascii="Times New Roman" w:eastAsia="SchoolBookSanPin" w:hAnsi="Times New Roman"/>
          <w:sz w:val="28"/>
          <w:szCs w:val="28"/>
          <w:lang w:val="ru-RU"/>
        </w:rPr>
        <w:footnoteReference w:id="3"/>
      </w:r>
      <w:r>
        <w:rPr>
          <w:rFonts w:ascii="Times New Roman" w:eastAsia="SchoolBookSanPin" w:hAnsi="Times New Roman"/>
          <w:sz w:val="28"/>
          <w:szCs w:val="28"/>
          <w:lang w:val="ru-RU"/>
        </w:rPr>
        <w:t xml:space="preserve">.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ФОП ООО включает три раздела: целевой, содержательный, организационный</w:t>
      </w:r>
      <w:r>
        <w:rPr>
          <w:rStyle w:val="afb"/>
          <w:rFonts w:ascii="Times New Roman" w:eastAsia="SchoolBookSanPin" w:hAnsi="Times New Roman"/>
          <w:sz w:val="28"/>
          <w:szCs w:val="28"/>
          <w:lang w:val="ru-RU"/>
        </w:rPr>
        <w:footnoteReference w:id="4"/>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r>
        <w:rPr>
          <w:rStyle w:val="afb"/>
          <w:rFonts w:ascii="Times New Roman" w:eastAsia="SchoolBookSanPin" w:hAnsi="Times New Roman"/>
          <w:sz w:val="28"/>
          <w:szCs w:val="28"/>
          <w:lang w:val="ru-RU"/>
        </w:rPr>
        <w:footnoteReference w:id="5"/>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Целевой раздел ФОП ООО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пояснительную записку;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планируемые результаты освоения обучающимися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систему оценки достижения планируемых результатов освоения ФОП ООО</w:t>
      </w:r>
      <w:r>
        <w:rPr>
          <w:rStyle w:val="afb"/>
          <w:rFonts w:ascii="Times New Roman" w:eastAsia="SchoolBookSanPin" w:hAnsi="Times New Roman"/>
          <w:sz w:val="28"/>
          <w:szCs w:val="28"/>
          <w:lang w:val="ru-RU"/>
        </w:rPr>
        <w:footnoteReference w:id="6"/>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Содержательный раздел ФОП ООО включает следующие программы, ориентированные на достижение предметных, метапредметных и личностных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рабочие программы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программу формирования универсальных учебных действий у обучающихся</w:t>
      </w:r>
      <w:r>
        <w:rPr>
          <w:rStyle w:val="afb"/>
          <w:rFonts w:ascii="Times New Roman" w:eastAsia="SchoolBookSanPin" w:hAnsi="Times New Roman"/>
          <w:sz w:val="28"/>
          <w:szCs w:val="28"/>
          <w:lang w:val="ru-RU"/>
        </w:rPr>
        <w:footnoteReference w:id="7"/>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федеральную рабочую программу воспитания.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Федеральные рабочие программы учебных предметов обеспечивают достижение планируемых результатов освоения ФОП ООО и разработаны на основе требований ФГОС ООО к результатам освоения программы основного общего образования.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Программа формирования универсальных учебных действий у обучающихся содержит: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r>
        <w:rPr>
          <w:rStyle w:val="afb"/>
          <w:rFonts w:ascii="Times New Roman" w:eastAsia="SchoolBookSanPin" w:hAnsi="Times New Roman"/>
          <w:sz w:val="28"/>
          <w:szCs w:val="28"/>
          <w:lang w:val="ru-RU"/>
        </w:rPr>
        <w:footnoteReference w:id="8"/>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11.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w:t>
      </w:r>
      <w:r>
        <w:rPr>
          <w:rFonts w:ascii="Times New Roman" w:eastAsia="SchoolBookSanPin" w:hAnsi="Times New Roman"/>
          <w:sz w:val="28"/>
          <w:szCs w:val="28"/>
          <w:lang w:val="ru-RU"/>
        </w:rPr>
        <w:lastRenderedPageBreak/>
        <w:t>поколений, единство народов России.</w:t>
      </w:r>
      <w:r>
        <w:rPr>
          <w:rStyle w:val="afb"/>
          <w:rFonts w:ascii="Times New Roman" w:eastAsia="SchoolBookSanPin" w:hAnsi="Times New Roman"/>
          <w:sz w:val="28"/>
          <w:szCs w:val="28"/>
          <w:lang w:val="ru-RU"/>
        </w:rPr>
        <w:footnoteReference w:id="9"/>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Pr>
          <w:rStyle w:val="afb"/>
          <w:rFonts w:ascii="Times New Roman" w:eastAsia="SchoolBookSanPin" w:hAnsi="Times New Roman"/>
          <w:sz w:val="28"/>
          <w:szCs w:val="28"/>
          <w:lang w:val="ru-RU"/>
        </w:rPr>
        <w:footnoteReference w:id="10"/>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13.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Pr>
          <w:rStyle w:val="afb"/>
          <w:rFonts w:ascii="Times New Roman" w:eastAsia="SchoolBookSanPin" w:hAnsi="Times New Roman"/>
          <w:sz w:val="28"/>
          <w:szCs w:val="28"/>
          <w:lang w:val="ru-RU"/>
        </w:rPr>
        <w:footnoteReference w:id="11"/>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Pr>
          <w:rStyle w:val="afb"/>
          <w:rFonts w:ascii="Times New Roman" w:eastAsia="SchoolBookSanPin" w:hAnsi="Times New Roman"/>
          <w:sz w:val="28"/>
          <w:szCs w:val="28"/>
          <w:lang w:val="ru-RU"/>
        </w:rPr>
        <w:footnoteReference w:id="12"/>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Организационный раздел ФОП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Pr>
          <w:rStyle w:val="afb"/>
          <w:rFonts w:ascii="Times New Roman" w:eastAsia="SchoolBookSanPin" w:hAnsi="Times New Roman"/>
          <w:sz w:val="28"/>
          <w:szCs w:val="28"/>
          <w:lang w:val="ru-RU"/>
        </w:rPr>
        <w:footnoteReference w:id="13"/>
      </w:r>
      <w:r>
        <w:rPr>
          <w:rFonts w:ascii="Times New Roman" w:eastAsia="SchoolBookSanPin" w:hAnsi="Times New Roman"/>
          <w:sz w:val="28"/>
          <w:szCs w:val="28"/>
          <w:lang w:val="ru-RU"/>
        </w:rPr>
        <w:t xml:space="preserve"> и включает: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учебный план;</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учебный график;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план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322F8" w:rsidRDefault="00405F2D">
      <w:pPr>
        <w:spacing w:after="0" w:line="360" w:lineRule="auto"/>
        <w:jc w:val="center"/>
        <w:rPr>
          <w:rFonts w:ascii="Times New Roman" w:eastAsia="OfficinaSansBoldITC" w:hAnsi="Times New Roman"/>
          <w:b/>
          <w:sz w:val="28"/>
          <w:szCs w:val="28"/>
          <w:lang w:val="ru-RU"/>
        </w:rPr>
      </w:pPr>
      <w:r>
        <w:rPr>
          <w:rFonts w:ascii="Times New Roman" w:eastAsia="OfficinaSansBoldITC" w:hAnsi="Times New Roman"/>
          <w:b/>
          <w:sz w:val="28"/>
          <w:szCs w:val="28"/>
        </w:rPr>
        <w:lastRenderedPageBreak/>
        <w:t>II</w:t>
      </w:r>
      <w:r>
        <w:rPr>
          <w:rFonts w:ascii="Times New Roman" w:eastAsia="OfficinaSansBoldITC" w:hAnsi="Times New Roman"/>
          <w:b/>
          <w:sz w:val="28"/>
          <w:szCs w:val="28"/>
          <w:lang w:val="ru-RU"/>
        </w:rPr>
        <w:t>. Целевой раздел ФОП ООО</w:t>
      </w:r>
    </w:p>
    <w:p w:rsidR="006322F8" w:rsidRDefault="006322F8">
      <w:pPr>
        <w:spacing w:after="0" w:line="360" w:lineRule="auto"/>
        <w:jc w:val="center"/>
        <w:rPr>
          <w:rFonts w:ascii="Times New Roman" w:hAnsi="Times New Roman"/>
          <w:b/>
          <w:sz w:val="28"/>
          <w:szCs w:val="28"/>
          <w:lang w:val="ru-RU"/>
        </w:rPr>
      </w:pP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Пояснительная записка.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16.1. ФОП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16.2. </w:t>
      </w:r>
      <w:r>
        <w:rPr>
          <w:rFonts w:ascii="Times New Roman" w:eastAsia="SchoolBookSanPin" w:hAnsi="Times New Roman"/>
          <w:bCs/>
          <w:sz w:val="28"/>
          <w:szCs w:val="28"/>
          <w:lang w:val="ru-RU"/>
        </w:rPr>
        <w:t>Целями</w:t>
      </w:r>
      <w:r>
        <w:rPr>
          <w:rFonts w:ascii="Times New Roman" w:eastAsia="SchoolBookSanPin" w:hAnsi="Times New Roman"/>
          <w:sz w:val="28"/>
          <w:szCs w:val="28"/>
          <w:lang w:val="ru-RU"/>
        </w:rPr>
        <w:t xml:space="preserve"> реализации ФОП ООО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становления и формирования личности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16.3. Достижение поставленных целей реализации ФОП ООО предусматривает решение следующих основных задач: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преемственности основного общего и среднего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обеспечение доступности получения качественного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16.4. ФОП ООО учитывает следующие </w:t>
      </w:r>
      <w:r>
        <w:rPr>
          <w:rFonts w:ascii="Times New Roman" w:eastAsia="SchoolBookSanPin" w:hAnsi="Times New Roman"/>
          <w:bCs/>
          <w:sz w:val="28"/>
          <w:szCs w:val="28"/>
          <w:lang w:val="ru-RU"/>
        </w:rPr>
        <w:t>принципы</w:t>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w:t>
      </w:r>
      <w:r>
        <w:rPr>
          <w:rFonts w:ascii="Times New Roman" w:eastAsia="SchoolBookSanPin" w:hAnsi="Times New Roman"/>
          <w:sz w:val="28"/>
          <w:szCs w:val="28"/>
          <w:lang w:val="ru-RU"/>
        </w:rPr>
        <w:lastRenderedPageBreak/>
        <w:t xml:space="preserve">отражает механизмы реализации данного принципа в учебных планах, планах внеурочной деятельности;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принцип интеграции обучения и воспитания: ФОП ООО предусматривает связь урочной и внеурочной деятельности,</w:t>
      </w:r>
      <w:r>
        <w:rPr>
          <w:sz w:val="28"/>
          <w:szCs w:val="28"/>
          <w:lang w:val="ru-RU"/>
        </w:rPr>
        <w:t xml:space="preserve"> </w:t>
      </w:r>
      <w:r>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w:t>
      </w:r>
      <w:r>
        <w:rPr>
          <w:rFonts w:ascii="Times New Roman" w:eastAsia="SchoolBookSanPin" w:hAnsi="Times New Roman"/>
          <w:sz w:val="28"/>
          <w:szCs w:val="28"/>
          <w:lang w:val="ru-RU"/>
        </w:rPr>
        <w:lastRenderedPageBreak/>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16.5. ФОП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6322F8" w:rsidRDefault="00405F2D">
      <w:pPr>
        <w:spacing w:after="0" w:line="353"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16.6. </w:t>
      </w:r>
      <w:r>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Pr>
          <w:rFonts w:ascii="Times New Roman" w:hAnsi="Times New Roman"/>
          <w:sz w:val="28"/>
          <w:szCs w:val="28"/>
          <w:lang w:val="ru-RU"/>
        </w:rPr>
        <w:lastRenderedPageBreak/>
        <w:t>образовательной организации</w:t>
      </w:r>
      <w:r>
        <w:rPr>
          <w:rStyle w:val="afb"/>
          <w:rFonts w:ascii="Times New Roman" w:hAnsi="Times New Roman"/>
          <w:sz w:val="28"/>
          <w:szCs w:val="28"/>
          <w:lang w:val="ru-RU"/>
        </w:rPr>
        <w:footnoteReference w:id="14"/>
      </w:r>
      <w:r>
        <w:rPr>
          <w:rFonts w:ascii="Times New Roman" w:hAnsi="Times New Roman"/>
          <w:sz w:val="28"/>
          <w:szCs w:val="28"/>
          <w:lang w:val="ru-RU"/>
        </w:rPr>
        <w:t>.</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17. Планируемые результаты освоения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17.1. Планируемые результаты освоения ФОП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Личностные результаты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w:t>
      </w:r>
      <w:r>
        <w:rPr>
          <w:rFonts w:ascii="Times New Roman" w:eastAsia="SchoolBookSanPin" w:hAnsi="Times New Roman"/>
          <w:sz w:val="28"/>
          <w:szCs w:val="28"/>
          <w:lang w:val="ru-RU"/>
        </w:rPr>
        <w:lastRenderedPageBreak/>
        <w:t>и природной среды.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17.3. Метапредметные результаты включают: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17.4.3. Овладение регулятивными универсальными учебными действиями включает умения самоорганизации, самоконтроля, развитие эмоционального </w:t>
      </w:r>
      <w:r>
        <w:rPr>
          <w:rFonts w:ascii="Times New Roman" w:eastAsia="SchoolBookSanPin" w:hAnsi="Times New Roman"/>
          <w:sz w:val="28"/>
          <w:szCs w:val="28"/>
          <w:lang w:val="ru-RU"/>
        </w:rPr>
        <w:lastRenderedPageBreak/>
        <w:t>интеллекта.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17.5. Предметные результаты включают: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предметным результатам: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определяют требования к результатам освоения программ основного общего образования по учебным предметам;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усиливают акценты на изучение явлений и процессов современной России и мира в целом, современного состояния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Система оценки достижения планируемых результатов освоения ФОП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ascii="Times New Roman" w:eastAsia="SchoolBookSanPin" w:hAnsi="Times New Roman"/>
          <w:bCs/>
          <w:sz w:val="28"/>
          <w:szCs w:val="28"/>
          <w:lang w:val="ru-RU"/>
        </w:rPr>
        <w:t xml:space="preserve">функциями </w:t>
      </w:r>
      <w:r>
        <w:rPr>
          <w:rFonts w:ascii="Times New Roman" w:eastAsia="SchoolBookSanPin" w:hAnsi="Times New Roman"/>
          <w:sz w:val="28"/>
          <w:szCs w:val="28"/>
          <w:lang w:val="ru-RU"/>
        </w:rPr>
        <w:t xml:space="preserve">являются: </w:t>
      </w:r>
      <w:r>
        <w:rPr>
          <w:rFonts w:ascii="Times New Roman" w:eastAsia="SchoolBookSanPin" w:hAnsi="Times New Roman"/>
          <w:bCs/>
          <w:sz w:val="28"/>
          <w:szCs w:val="28"/>
          <w:lang w:val="ru-RU"/>
        </w:rPr>
        <w:t xml:space="preserve">ориентация образовательного процесса </w:t>
      </w:r>
      <w:r>
        <w:rPr>
          <w:rFonts w:ascii="Times New Roman" w:eastAsia="SchoolBookSanPin" w:hAnsi="Times New Roman"/>
          <w:sz w:val="28"/>
          <w:szCs w:val="28"/>
          <w:lang w:val="ru-RU"/>
        </w:rPr>
        <w:t xml:space="preserve">на достижение планируемых результатов освоения ФОП ООО и обеспечение эффективной </w:t>
      </w:r>
      <w:r>
        <w:rPr>
          <w:rFonts w:ascii="Times New Roman" w:eastAsia="SchoolBookSanPin" w:hAnsi="Times New Roman"/>
          <w:bCs/>
          <w:sz w:val="28"/>
          <w:szCs w:val="28"/>
          <w:lang w:val="ru-RU"/>
        </w:rPr>
        <w:t>обратной связи</w:t>
      </w:r>
      <w:r>
        <w:rPr>
          <w:rFonts w:ascii="Times New Roman" w:eastAsia="SchoolBookSanPin" w:hAnsi="Times New Roman"/>
          <w:sz w:val="28"/>
          <w:szCs w:val="28"/>
          <w:lang w:val="ru-RU"/>
        </w:rPr>
        <w:t xml:space="preserve">, позволяющей осуществлять </w:t>
      </w:r>
      <w:r>
        <w:rPr>
          <w:rFonts w:ascii="Times New Roman" w:eastAsia="SchoolBookSanPin" w:hAnsi="Times New Roman"/>
          <w:bCs/>
          <w:sz w:val="28"/>
          <w:szCs w:val="28"/>
          <w:lang w:val="ru-RU"/>
        </w:rPr>
        <w:t>управление образовательным процессом.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18.2. </w:t>
      </w:r>
      <w:r>
        <w:rPr>
          <w:rFonts w:ascii="Times New Roman" w:eastAsia="SchoolBookSanPin" w:hAnsi="Times New Roman"/>
          <w:bCs/>
          <w:sz w:val="28"/>
          <w:szCs w:val="28"/>
          <w:lang w:val="ru-RU"/>
        </w:rPr>
        <w:t xml:space="preserve">Основными направлениями и целями оценочной деятельности </w:t>
      </w:r>
      <w:r>
        <w:rPr>
          <w:rFonts w:ascii="Times New Roman" w:eastAsia="SchoolBookSanPin" w:hAnsi="Times New Roman"/>
          <w:sz w:val="28"/>
          <w:szCs w:val="28"/>
          <w:lang w:val="ru-RU"/>
        </w:rPr>
        <w:t>в образовательной организации являются: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w:t>
      </w:r>
      <w:r>
        <w:rPr>
          <w:rFonts w:ascii="Times New Roman" w:eastAsia="SchoolBookSanPin" w:hAnsi="Times New Roman"/>
          <w:sz w:val="28"/>
          <w:szCs w:val="28"/>
          <w:lang w:val="ru-RU"/>
        </w:rPr>
        <w:lastRenderedPageBreak/>
        <w:t>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18.3. </w:t>
      </w:r>
      <w:r>
        <w:rPr>
          <w:rFonts w:ascii="Times New Roman" w:eastAsia="SchoolBookSanPin" w:hAnsi="Times New Roman"/>
          <w:bCs/>
          <w:sz w:val="28"/>
          <w:szCs w:val="28"/>
          <w:lang w:val="ru-RU"/>
        </w:rPr>
        <w:t>Основным объектом системы оценки</w:t>
      </w:r>
      <w:r>
        <w:rPr>
          <w:rFonts w:ascii="Times New Roman" w:eastAsia="SchoolBookSanPin" w:hAnsi="Times New Roman"/>
          <w:sz w:val="28"/>
          <w:szCs w:val="28"/>
          <w:lang w:val="ru-RU"/>
        </w:rPr>
        <w:t>,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18.4. </w:t>
      </w:r>
      <w:r>
        <w:rPr>
          <w:rFonts w:ascii="Times New Roman" w:eastAsia="SchoolBookSanPin" w:hAnsi="Times New Roman"/>
          <w:bCs/>
          <w:sz w:val="28"/>
          <w:szCs w:val="28"/>
          <w:lang w:val="ru-RU"/>
        </w:rPr>
        <w:t xml:space="preserve">Внутренняя оценка </w:t>
      </w:r>
      <w:r>
        <w:rPr>
          <w:rFonts w:ascii="Times New Roman" w:eastAsia="SchoolBookSanPin" w:hAnsi="Times New Roman"/>
          <w:sz w:val="28"/>
          <w:szCs w:val="28"/>
          <w:lang w:val="ru-RU"/>
        </w:rPr>
        <w:t>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стартовую диагностику;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текущую и тематическую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оценку;</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промежуточную аттестацию;</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психолого-педагогическое наблюдение;</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внутренний мониторинг образовательных достижений обучающихся.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18.5. Внешняя оценка включает:</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независимую оценку качества подготовки обучающихся</w:t>
      </w:r>
      <w:r>
        <w:rPr>
          <w:rStyle w:val="afb"/>
          <w:rFonts w:ascii="Times New Roman" w:eastAsia="SchoolBookSanPin" w:hAnsi="Times New Roman"/>
          <w:sz w:val="28"/>
          <w:szCs w:val="28"/>
          <w:lang w:val="ru-RU"/>
        </w:rPr>
        <w:footnoteReference w:id="15"/>
      </w:r>
      <w:r>
        <w:rPr>
          <w:rFonts w:ascii="Times New Roman" w:eastAsia="SchoolBookSanPin" w:hAnsi="Times New Roman"/>
          <w:sz w:val="28"/>
          <w:szCs w:val="28"/>
          <w:lang w:val="ru-RU"/>
        </w:rPr>
        <w:t>;</w:t>
      </w:r>
    </w:p>
    <w:p w:rsidR="006322F8" w:rsidRDefault="00405F2D">
      <w:pPr>
        <w:tabs>
          <w:tab w:val="left" w:pos="709"/>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итоговую аттестацию</w:t>
      </w:r>
      <w:r>
        <w:rPr>
          <w:rStyle w:val="afb"/>
          <w:rFonts w:ascii="Times New Roman" w:eastAsia="SchoolBookSanPin" w:hAnsi="Times New Roman"/>
          <w:sz w:val="28"/>
          <w:szCs w:val="28"/>
          <w:lang w:val="ru-RU"/>
        </w:rPr>
        <w:footnoteReference w:id="16"/>
      </w:r>
      <w:r>
        <w:rPr>
          <w:rFonts w:ascii="Times New Roman" w:eastAsia="SchoolBookSanPin" w:hAnsi="Times New Roman"/>
          <w:sz w:val="28"/>
          <w:szCs w:val="28"/>
          <w:lang w:val="ru-RU"/>
        </w:rPr>
        <w:t>.</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18.7. </w:t>
      </w:r>
      <w:r>
        <w:rPr>
          <w:rFonts w:ascii="Times New Roman" w:eastAsia="SchoolBookSanPin" w:hAnsi="Times New Roman"/>
          <w:bCs/>
          <w:sz w:val="28"/>
          <w:szCs w:val="28"/>
          <w:lang w:val="ru-RU"/>
        </w:rPr>
        <w:t xml:space="preserve">Системно-деятельностный подход </w:t>
      </w:r>
      <w:r>
        <w:rPr>
          <w:rFonts w:ascii="Times New Roman" w:eastAsia="SchoolBookSanPin" w:hAnsi="Times New Roman"/>
          <w:sz w:val="28"/>
          <w:szCs w:val="28"/>
          <w:lang w:val="ru-RU"/>
        </w:rPr>
        <w:t xml:space="preserve">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w:t>
      </w:r>
      <w:r>
        <w:rPr>
          <w:rFonts w:ascii="Times New Roman" w:eastAsia="SchoolBookSanPin" w:hAnsi="Times New Roman"/>
          <w:sz w:val="28"/>
          <w:szCs w:val="28"/>
          <w:lang w:val="ru-RU"/>
        </w:rPr>
        <w:lastRenderedPageBreak/>
        <w:t>критериями оценки, в качестве которых выступают планируемые результаты обучения, выраженные в деятельностной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18.8. </w:t>
      </w:r>
      <w:r>
        <w:rPr>
          <w:rFonts w:ascii="Times New Roman" w:eastAsia="SchoolBookSanPin" w:hAnsi="Times New Roman"/>
          <w:bCs/>
          <w:sz w:val="28"/>
          <w:szCs w:val="28"/>
          <w:lang w:val="ru-RU"/>
        </w:rPr>
        <w:t xml:space="preserve">Уровневый подход </w:t>
      </w:r>
      <w:r>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18.10. Комплексный подход </w:t>
      </w:r>
      <w:r>
        <w:rPr>
          <w:rFonts w:ascii="Times New Roman" w:eastAsia="SchoolBookSanPin" w:hAnsi="Times New Roman"/>
          <w:sz w:val="28"/>
          <w:szCs w:val="28"/>
          <w:lang w:val="ru-RU"/>
        </w:rPr>
        <w:t>к оценке образовательных достижений реализуется через:</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оценку предметных и метапредметных результатов;</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322F8" w:rsidRDefault="00405F2D">
      <w:pPr>
        <w:tabs>
          <w:tab w:val="left" w:pos="851"/>
        </w:tabs>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Pr>
          <w:rFonts w:ascii="Times New Roman" w:hAnsi="Times New Roman"/>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18.11. </w:t>
      </w:r>
      <w:r>
        <w:rPr>
          <w:rFonts w:ascii="Times New Roman" w:hAnsi="Times New Roman"/>
          <w:sz w:val="28"/>
          <w:szCs w:val="28"/>
          <w:lang w:val="ru-RU"/>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w:t>
      </w:r>
      <w:r>
        <w:rPr>
          <w:rFonts w:ascii="Times New Roman" w:hAnsi="Times New Roman"/>
          <w:sz w:val="28"/>
          <w:szCs w:val="28"/>
          <w:lang w:val="ru-RU"/>
        </w:rPr>
        <w:lastRenderedPageBreak/>
        <w:t>программы, которые устанавливаются требованиями ФГОС ООО.</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18.12. </w:t>
      </w:r>
      <w:r>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18.13. </w:t>
      </w:r>
      <w:r>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6322F8" w:rsidRDefault="00405F2D">
      <w:pPr>
        <w:spacing w:after="0" w:line="360" w:lineRule="auto"/>
        <w:ind w:firstLine="709"/>
        <w:jc w:val="both"/>
        <w:rPr>
          <w:rFonts w:ascii="Times New Roman" w:hAnsi="Times New Roman"/>
          <w:sz w:val="28"/>
          <w:szCs w:val="28"/>
          <w:lang w:val="ru-RU"/>
        </w:rPr>
      </w:pPr>
      <w:r>
        <w:rPr>
          <w:rFonts w:ascii="Times New Roman" w:eastAsia="SchoolBookSanPin" w:hAnsi="Times New Roman"/>
          <w:bCs/>
          <w:sz w:val="28"/>
          <w:szCs w:val="28"/>
          <w:lang w:val="ru-RU"/>
        </w:rPr>
        <w:t>18.14. </w:t>
      </w:r>
      <w:r>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322F8" w:rsidRDefault="00405F2D">
      <w:pPr>
        <w:spacing w:after="0" w:line="360" w:lineRule="auto"/>
        <w:ind w:firstLine="709"/>
        <w:jc w:val="both"/>
        <w:rPr>
          <w:rFonts w:ascii="Times New Roman" w:eastAsia="SchoolBookSanPin" w:hAnsi="Times New Roman"/>
          <w:color w:val="FF0000"/>
          <w:sz w:val="28"/>
          <w:szCs w:val="28"/>
          <w:lang w:val="ru-RU"/>
        </w:rPr>
      </w:pPr>
      <w:r>
        <w:rPr>
          <w:rFonts w:ascii="Times New Roman" w:eastAsia="SchoolBookSanPin" w:hAnsi="Times New Roman"/>
          <w:bCs/>
          <w:sz w:val="28"/>
          <w:szCs w:val="28"/>
          <w:lang w:val="ru-RU"/>
        </w:rPr>
        <w:t>18.15. При о</w:t>
      </w:r>
      <w:r>
        <w:rPr>
          <w:rFonts w:ascii="Times New Roman" w:eastAsia="SchoolBookSanPin" w:hAnsi="Times New Roman"/>
          <w:sz w:val="28"/>
          <w:szCs w:val="28"/>
          <w:lang w:val="ru-RU"/>
        </w:rPr>
        <w:t>ценке метапредметных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18.16. </w:t>
      </w:r>
      <w:r>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18.17. </w:t>
      </w:r>
      <w:r>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18.18. </w:t>
      </w:r>
      <w:r>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18.19. </w:t>
      </w:r>
      <w:r>
        <w:rPr>
          <w:rFonts w:ascii="Times New Roman" w:eastAsia="SchoolBookSanPin" w:hAnsi="Times New Roman"/>
          <w:sz w:val="28"/>
          <w:szCs w:val="28"/>
          <w:lang w:val="ru-RU"/>
        </w:rPr>
        <w:t>Формы оценки: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читательской грамотности ‒ письменная работа на межпредметной основе;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для проверки цифровой грамотности ‒ практическая работа в сочетании с письменной (компьютеризованной) частью;</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w:t>
      </w:r>
      <w:r>
        <w:rPr>
          <w:rFonts w:ascii="Times New Roman" w:eastAsia="SchoolBookSanPin" w:hAnsi="Times New Roman"/>
          <w:sz w:val="28"/>
          <w:szCs w:val="28"/>
          <w:lang w:val="ru-RU"/>
        </w:rPr>
        <w:lastRenderedPageBreak/>
        <w:t>и проектов.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18.20. </w:t>
      </w:r>
      <w:r>
        <w:rPr>
          <w:rFonts w:ascii="Times New Roman" w:eastAsia="SchoolBookSanPin" w:hAnsi="Times New Roman"/>
          <w:sz w:val="28"/>
          <w:szCs w:val="28"/>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18.20.1. </w:t>
      </w:r>
      <w:r>
        <w:rPr>
          <w:rFonts w:ascii="Times New Roman" w:eastAsia="SchoolBookSanPin" w:hAnsi="Times New Roman"/>
          <w:sz w:val="28"/>
          <w:szCs w:val="28"/>
          <w:lang w:val="ru-RU"/>
        </w:rPr>
        <w:t>Выбор темы проекта осуществляется обучающимися.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18.20.2. </w:t>
      </w:r>
      <w:r>
        <w:rPr>
          <w:rFonts w:ascii="Times New Roman" w:eastAsia="SchoolBookSanPin" w:hAnsi="Times New Roman"/>
          <w:sz w:val="28"/>
          <w:szCs w:val="28"/>
          <w:lang w:val="ru-RU"/>
        </w:rPr>
        <w:t>Результатом проекта является одна из следующих работ: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материальный объект, макет, иное конструкторское изделие;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отчётные материалы по социальному проекту.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18.20.3. </w:t>
      </w:r>
      <w:r>
        <w:rPr>
          <w:rFonts w:ascii="Times New Roman" w:eastAsia="SchoolBookSanPin" w:hAnsi="Times New Roman"/>
          <w:sz w:val="28"/>
          <w:szCs w:val="28"/>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18.20.4. </w:t>
      </w:r>
      <w:r>
        <w:rPr>
          <w:rFonts w:ascii="Times New Roman" w:eastAsia="SchoolBookSanPin" w:hAnsi="Times New Roman"/>
          <w:sz w:val="28"/>
          <w:szCs w:val="28"/>
          <w:lang w:val="ru-RU"/>
        </w:rPr>
        <w:t>Проект оценивается по критериям сформированности: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предметных знаний и способов действий: умение раскрыть содержание </w:t>
      </w:r>
      <w:r>
        <w:rPr>
          <w:rFonts w:ascii="Times New Roman" w:eastAsia="SchoolBookSanPin" w:hAnsi="Times New Roman"/>
          <w:sz w:val="28"/>
          <w:szCs w:val="28"/>
          <w:lang w:val="ru-RU"/>
        </w:rPr>
        <w:lastRenderedPageBreak/>
        <w:t>работы, грамотно и обоснованно в соответствии с рассматриваемой проблемой или темой использовать имеющиеся знания и способы действий;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18.25. Особенности оценки по отдельному учебному предмету фиксируются в приложении к ООП ООО.</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список итоговых планируемых результатов с указанием этапов их формирования и способов оценки (например, текущая (тематическая), устно </w:t>
      </w:r>
      <w:r>
        <w:rPr>
          <w:rFonts w:ascii="Times New Roman" w:eastAsia="SchoolBookSanPin" w:hAnsi="Times New Roman"/>
          <w:sz w:val="28"/>
          <w:szCs w:val="28"/>
          <w:lang w:val="ru-RU"/>
        </w:rPr>
        <w:lastRenderedPageBreak/>
        <w:t>(письменно), практика);</w:t>
      </w:r>
    </w:p>
    <w:p w:rsidR="006322F8" w:rsidRDefault="00405F2D">
      <w:pPr>
        <w:tabs>
          <w:tab w:val="left" w:pos="851"/>
        </w:tabs>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322F8" w:rsidRDefault="00405F2D">
      <w:pPr>
        <w:tabs>
          <w:tab w:val="left" w:pos="851"/>
        </w:tabs>
        <w:spacing w:after="0" w:line="360" w:lineRule="auto"/>
        <w:ind w:firstLine="709"/>
        <w:jc w:val="both"/>
        <w:rPr>
          <w:rFonts w:ascii="Times New Roman" w:hAnsi="Times New Roman"/>
          <w:sz w:val="28"/>
          <w:szCs w:val="28"/>
          <w:lang w:val="ru-RU"/>
        </w:rPr>
      </w:pPr>
      <w:r>
        <w:rPr>
          <w:rFonts w:ascii="Times New Roman" w:eastAsia="SchoolBookSanPin" w:hAnsi="Times New Roman"/>
          <w:sz w:val="28"/>
          <w:szCs w:val="28"/>
          <w:lang w:val="ru-RU"/>
        </w:rPr>
        <w:t>график контрольных мероприятий.</w:t>
      </w:r>
      <w:r>
        <w:rPr>
          <w:rFonts w:ascii="Times New Roman" w:hAnsi="Times New Roman"/>
          <w:sz w:val="28"/>
          <w:szCs w:val="28"/>
          <w:lang w:val="ru-RU"/>
        </w:rPr>
        <w:t xml:space="preserve">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18.26. </w:t>
      </w:r>
      <w:r>
        <w:rPr>
          <w:rFonts w:ascii="Times New Roman" w:eastAsia="SchoolBookSanPin" w:hAnsi="Times New Roman"/>
          <w:bCs/>
          <w:sz w:val="28"/>
          <w:szCs w:val="28"/>
          <w:lang w:val="ru-RU"/>
        </w:rPr>
        <w:t xml:space="preserve">Стартовая диагностика </w:t>
      </w:r>
      <w:r>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18.26.1. Стартовая диагностика проводится</w:t>
      </w:r>
      <w:r>
        <w:rPr>
          <w:rFonts w:ascii="Times New Roman" w:eastAsia="SchoolBookSanPin" w:hAnsi="Times New Roman"/>
          <w:sz w:val="28"/>
          <w:szCs w:val="28"/>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18.26.2. </w:t>
      </w:r>
      <w:r>
        <w:rPr>
          <w:rFonts w:ascii="Times New Roman" w:eastAsia="SchoolBookSanPin" w:hAnsi="Times New Roman"/>
          <w:sz w:val="28"/>
          <w:szCs w:val="28"/>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18.26.3. </w:t>
      </w:r>
      <w:r>
        <w:rPr>
          <w:rFonts w:ascii="Times New Roman" w:eastAsia="SchoolBookSanPin" w:hAnsi="Times New Roman"/>
          <w:sz w:val="28"/>
          <w:szCs w:val="28"/>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18.27. При текущей оценке оценивается </w:t>
      </w:r>
      <w:r>
        <w:rPr>
          <w:rFonts w:ascii="Times New Roman" w:eastAsia="SchoolBookSanPin" w:hAnsi="Times New Roman"/>
          <w:sz w:val="28"/>
          <w:szCs w:val="28"/>
          <w:lang w:val="ru-RU"/>
        </w:rPr>
        <w:t xml:space="preserve">индивидуальное продвижение обучающегося в освоении программы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18.27.1. </w:t>
      </w:r>
      <w:r>
        <w:rPr>
          <w:rFonts w:ascii="Times New Roman" w:eastAsia="SchoolBookSanPin" w:hAnsi="Times New Roman"/>
          <w:sz w:val="28"/>
          <w:szCs w:val="28"/>
          <w:lang w:val="ru-RU"/>
        </w:rPr>
        <w:t xml:space="preserve">Текущая оценка может быть </w:t>
      </w:r>
      <w:r>
        <w:rPr>
          <w:rFonts w:ascii="Times New Roman" w:eastAsia="SchoolBookSanPin" w:hAnsi="Times New Roman"/>
          <w:bCs/>
          <w:sz w:val="28"/>
          <w:szCs w:val="28"/>
          <w:lang w:val="ru-RU"/>
        </w:rPr>
        <w:t>формирующей (</w:t>
      </w:r>
      <w:r>
        <w:rPr>
          <w:rFonts w:ascii="Times New Roman" w:eastAsia="SchoolBookSanPin" w:hAnsi="Times New Roman"/>
          <w:sz w:val="28"/>
          <w:szCs w:val="28"/>
          <w:lang w:val="ru-RU"/>
        </w:rPr>
        <w:t xml:space="preserve">поддерживающей и направляющей усилия обучающегося, включающей его в самостоятельную оценочную деятельность) и </w:t>
      </w:r>
      <w:r>
        <w:rPr>
          <w:rFonts w:ascii="Times New Roman" w:eastAsia="SchoolBookSanPin" w:hAnsi="Times New Roman"/>
          <w:bCs/>
          <w:sz w:val="28"/>
          <w:szCs w:val="28"/>
          <w:lang w:val="ru-RU"/>
        </w:rPr>
        <w:t>диагностической</w:t>
      </w:r>
      <w:r>
        <w:rPr>
          <w:rFonts w:ascii="Times New Roman" w:eastAsia="SchoolBookSanPin" w:hAnsi="Times New Roman"/>
          <w:sz w:val="28"/>
          <w:szCs w:val="28"/>
          <w:lang w:val="ru-RU"/>
        </w:rPr>
        <w:t>, способствующей выявлению и осознанию педагогическим работником и обучающимся существующих проблем в обучении.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18.27.2. </w:t>
      </w:r>
      <w:r>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18.27.3. </w:t>
      </w:r>
      <w:r>
        <w:rPr>
          <w:rFonts w:ascii="Times New Roman" w:eastAsia="SchoolBookSanPin" w:hAnsi="Times New Roman"/>
          <w:sz w:val="28"/>
          <w:szCs w:val="28"/>
          <w:lang w:val="ru-RU"/>
        </w:rPr>
        <w:t xml:space="preserve">В текущей оценке используется различные формы и методы проверки </w:t>
      </w:r>
      <w:r>
        <w:rPr>
          <w:rFonts w:ascii="Times New Roman" w:eastAsia="SchoolBookSanPin" w:hAnsi="Times New Roman"/>
          <w:sz w:val="28"/>
          <w:szCs w:val="28"/>
          <w:lang w:val="ru-RU"/>
        </w:rPr>
        <w:lastRenderedPageBreak/>
        <w:t xml:space="preserve">(устные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18.27.4. </w:t>
      </w:r>
      <w:r>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18.28. При тематической оценке оценивается уровень достижения тематических планируемых результатов по учебному предмету.</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18.29. Внутренний мониторинг включает следующие процедуры: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стартовая диагностика;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достижения предметных и метапредметных результатов;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функциональной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6322F8" w:rsidRDefault="006322F8">
      <w:pPr>
        <w:spacing w:after="0" w:line="360" w:lineRule="auto"/>
        <w:ind w:firstLine="709"/>
        <w:jc w:val="both"/>
        <w:rPr>
          <w:rFonts w:ascii="Times New Roman" w:eastAsia="SchoolBookSanPin" w:hAnsi="Times New Roman"/>
          <w:sz w:val="28"/>
          <w:szCs w:val="28"/>
          <w:lang w:val="ru-RU"/>
        </w:rPr>
      </w:pPr>
    </w:p>
    <w:p w:rsidR="006322F8" w:rsidRDefault="00405F2D">
      <w:pPr>
        <w:spacing w:after="0" w:line="360" w:lineRule="auto"/>
        <w:jc w:val="center"/>
        <w:rPr>
          <w:rFonts w:ascii="Times New Roman" w:eastAsia="SchoolBookSanPin" w:hAnsi="Times New Roman"/>
          <w:b/>
          <w:sz w:val="28"/>
          <w:szCs w:val="28"/>
          <w:lang w:val="ru-RU"/>
        </w:rPr>
      </w:pPr>
      <w:r>
        <w:rPr>
          <w:rFonts w:ascii="Times New Roman" w:eastAsia="SchoolBookSanPin" w:hAnsi="Times New Roman"/>
          <w:b/>
          <w:sz w:val="28"/>
          <w:szCs w:val="28"/>
          <w:lang w:val="ru-RU"/>
        </w:rPr>
        <w:t>III. Содержательный раздел.</w:t>
      </w:r>
    </w:p>
    <w:p w:rsidR="006322F8" w:rsidRDefault="006322F8">
      <w:pPr>
        <w:spacing w:after="0" w:line="360" w:lineRule="auto"/>
        <w:jc w:val="center"/>
        <w:rPr>
          <w:rFonts w:ascii="Times New Roman" w:eastAsia="SchoolBookSanPin" w:hAnsi="Times New Roman"/>
          <w:b/>
          <w:sz w:val="28"/>
          <w:szCs w:val="28"/>
          <w:lang w:val="ru-RU"/>
        </w:rPr>
      </w:pPr>
    </w:p>
    <w:p w:rsidR="006322F8" w:rsidRDefault="00405F2D">
      <w:pPr>
        <w:pStyle w:val="1"/>
        <w:pBdr>
          <w:bottom w:val="none" w:sz="0" w:space="0" w:color="000000"/>
        </w:pBdr>
        <w:tabs>
          <w:tab w:val="left" w:pos="1276"/>
        </w:tabs>
        <w:spacing w:before="0" w:line="353" w:lineRule="auto"/>
        <w:ind w:firstLine="708"/>
        <w:jc w:val="both"/>
        <w:rPr>
          <w:b w:val="0"/>
          <w:szCs w:val="28"/>
          <w:lang w:val="ru-RU"/>
        </w:rPr>
      </w:pPr>
      <w:bookmarkStart w:id="3" w:name="_Hlk115428603"/>
      <w:bookmarkEnd w:id="1"/>
      <w:r>
        <w:rPr>
          <w:rFonts w:eastAsia="SchoolBookSanPin"/>
          <w:b w:val="0"/>
          <w:szCs w:val="28"/>
          <w:lang w:val="ru-RU"/>
        </w:rPr>
        <w:t>19. Федеральная рабочая программа по учебному предмету «Русский язык».</w:t>
      </w:r>
      <w:r>
        <w:rPr>
          <w:b w:val="0"/>
          <w:szCs w:val="28"/>
          <w:lang w:val="ru-RU"/>
        </w:rPr>
        <w:t xml:space="preserve">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w:t>
      </w:r>
      <w:r>
        <w:rPr>
          <w:rFonts w:ascii="Times New Roman" w:hAnsi="Times New Roman"/>
          <w:sz w:val="28"/>
          <w:szCs w:val="28"/>
          <w:lang w:val="ru-RU"/>
        </w:rPr>
        <w:t xml:space="preserve"> </w:t>
      </w:r>
      <w:r>
        <w:rPr>
          <w:rFonts w:ascii="Times New Roman" w:eastAsia="SchoolBookSanPin" w:hAnsi="Times New Roman"/>
          <w:sz w:val="28"/>
          <w:szCs w:val="28"/>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19.2. Пояснительная записка отражает общие цели и задачи изучения русского </w:t>
      </w:r>
      <w:r>
        <w:rPr>
          <w:rFonts w:ascii="Times New Roman" w:eastAsia="SchoolBookSanPin" w:hAnsi="Times New Roman"/>
          <w:sz w:val="28"/>
          <w:szCs w:val="28"/>
          <w:lang w:val="ru-RU"/>
        </w:rPr>
        <w:lastRenderedPageBreak/>
        <w:t>языка, место в структуре учебного плана, а также подходы к отбору содержания, к определению планируемых результатов.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19.5. Пояснительная записка.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19.5.1. </w:t>
      </w:r>
      <w:r>
        <w:rPr>
          <w:rFonts w:ascii="Times New Roman" w:eastAsia="SchoolBookSanPin" w:hAnsi="Times New Roman"/>
          <w:sz w:val="28"/>
          <w:szCs w:val="28"/>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19.5.2. </w:t>
      </w:r>
      <w:r>
        <w:rPr>
          <w:rFonts w:ascii="Times New Roman" w:eastAsia="SchoolBookSanPin" w:hAnsi="Times New Roman"/>
          <w:sz w:val="28"/>
          <w:szCs w:val="28"/>
          <w:lang w:val="ru-RU"/>
        </w:rPr>
        <w:t xml:space="preserve">Программа по русскому языку </w:t>
      </w:r>
      <w:r>
        <w:rPr>
          <w:rFonts w:ascii="Times New Roman" w:eastAsia="SchoolBookSanPin" w:hAnsi="Times New Roman"/>
          <w:position w:val="1"/>
          <w:sz w:val="28"/>
          <w:szCs w:val="28"/>
          <w:lang w:val="ru-RU"/>
        </w:rPr>
        <w:t>позволит учителю: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Pr>
          <w:rFonts w:ascii="Times New Roman" w:eastAsia="SchoolBookSanPin" w:hAnsi="Times New Roman"/>
          <w:sz w:val="28"/>
          <w:szCs w:val="28"/>
          <w:lang w:val="ru-RU"/>
        </w:rPr>
        <w:t xml:space="preserve">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19.5.3. </w:t>
      </w:r>
      <w:r>
        <w:rPr>
          <w:rFonts w:ascii="Times New Roman" w:eastAsia="SchoolBookSanPin" w:hAnsi="Times New Roman"/>
          <w:sz w:val="28"/>
          <w:szCs w:val="28"/>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w:t>
      </w:r>
      <w:r>
        <w:rPr>
          <w:rFonts w:ascii="Times New Roman" w:eastAsia="SchoolBookSanPin" w:hAnsi="Times New Roman"/>
          <w:sz w:val="28"/>
          <w:szCs w:val="28"/>
          <w:lang w:val="ru-RU"/>
        </w:rPr>
        <w:lastRenderedPageBreak/>
        <w:t>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19.5.4. </w:t>
      </w:r>
      <w:r>
        <w:rPr>
          <w:rFonts w:ascii="Times New Roman" w:eastAsia="SchoolBookSanPin" w:hAnsi="Times New Roman"/>
          <w:sz w:val="28"/>
          <w:szCs w:val="28"/>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19.5.5. </w:t>
      </w:r>
      <w:r>
        <w:rPr>
          <w:rFonts w:ascii="Times New Roman" w:eastAsia="SchoolBookSanPin" w:hAnsi="Times New Roman"/>
          <w:sz w:val="28"/>
          <w:szCs w:val="28"/>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19.5.6. </w:t>
      </w:r>
      <w:r>
        <w:rPr>
          <w:rFonts w:ascii="Times New Roman" w:eastAsia="SchoolBookSanPin" w:hAnsi="Times New Roman"/>
          <w:sz w:val="28"/>
          <w:szCs w:val="28"/>
          <w:lang w:val="ru-RU"/>
        </w:rPr>
        <w:t>Изучение русского языка направлено на достижение следующих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овладение русским языком как инструментом личностного развития, инструментом формирования социальных взаимоотношений, инструментом </w:t>
      </w:r>
      <w:r>
        <w:rPr>
          <w:rFonts w:ascii="Times New Roman" w:eastAsia="SchoolBookSanPin" w:hAnsi="Times New Roman"/>
          <w:sz w:val="28"/>
          <w:szCs w:val="28"/>
          <w:lang w:val="ru-RU"/>
        </w:rPr>
        <w:lastRenderedPageBreak/>
        <w:t>преобразования мира;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Pr>
          <w:rFonts w:ascii="Times New Roman" w:eastAsia="SchoolBookSanPin" w:hAnsi="Times New Roman"/>
          <w:sz w:val="28"/>
          <w:szCs w:val="28"/>
          <w:lang w:val="ru-RU"/>
        </w:rPr>
        <w:t xml:space="preserve">Общее число часов, рекомендованных для изучения русского языка, – </w:t>
      </w:r>
      <w:r>
        <w:rPr>
          <w:rFonts w:ascii="Times New Roman" w:eastAsia="SchoolBookSanPin" w:hAnsi="Times New Roman"/>
          <w:position w:val="1"/>
          <w:sz w:val="28"/>
          <w:szCs w:val="28"/>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19.6. Содержание обучения в 5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разделы лингвистики.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слушание, чтение, письмо),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Устный пересказ прочитанного или прослушанного текста, в том числе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в диалоге на лингвистические темы (в рамках изученного) и темы на основе жизненных наблюдений.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Речевые формулы приветствия, прощания, просьбы, благодарности.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Композиционная структура текста. Абзац как средство членения текста на композиционно-смысловые части.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Повествование как тип речи. Рассказ.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19.6.5. 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19.6.5.1. 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Фонетика и графика как разделы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 как единица языка. Смыслоразличительная роль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согласных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Слог. Ударение. Свойства русского ударения.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Соотношение звуков и букв.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Фонетический анализ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обозначения [й’], мягкости согласных.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выразительные средства фонетики.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Прописные и строчные буквы.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Интонация, её функции. Основные элементы интонации.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19.6.5.2. 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«орфограмма». Буквенные и небуквенные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19.6.5.3. 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Лексикология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Синонимы. Антонимы. Омонимы. 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19.6.5.4. 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Морфемика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ё – о </w:t>
      </w:r>
      <w:r>
        <w:rPr>
          <w:rFonts w:ascii="Times New Roman" w:eastAsia="SchoolBookSanPin" w:hAnsi="Times New Roman"/>
          <w:position w:val="1"/>
          <w:sz w:val="28"/>
          <w:szCs w:val="28"/>
          <w:lang w:val="ru-RU"/>
        </w:rPr>
        <w:t>после шипящих в корне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неизменяемых при письме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после приставок.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w:t>
      </w:r>
      <w:r>
        <w:rPr>
          <w:rFonts w:ascii="Times New Roman" w:eastAsia="SchoolBookSanPin" w:hAnsi="Times New Roman"/>
          <w:bCs/>
          <w:position w:val="1"/>
          <w:sz w:val="28"/>
          <w:szCs w:val="28"/>
          <w:lang w:val="ru-RU"/>
        </w:rPr>
        <w:t>ц</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слова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19.6.5.5. </w:t>
      </w:r>
      <w:r>
        <w:rPr>
          <w:rFonts w:ascii="Times New Roman" w:eastAsia="SchoolBookSanPin" w:hAnsi="Times New Roman"/>
          <w:bCs/>
          <w:position w:val="1"/>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Морфология как раздел грамматики. Грамматическое значение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 речи как лексико-грамматические разряды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19.6.5.6.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Род, число, падеж имени существительного.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Имена существительные общего рода.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имён существительных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существительных.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 xml:space="preserve">ек- – -ик-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чик-</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лаг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лож</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раст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ращ</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рос</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гар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гор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зар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зор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bCs/>
          <w:position w:val="1"/>
          <w:sz w:val="28"/>
          <w:szCs w:val="28"/>
          <w:lang w:val="ru-RU"/>
        </w:rPr>
        <w:lastRenderedPageBreak/>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19.6.5.7. 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безударных окончаний имён прилагательных. Правописание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 xml:space="preserve">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в суффиксах и окончаниях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прилагательными.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Орфографический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19.6.5.8. 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Роль глагола в словосочетании и предложении,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Спряжение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Морфологический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бер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блест</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блист</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дер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дир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жег</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жиг</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мер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мир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пир</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стел</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стил</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тер</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тир</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инфинитиве, в форме 2-го лица единственного числа после шипящих.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Правописание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безударных личных окончаний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в формах прошедшего времени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19.6.5.9. </w:t>
      </w:r>
      <w:r>
        <w:rPr>
          <w:rFonts w:ascii="Times New Roman" w:eastAsia="SchoolBookSanPin" w:hAnsi="Times New Roman"/>
          <w:bCs/>
          <w:position w:val="1"/>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Синтаксис как раздел грамматики. 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анализ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распространённые и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Pr>
          <w:rFonts w:ascii="Times New Roman" w:eastAsia="SchoolBookSanPin" w:hAnsi="Times New Roman"/>
          <w:sz w:val="28"/>
          <w:szCs w:val="28"/>
          <w:lang w:val="ru-RU"/>
        </w:rPr>
        <w:t xml:space="preserve">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w:t>
      </w:r>
      <w:r>
        <w:rPr>
          <w:rFonts w:ascii="Times New Roman" w:eastAsia="SchoolBookSanPin" w:hAnsi="Times New Roman"/>
          <w:sz w:val="28"/>
          <w:szCs w:val="28"/>
          <w:lang w:val="ru-RU"/>
        </w:rPr>
        <w:lastRenderedPageBreak/>
        <w:t>места, образа действия, цели, причины,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Предложения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анализ простого и простого осложнённого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предложений с прямой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Пунктуационное оформление диалога при письме.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Пунктуация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Пунктуационный анализ предложения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19.7. Содержание обучения в 6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 государственный язык Российской Федерации и язык межнационального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Монолог-описание, монолог-повествование, монолог-рассуждение; сообщение </w:t>
      </w:r>
      <w:r>
        <w:rPr>
          <w:rFonts w:ascii="Times New Roman" w:eastAsia="SchoolBookSanPin" w:hAnsi="Times New Roman"/>
          <w:sz w:val="28"/>
          <w:szCs w:val="28"/>
          <w:lang w:val="ru-RU"/>
        </w:rPr>
        <w:lastRenderedPageBreak/>
        <w:t>на лингвистическую тему.</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Виды диалога: побуждение к действию, обмен мнениями.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как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внешности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помещения.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природы.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местности.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Описание действий.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19.7.5.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19.7.5.1. 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её происхождения: исконно русские и заимствованные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Стилистические пласты лексики: стилистически нейтральная, высокая и сниженная лексика.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Фразеологизмы. Их признаки и значение. Употребление лексических средств в соответствии с ситуацией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Оценка своей и чужой речи с точки зрения точного, уместного и выразительного словоупотребления.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Эпитеты, метафоры, олицетворения.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Лексические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19.7.5.2. 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Формообразующие и словообразующие морфемы. Производящая основа.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об этимологии (общее представление).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Морфемный и словообразовательный анализ слов. Правописание сложных и сложносокращённых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Правописания корня -</w:t>
      </w:r>
      <w:r>
        <w:rPr>
          <w:rFonts w:ascii="Times New Roman" w:eastAsia="SchoolBookSanPin" w:hAnsi="Times New Roman"/>
          <w:bCs/>
          <w:sz w:val="28"/>
          <w:szCs w:val="28"/>
          <w:lang w:val="ru-RU"/>
        </w:rPr>
        <w:t>кас</w:t>
      </w:r>
      <w:r>
        <w:rPr>
          <w:rFonts w:ascii="Times New Roman" w:eastAsia="SchoolBookSanPin" w:hAnsi="Times New Roman"/>
          <w:sz w:val="28"/>
          <w:szCs w:val="28"/>
          <w:lang w:val="ru-RU"/>
        </w:rPr>
        <w:t>- – -</w:t>
      </w:r>
      <w:r>
        <w:rPr>
          <w:rFonts w:ascii="Times New Roman" w:eastAsia="SchoolBookSanPin" w:hAnsi="Times New Roman"/>
          <w:bCs/>
          <w:sz w:val="28"/>
          <w:szCs w:val="28"/>
          <w:lang w:val="ru-RU"/>
        </w:rPr>
        <w:t>кос</w:t>
      </w:r>
      <w:r>
        <w:rPr>
          <w:rFonts w:ascii="Times New Roman" w:eastAsia="SchoolBookSanPin" w:hAnsi="Times New Roman"/>
          <w:sz w:val="28"/>
          <w:szCs w:val="28"/>
          <w:lang w:val="ru-RU"/>
        </w:rPr>
        <w:t xml:space="preserve">- с чередованием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о</w:t>
      </w:r>
      <w:r>
        <w:rPr>
          <w:rFonts w:ascii="Times New Roman" w:eastAsia="SchoolBookSanPin" w:hAnsi="Times New Roman"/>
          <w:position w:val="1"/>
          <w:sz w:val="28"/>
          <w:szCs w:val="28"/>
          <w:lang w:val="ru-RU"/>
        </w:rPr>
        <w:t xml:space="preserve">, гласных в приставках </w:t>
      </w:r>
      <w:r>
        <w:rPr>
          <w:rFonts w:ascii="Times New Roman" w:eastAsia="SchoolBookSanPin" w:hAnsi="Times New Roman"/>
          <w:bCs/>
          <w:position w:val="1"/>
          <w:sz w:val="28"/>
          <w:szCs w:val="28"/>
          <w:lang w:val="ru-RU"/>
        </w:rPr>
        <w:t>пре</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при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Орфографический анализ слов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19.7.5.3.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19.7.5.3.1. </w:t>
      </w:r>
      <w:r>
        <w:rPr>
          <w:rFonts w:ascii="Times New Roman" w:eastAsia="SchoolBookSanPin" w:hAnsi="Times New Roman"/>
          <w:bCs/>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словообразования.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произношения имён существительных, нормы постановки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словоизменения имён существительных.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Морфологический анализ имён существительных.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слитного и дефисного написания </w:t>
      </w:r>
      <w:r>
        <w:rPr>
          <w:rFonts w:ascii="Times New Roman" w:eastAsia="SchoolBookSanPin" w:hAnsi="Times New Roman"/>
          <w:bCs/>
          <w:position w:val="1"/>
          <w:sz w:val="28"/>
          <w:szCs w:val="28"/>
          <w:lang w:val="ru-RU"/>
        </w:rPr>
        <w:t>пол</w:t>
      </w:r>
      <w:r>
        <w:rPr>
          <w:rFonts w:ascii="Times New Roman" w:eastAsia="SchoolBookSanPin" w:hAnsi="Times New Roman"/>
          <w:position w:val="1"/>
          <w:sz w:val="28"/>
          <w:szCs w:val="28"/>
          <w:lang w:val="ru-RU"/>
        </w:rPr>
        <w:t xml:space="preserve">- и </w:t>
      </w:r>
      <w:r>
        <w:rPr>
          <w:rFonts w:ascii="Times New Roman" w:eastAsia="SchoolBookSanPin" w:hAnsi="Times New Roman"/>
          <w:bCs/>
          <w:position w:val="1"/>
          <w:sz w:val="28"/>
          <w:szCs w:val="28"/>
          <w:lang w:val="ru-RU"/>
        </w:rPr>
        <w:t>полу</w:t>
      </w:r>
      <w:r>
        <w:rPr>
          <w:rFonts w:ascii="Times New Roman" w:eastAsia="SchoolBookSanPin" w:hAnsi="Times New Roman"/>
          <w:position w:val="1"/>
          <w:sz w:val="28"/>
          <w:szCs w:val="28"/>
          <w:lang w:val="ru-RU"/>
        </w:rPr>
        <w:t>- со словами.</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именах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суффиксов -</w:t>
      </w:r>
      <w:r>
        <w:rPr>
          <w:rFonts w:ascii="Times New Roman" w:eastAsia="SchoolBookSanPin" w:hAnsi="Times New Roman"/>
          <w:bCs/>
          <w:position w:val="1"/>
          <w:sz w:val="28"/>
          <w:szCs w:val="28"/>
          <w:lang w:val="ru-RU"/>
        </w:rPr>
        <w:t>к</w:t>
      </w:r>
      <w:r>
        <w:rPr>
          <w:rFonts w:ascii="Times New Roman" w:eastAsia="SchoolBookSanPin" w:hAnsi="Times New Roman"/>
          <w:position w:val="1"/>
          <w:sz w:val="28"/>
          <w:szCs w:val="28"/>
          <w:lang w:val="ru-RU"/>
        </w:rPr>
        <w:t>- и -</w:t>
      </w:r>
      <w:r>
        <w:rPr>
          <w:rFonts w:ascii="Times New Roman" w:eastAsia="SchoolBookSanPin" w:hAnsi="Times New Roman"/>
          <w:bCs/>
          <w:position w:val="1"/>
          <w:sz w:val="28"/>
          <w:szCs w:val="28"/>
          <w:lang w:val="ru-RU"/>
        </w:rPr>
        <w:t>ск</w:t>
      </w:r>
      <w:r>
        <w:rPr>
          <w:rFonts w:ascii="Times New Roman" w:eastAsia="SchoolBookSanPin" w:hAnsi="Times New Roman"/>
          <w:position w:val="1"/>
          <w:sz w:val="28"/>
          <w:szCs w:val="28"/>
          <w:lang w:val="ru-RU"/>
        </w:rPr>
        <w:t>-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сложных имён прилагательных.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19.7.5.3.3. </w:t>
      </w:r>
      <w:r>
        <w:rPr>
          <w:rFonts w:ascii="Times New Roman" w:eastAsia="SchoolBookSanPin" w:hAnsi="Times New Roman"/>
          <w:bCs/>
          <w:position w:val="1"/>
          <w:sz w:val="28"/>
          <w:szCs w:val="28"/>
          <w:lang w:val="ru-RU"/>
        </w:rPr>
        <w:t>Имя числительное.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значению: количественные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целые, дробные, собирательные), порядковые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Склонение количественных и порядковых имён числительных.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Правильное образование форм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Правильное употребление собирательных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имён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имён числительных: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19.7.5.3.4. </w:t>
      </w:r>
      <w:r>
        <w:rPr>
          <w:rFonts w:ascii="Times New Roman" w:eastAsia="SchoolBookSanPin" w:hAnsi="Times New Roman"/>
          <w:bCs/>
          <w:position w:val="1"/>
          <w:sz w:val="28"/>
          <w:szCs w:val="28"/>
          <w:lang w:val="ru-RU"/>
        </w:rPr>
        <w:t>Местоимение.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 Роль местоимений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Склонение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Словообразование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Морфологический анализ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правописания местоимений: правописание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слитное, раздельное и дефисное написание местоимений.</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местоимений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19.7.5.3.5. 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Переходные и непереходные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Разноспрягаемые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глаголов.</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Использование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глаголов (в рамках изученного).</w:t>
      </w:r>
    </w:p>
    <w:p w:rsidR="006322F8" w:rsidRDefault="00405F2D">
      <w:pPr>
        <w:spacing w:after="0" w:line="353" w:lineRule="auto"/>
        <w:ind w:firstLine="709"/>
        <w:rPr>
          <w:rFonts w:ascii="Times New Roman" w:eastAsia="OfficinaSansBoldITC" w:hAnsi="Times New Roman"/>
          <w:sz w:val="28"/>
          <w:szCs w:val="28"/>
          <w:lang w:val="ru-RU"/>
        </w:rPr>
      </w:pPr>
      <w:r>
        <w:rPr>
          <w:rFonts w:ascii="Times New Roman" w:eastAsia="OfficinaSansBoldITC" w:hAnsi="Times New Roman"/>
          <w:sz w:val="28"/>
          <w:szCs w:val="28"/>
          <w:lang w:val="ru-RU"/>
        </w:rPr>
        <w:t>19.8. Содержание обучения в 7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19.8.1. 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как развивающееся явление. Взаимосвязь языка, культуры и истории народа.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19.8.2. 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19.8.3.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как речевое произведение. Основные признаки текста (</w:t>
      </w:r>
      <w:r>
        <w:rPr>
          <w:rFonts w:ascii="Times New Roman" w:eastAsia="SchoolBookSanPin" w:hAnsi="Times New Roman"/>
          <w:position w:val="1"/>
          <w:sz w:val="28"/>
          <w:szCs w:val="28"/>
          <w:lang w:val="ru-RU"/>
        </w:rPr>
        <w:t>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Структура текста. Абзац.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и средства связи предложений в тексте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Языковые средства выразительности в тексте: фонетические</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звукопись), словообразовательные, лексические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Рассуждение как функционально-смысловой тип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Структурные особенности текста-рассуждения.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19.8.4. 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публицистического стиля (репортаж, заметка, интервью).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19.8.5. Система языка.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19.8.5.1. 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Морфология как раздел науки о языке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19.8.5.2. 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Действительные и страдательные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Полные и краткие формы страдательных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Ударение в некоторых формах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суффиксах причастий и отглагольных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19.8.5.3. 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Деепричастия совершенного и несовершенного вида. Постановка ударения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деепричастий.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Орфографический анализ деепричастий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и пунктуационный анализ предложений с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19.8.5.4. 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Общее грамматическое значение наречий. </w:t>
      </w:r>
      <w:r>
        <w:rPr>
          <w:rFonts w:ascii="Times New Roman" w:eastAsia="SchoolBookSanPin" w:hAnsi="Times New Roman"/>
          <w:sz w:val="28"/>
          <w:szCs w:val="28"/>
          <w:lang w:val="ru-RU"/>
        </w:rPr>
        <w:t>Синтаксические свойства наречий. Роль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 xml:space="preserve">Разряды наречий по значению. Простая и составная формы сравнительной и превосходной степеней сравнения наречий. </w:t>
      </w:r>
      <w:r>
        <w:rPr>
          <w:rFonts w:ascii="Times New Roman" w:eastAsia="SchoolBookSanPin" w:hAnsi="Times New Roman"/>
          <w:sz w:val="28"/>
          <w:szCs w:val="28"/>
          <w:lang w:val="ru-RU"/>
        </w:rPr>
        <w:t>Нормы постановки ударения в наречиях, нормы произношения наречий. Нормы образования степеней сравнения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Словообразование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наречий.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Правописание наречий: слитное, раздельное, дефисное написание;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наречиями;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правописание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после шипящих на конце наречий; правописание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после шипящих.</w:t>
      </w:r>
    </w:p>
    <w:p w:rsidR="006322F8" w:rsidRDefault="00405F2D">
      <w:pPr>
        <w:spacing w:after="0" w:line="353" w:lineRule="auto"/>
        <w:ind w:firstLine="709"/>
        <w:jc w:val="both"/>
        <w:rPr>
          <w:rFonts w:ascii="Times New Roman" w:eastAsia="SchoolBookSanPin" w:hAnsi="Times New Roman"/>
          <w:bCs/>
          <w:position w:val="1"/>
          <w:sz w:val="28"/>
          <w:szCs w:val="28"/>
          <w:lang w:val="ru-RU"/>
        </w:rPr>
      </w:pPr>
      <w:r>
        <w:rPr>
          <w:rFonts w:ascii="Times New Roman" w:eastAsia="SchoolBookSanPin" w:hAnsi="Times New Roman"/>
          <w:bCs/>
          <w:position w:val="1"/>
          <w:sz w:val="28"/>
          <w:szCs w:val="28"/>
          <w:lang w:val="ru-RU"/>
        </w:rPr>
        <w:t>Орфографический анализ наречий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19.8.5.5. </w:t>
      </w:r>
      <w:r>
        <w:rPr>
          <w:rFonts w:ascii="Times New Roman" w:eastAsia="SchoolBookSanPin" w:hAnsi="Times New Roman"/>
          <w:bCs/>
          <w:position w:val="1"/>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Вопрос о словах категории состояния в системе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19.8.5.6. 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19.8.5.7. 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Pr>
          <w:rFonts w:ascii="Times New Roman" w:eastAsia="SchoolBookSanPin" w:hAnsi="Times New Roman"/>
          <w:bCs/>
          <w:position w:val="1"/>
          <w:sz w:val="28"/>
          <w:szCs w:val="28"/>
          <w:lang w:val="ru-RU"/>
        </w:rPr>
        <w:t>из–с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в–на</w:t>
      </w:r>
      <w:r>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Pr>
          <w:rFonts w:ascii="Times New Roman" w:eastAsia="SchoolBookSanPin" w:hAnsi="Times New Roman"/>
          <w:bCs/>
          <w:position w:val="1"/>
          <w:sz w:val="28"/>
          <w:szCs w:val="28"/>
          <w:lang w:val="ru-RU"/>
        </w:rPr>
        <w:t>по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благодаря</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согласно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вопреки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наперерез</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19.8.5.8. 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Союз как служебная часть речи. Союз как средство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Морфологический анализ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Правописание союзов.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Знаки препинания в сложных союзных предложениях (в рамках изученного). Знаки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связывающим однородные члены и части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19.8.5.9. 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частиц.</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Смысловые различия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xml:space="preserve">. Использование частиц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в письменной речи. Различение приставки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и частицы </w:t>
      </w:r>
      <w:r>
        <w:rPr>
          <w:rFonts w:ascii="Times New Roman" w:eastAsia="SchoolBookSanPin" w:hAnsi="Times New Roman"/>
          <w:bCs/>
          <w:position w:val="1"/>
          <w:sz w:val="28"/>
          <w:szCs w:val="28"/>
          <w:lang w:val="ru-RU"/>
        </w:rPr>
        <w:t>не</w:t>
      </w:r>
      <w:r>
        <w:rPr>
          <w:rFonts w:ascii="Times New Roman" w:eastAsia="SchoolBookSanPin" w:hAnsi="Times New Roman"/>
          <w:position w:val="1"/>
          <w:sz w:val="28"/>
          <w:szCs w:val="28"/>
          <w:lang w:val="ru-RU"/>
        </w:rPr>
        <w:t xml:space="preserve">.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с разными частями речи (обобщение). Правописание частиц </w:t>
      </w:r>
      <w:r>
        <w:rPr>
          <w:rFonts w:ascii="Times New Roman" w:eastAsia="SchoolBookSanPin" w:hAnsi="Times New Roman"/>
          <w:bCs/>
          <w:position w:val="1"/>
          <w:sz w:val="28"/>
          <w:szCs w:val="28"/>
          <w:lang w:val="ru-RU"/>
        </w:rPr>
        <w:t>бы</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же </w:t>
      </w:r>
      <w:r>
        <w:rPr>
          <w:rFonts w:ascii="Times New Roman" w:eastAsia="SchoolBookSanPin" w:hAnsi="Times New Roman"/>
          <w:position w:val="1"/>
          <w:sz w:val="28"/>
          <w:szCs w:val="28"/>
          <w:lang w:val="ru-RU"/>
        </w:rPr>
        <w:t>с другими словами. Дефисное написание частиц -</w:t>
      </w:r>
      <w:r>
        <w:rPr>
          <w:rFonts w:ascii="Times New Roman" w:eastAsia="SchoolBookSanPin" w:hAnsi="Times New Roman"/>
          <w:bCs/>
          <w:position w:val="1"/>
          <w:sz w:val="28"/>
          <w:szCs w:val="28"/>
          <w:lang w:val="ru-RU"/>
        </w:rPr>
        <w:t>то</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таки</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ка</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19.8.5.10. </w:t>
      </w:r>
      <w:r>
        <w:rPr>
          <w:rFonts w:ascii="Times New Roman" w:eastAsia="SchoolBookSanPin" w:hAnsi="Times New Roman"/>
          <w:bCs/>
          <w:position w:val="1"/>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Междометия как особая группа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Морфологический анализ междометий.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w:t>
      </w:r>
      <w:r>
        <w:rPr>
          <w:rFonts w:ascii="Times New Roman" w:eastAsia="SchoolBookSanPin" w:hAnsi="Times New Roman"/>
          <w:position w:val="1"/>
          <w:sz w:val="28"/>
          <w:szCs w:val="28"/>
          <w:lang w:val="ru-RU"/>
        </w:rPr>
        <w:lastRenderedPageBreak/>
        <w:t>пунктуационное выделение междометий и звукоподражательных слов в предложении.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19.9. Содержание обучения в 8 классе.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Русский язык в кругу других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Диалог.</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Текст и его основные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языковые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19.9.5.1. 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Синтаксис как раздел лингвистики.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Словосочетание и предложение как единицы 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Пунктуация.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19.9.5.2. 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признаки словосочетания.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Синтаксический анализ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19.9.5.3. 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предложений по количеству грамматических основ (</w:t>
      </w:r>
      <w:r>
        <w:rPr>
          <w:rFonts w:ascii="Times New Roman" w:eastAsia="SchoolBookSanPin" w:hAnsi="Times New Roman"/>
          <w:position w:val="1"/>
          <w:sz w:val="28"/>
          <w:szCs w:val="28"/>
          <w:lang w:val="ru-RU"/>
        </w:rPr>
        <w:t>простые, сложные).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простых предложений по наличию главных членов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двусоставные, односоставные).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полные и неполные.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неполных предложений в диалогической речи, соблюдение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Pr>
          <w:rFonts w:ascii="Times New Roman" w:eastAsia="SchoolBookSanPin" w:hAnsi="Times New Roman"/>
          <w:bCs/>
          <w:position w:val="1"/>
          <w:sz w:val="28"/>
          <w:szCs w:val="28"/>
          <w:lang w:val="ru-RU"/>
        </w:rPr>
        <w:t>да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нет</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Нормы построения простого предложения, использования инверсии.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19.9.5.4. </w:t>
      </w:r>
      <w:r>
        <w:rPr>
          <w:rFonts w:ascii="Times New Roman" w:eastAsia="SchoolBookSanPin" w:hAnsi="Times New Roman"/>
          <w:bCs/>
          <w:position w:val="1"/>
          <w:sz w:val="28"/>
          <w:szCs w:val="28"/>
          <w:lang w:val="ru-RU"/>
        </w:rPr>
        <w:t>Двусоставное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19.9.5.4.1. </w:t>
      </w:r>
      <w:r>
        <w:rPr>
          <w:rFonts w:ascii="Times New Roman" w:eastAsia="SchoolBookSanPin" w:hAnsi="Times New Roman"/>
          <w:bCs/>
          <w:position w:val="1"/>
          <w:sz w:val="28"/>
          <w:szCs w:val="28"/>
          <w:lang w:val="ru-RU"/>
        </w:rPr>
        <w:t>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Подлежащее и сказуемое как главные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Способы выражения подлежащего.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Pr>
          <w:rFonts w:ascii="Times New Roman" w:eastAsia="SchoolBookSanPin" w:hAnsi="Times New Roman"/>
          <w:bCs/>
          <w:position w:val="1"/>
          <w:sz w:val="28"/>
          <w:szCs w:val="28"/>
          <w:lang w:val="ru-RU"/>
        </w:rPr>
        <w:t>большинство – меньшинство</w:t>
      </w:r>
      <w:r>
        <w:rPr>
          <w:rFonts w:ascii="Times New Roman" w:eastAsia="SchoolBookSanPin" w:hAnsi="Times New Roman"/>
          <w:position w:val="1"/>
          <w:sz w:val="28"/>
          <w:szCs w:val="28"/>
          <w:lang w:val="ru-RU"/>
        </w:rPr>
        <w:t>, количественными сочетаниями.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19.9.5.4.2. </w:t>
      </w:r>
      <w:r>
        <w:rPr>
          <w:rFonts w:ascii="Times New Roman" w:eastAsia="SchoolBookSanPin" w:hAnsi="Times New Roman"/>
          <w:bCs/>
          <w:position w:val="1"/>
          <w:sz w:val="28"/>
          <w:szCs w:val="28"/>
          <w:lang w:val="ru-RU"/>
        </w:rPr>
        <w:t>Второстепенные члены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Второстепенные члены предложения, их виды.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19.9.5.5. </w:t>
      </w:r>
      <w:r>
        <w:rPr>
          <w:rFonts w:ascii="Times New Roman" w:eastAsia="SchoolBookSanPin" w:hAnsi="Times New Roman"/>
          <w:bCs/>
          <w:sz w:val="28"/>
          <w:szCs w:val="28"/>
          <w:lang w:val="ru-RU"/>
        </w:rPr>
        <w:t>Односоставные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Односоставные предложения, их грамматические признаки.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односоставных предложений: назывные, определённо-личные, неопределённо-личные, обобщённо-личные, безличные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Употребление односоставных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19.9.5.6. </w:t>
      </w:r>
      <w:r>
        <w:rPr>
          <w:rFonts w:ascii="Times New Roman" w:eastAsia="SchoolBookSanPin" w:hAnsi="Times New Roman"/>
          <w:bCs/>
          <w:position w:val="1"/>
          <w:sz w:val="28"/>
          <w:szCs w:val="28"/>
          <w:lang w:val="ru-RU"/>
        </w:rPr>
        <w:t>Простое осложнённое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19.9.5.6.1. </w:t>
      </w:r>
      <w:r>
        <w:rPr>
          <w:rFonts w:ascii="Times New Roman" w:eastAsia="SchoolBookSanPin" w:hAnsi="Times New Roman"/>
          <w:bCs/>
          <w:position w:val="1"/>
          <w:sz w:val="28"/>
          <w:szCs w:val="28"/>
          <w:lang w:val="ru-RU"/>
        </w:rPr>
        <w:t>Предложения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Однородные члены предложения, их признаки, средства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Союзная и бессоюзная связь однородных членов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Однородные и неоднородные определения.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Предложения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предложений с однородными членами, связанными двойными союзами </w:t>
      </w:r>
      <w:r>
        <w:rPr>
          <w:rFonts w:ascii="Times New Roman" w:eastAsia="SchoolBookSanPin" w:hAnsi="Times New Roman"/>
          <w:bCs/>
          <w:position w:val="1"/>
          <w:sz w:val="28"/>
          <w:szCs w:val="28"/>
          <w:lang w:val="ru-RU"/>
        </w:rPr>
        <w:t>не только… но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как…так 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position w:val="1"/>
          <w:sz w:val="28"/>
          <w:szCs w:val="28"/>
          <w:lang w:val="ru-RU"/>
        </w:rPr>
        <w:t>и... 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или... или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либ</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либ</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ни...ни</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т</w:t>
      </w:r>
      <w:r>
        <w:rPr>
          <w:rFonts w:ascii="Times New Roman" w:eastAsia="SchoolBookSanPin" w:hAnsi="Times New Roman"/>
          <w:bCs/>
          <w:position w:val="1"/>
          <w:sz w:val="28"/>
          <w:szCs w:val="28"/>
        </w:rPr>
        <w:t>o</w:t>
      </w:r>
      <w:r>
        <w:rPr>
          <w:rFonts w:ascii="Times New Roman" w:eastAsia="SchoolBookSanPin" w:hAnsi="Times New Roman"/>
          <w:bCs/>
          <w:position w:val="1"/>
          <w:sz w:val="28"/>
          <w:szCs w:val="28"/>
          <w:lang w:val="ru-RU"/>
        </w:rPr>
        <w:t>... т</w:t>
      </w:r>
      <w:r>
        <w:rPr>
          <w:rFonts w:ascii="Times New Roman" w:eastAsia="SchoolBookSanPin" w:hAnsi="Times New Roman"/>
          <w:bCs/>
          <w:position w:val="1"/>
          <w:sz w:val="28"/>
          <w:szCs w:val="28"/>
        </w:rPr>
        <w:t>o</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обобщающими словами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Правила постановки знаков препинания в простом и сложном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19.9.5.6.2. </w:t>
      </w:r>
      <w:r>
        <w:rPr>
          <w:rFonts w:ascii="Times New Roman" w:eastAsia="SchoolBookSanPin" w:hAnsi="Times New Roman"/>
          <w:bCs/>
          <w:position w:val="1"/>
          <w:sz w:val="28"/>
          <w:szCs w:val="28"/>
          <w:lang w:val="ru-RU"/>
        </w:rPr>
        <w:t>Предложения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со сравнительным оборотом; правила обособления согласованных</w:t>
      </w:r>
      <w:r>
        <w:rPr>
          <w:rFonts w:ascii="Times New Roman" w:eastAsia="SchoolBookSanPin" w:hAnsi="Times New Roman"/>
          <w:sz w:val="28"/>
          <w:szCs w:val="28"/>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19.9.5.6.3. </w:t>
      </w:r>
      <w:r>
        <w:rPr>
          <w:rFonts w:ascii="Times New Roman" w:eastAsia="SchoolBookSanPin" w:hAnsi="Times New Roman"/>
          <w:bCs/>
          <w:sz w:val="28"/>
          <w:szCs w:val="28"/>
          <w:lang w:val="ru-RU"/>
        </w:rPr>
        <w:t>Предложения с обращениями, вводными и вставными конструкциями.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Обращение. Основные функции обращения. Распространённое и нераспространённое обращение.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Вводные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w:t>
      </w:r>
      <w:r>
        <w:rPr>
          <w:rFonts w:ascii="Times New Roman" w:eastAsia="SchoolBookSanPin" w:hAnsi="Times New Roman"/>
          <w:position w:val="1"/>
          <w:sz w:val="28"/>
          <w:szCs w:val="28"/>
          <w:lang w:val="ru-RU"/>
        </w:rPr>
        <w:lastRenderedPageBreak/>
        <w:t>мыслей и их связи, способа оформления мыслей).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Вставные конструкции.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Омонимия 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Правила постановки знаков препинания в предложениях с вводными и вставными конструкциями, обращениями и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Синтаксический и пунктуационный анализ простых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OfficinaSansBoldITC" w:hAnsi="Times New Roman"/>
          <w:sz w:val="28"/>
          <w:szCs w:val="28"/>
          <w:lang w:val="ru-RU"/>
        </w:rPr>
        <w:t>19.10.</w:t>
      </w:r>
      <w:r>
        <w:rPr>
          <w:rFonts w:ascii="Times New Roman" w:eastAsia="SchoolBookSanPin" w:hAnsi="Times New Roman"/>
          <w:position w:val="1"/>
          <w:sz w:val="28"/>
          <w:szCs w:val="28"/>
          <w:lang w:val="ru-RU"/>
        </w:rPr>
        <w:t xml:space="preserve"> Содержание обучения в 9 классе. </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19.10.1.</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19.10.2.</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аудирования: выборочное, ознакомительное, детальное.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чтения: изучающее, ознакомительное, просмотровое, поисковое.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Приёмы работы с учебной книгой, лингвистическими словарями, справочной литературой.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19.10.3.</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переработка текста.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19.10.4.</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19.10.5.</w:t>
      </w:r>
      <w:r>
        <w:rPr>
          <w:rFonts w:ascii="Times New Roman" w:eastAsia="SchoolBookSanPin" w:hAnsi="Times New Roman"/>
          <w:position w:val="1"/>
          <w:sz w:val="28"/>
          <w:szCs w:val="28"/>
          <w:lang w:val="ru-RU"/>
        </w:rPr>
        <w:t>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19.10.5.1.</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сложном предложении (повторение).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Классификация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19.10.5.2.</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Понятие о сложносочинённом предложении, его строении.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Нормы построения сложносочинённого предложения; правила постановки знаков препинания в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19.10.5.3.</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w:t>
      </w:r>
      <w:r>
        <w:rPr>
          <w:rFonts w:ascii="Times New Roman" w:eastAsia="SchoolBookSanPin" w:hAnsi="Times New Roman"/>
          <w:position w:val="1"/>
          <w:sz w:val="28"/>
          <w:szCs w:val="28"/>
          <w:lang w:val="ru-RU"/>
        </w:rPr>
        <w:lastRenderedPageBreak/>
        <w:t xml:space="preserve">присоединённым к главной части союзом </w:t>
      </w:r>
      <w:r>
        <w:rPr>
          <w:rFonts w:ascii="Times New Roman" w:eastAsia="SchoolBookSanPin" w:hAnsi="Times New Roman"/>
          <w:bCs/>
          <w:position w:val="1"/>
          <w:sz w:val="28"/>
          <w:szCs w:val="28"/>
          <w:lang w:val="ru-RU"/>
        </w:rPr>
        <w:t>чтобы</w:t>
      </w:r>
      <w:r>
        <w:rPr>
          <w:rFonts w:ascii="Times New Roman" w:eastAsia="SchoolBookSanPin" w:hAnsi="Times New Roman"/>
          <w:position w:val="1"/>
          <w:sz w:val="28"/>
          <w:szCs w:val="28"/>
          <w:lang w:val="ru-RU"/>
        </w:rPr>
        <w:t xml:space="preserve">, союзными словами </w:t>
      </w:r>
      <w:r>
        <w:rPr>
          <w:rFonts w:ascii="Times New Roman" w:eastAsia="SchoolBookSanPin" w:hAnsi="Times New Roman"/>
          <w:bCs/>
          <w:position w:val="1"/>
          <w:sz w:val="28"/>
          <w:szCs w:val="28"/>
          <w:lang w:val="ru-RU"/>
        </w:rPr>
        <w:t>какой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который</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Правила постановки знаков препинания в сложноподчинённых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19.10.5.4.</w:t>
      </w:r>
      <w:r>
        <w:rPr>
          <w:rFonts w:ascii="Times New Roman" w:eastAsia="SchoolBookSanPin" w:hAnsi="Times New Roman"/>
          <w:position w:val="1"/>
          <w:sz w:val="28"/>
          <w:szCs w:val="28"/>
          <w:lang w:val="ru-RU"/>
        </w:rPr>
        <w:t> </w:t>
      </w:r>
      <w:r>
        <w:rPr>
          <w:rFonts w:ascii="Times New Roman" w:eastAsia="SchoolBookSanPin" w:hAnsi="Times New Roman"/>
          <w:bCs/>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Понятие о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перечисления. Запятая и точка с запятой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19.10.5.5.</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19.10.5.6.</w:t>
      </w:r>
      <w:r>
        <w:rPr>
          <w:rFonts w:ascii="Times New Roman" w:eastAsia="SchoolBookSanPin" w:hAnsi="Times New Roman"/>
          <w:position w:val="1"/>
          <w:sz w:val="28"/>
          <w:szCs w:val="28"/>
          <w:lang w:val="ru-RU"/>
        </w:rPr>
        <w:t>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Прямая и косвенная речь. Синонимия предложений с прямой и косвенной </w:t>
      </w:r>
      <w:r>
        <w:rPr>
          <w:rFonts w:ascii="Times New Roman" w:eastAsia="SchoolBookSanPin" w:hAnsi="Times New Roman"/>
          <w:position w:val="1"/>
          <w:sz w:val="28"/>
          <w:szCs w:val="28"/>
          <w:lang w:val="ru-RU"/>
        </w:rPr>
        <w:lastRenderedPageBreak/>
        <w:t>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Цитирование.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19.11. Планируемые результаты освоения программы по русскому языку на уровне основного общего образования.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19.11.1. Личностные результаты освоения </w:t>
      </w:r>
      <w:r>
        <w:rPr>
          <w:rFonts w:ascii="Times New Roman" w:eastAsia="OfficinaSansBoldITC" w:hAnsi="Times New Roman"/>
          <w:sz w:val="28"/>
          <w:szCs w:val="28"/>
          <w:lang w:val="ru-RU"/>
        </w:rPr>
        <w:t>программы по русскому языку на уровне основного общего образования</w:t>
      </w:r>
      <w:r>
        <w:rPr>
          <w:rFonts w:ascii="Times New Roman" w:eastAsia="SchoolBookSanPin" w:hAnsi="Times New Roman"/>
          <w:sz w:val="28"/>
          <w:szCs w:val="28"/>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1) гражданского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w:t>
      </w:r>
      <w:r>
        <w:rPr>
          <w:rFonts w:ascii="Times New Roman" w:eastAsia="SchoolBookSanPin" w:hAnsi="Times New Roman"/>
          <w:position w:val="1"/>
          <w:sz w:val="28"/>
          <w:szCs w:val="28"/>
          <w:lang w:val="ru-RU"/>
        </w:rPr>
        <w:lastRenderedPageBreak/>
        <w:t>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2) патриотического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понимание</w:t>
      </w:r>
      <w:r>
        <w:rPr>
          <w:rFonts w:ascii="Times New Roman" w:eastAsia="SchoolBookSanPin" w:hAnsi="Times New Roman"/>
          <w:sz w:val="28"/>
          <w:szCs w:val="28"/>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3) духовно-нравственного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4) эстетического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w:t>
      </w:r>
      <w:r>
        <w:rPr>
          <w:rFonts w:ascii="Times New Roman" w:eastAsia="SchoolBookSanPin" w:hAnsi="Times New Roman"/>
          <w:bCs/>
          <w:position w:val="1"/>
          <w:sz w:val="28"/>
          <w:szCs w:val="28"/>
          <w:lang w:val="ru-RU"/>
        </w:rPr>
        <w:lastRenderedPageBreak/>
        <w:t>эмоционального благополучия: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способность адаптироваться к стрессовым ситуациям и меняю</w:t>
      </w:r>
      <w:r>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6) трудового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общеобравательной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eastAsia="SchoolBookSanPin" w:hAnsi="Times New Roman"/>
          <w:position w:val="1"/>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умение рассказать о своих планах на будущее;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7) экологического воспитания: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8) ценности научного познания: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Pr>
          <w:rFonts w:ascii="Times New Roman" w:eastAsia="SchoolBookSanPin" w:hAnsi="Times New Roman"/>
          <w:sz w:val="28"/>
          <w:szCs w:val="28"/>
          <w:lang w:val="ru-RU"/>
        </w:rPr>
        <w:t>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9) адаптации обучающегося к изменяющимся условиям социальной и природной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потребность во взаимодействии в условиях неопределённости, открытость </w:t>
      </w:r>
      <w:r>
        <w:rPr>
          <w:rFonts w:ascii="Times New Roman" w:eastAsia="SchoolBookSanPin" w:hAnsi="Times New Roman"/>
          <w:sz w:val="28"/>
          <w:szCs w:val="28"/>
          <w:lang w:val="ru-RU"/>
        </w:rPr>
        <w:lastRenderedPageBreak/>
        <w:t>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spacing w:after="0" w:line="353"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w:t>
      </w:r>
      <w:r>
        <w:rPr>
          <w:rFonts w:ascii="Times New Roman" w:eastAsia="SchoolBookSanPin" w:hAnsi="Times New Roman"/>
          <w:position w:val="1"/>
          <w:sz w:val="28"/>
          <w:szCs w:val="28"/>
          <w:lang w:val="ru-RU"/>
        </w:rPr>
        <w:lastRenderedPageBreak/>
        <w:t>классифицировать языковые единицы по существенному признаку;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 в языковом образовании;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самостоятельно формулировать обобщения и выводы по результатам проведённого наблюдения, исследования, владеть инструментами оценки </w:t>
      </w:r>
      <w:r>
        <w:rPr>
          <w:rFonts w:ascii="Times New Roman" w:eastAsia="SchoolBookSanPin" w:hAnsi="Times New Roman"/>
          <w:position w:val="1"/>
          <w:sz w:val="28"/>
          <w:szCs w:val="28"/>
          <w:lang w:val="ru-RU"/>
        </w:rPr>
        <w:lastRenderedPageBreak/>
        <w:t>достоверности полученных выводов и обобщений;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условиями и целями общения; выражать себя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свою точку зрения) в диалогах и дискуссиях, в устной монологической речи и в письменных текстах;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невербальные средства общения, понимать значение социальных </w:t>
      </w:r>
      <w:r>
        <w:rPr>
          <w:rFonts w:ascii="Times New Roman" w:eastAsia="SchoolBookSanPin" w:hAnsi="Times New Roman"/>
          <w:position w:val="1"/>
          <w:sz w:val="28"/>
          <w:szCs w:val="28"/>
          <w:lang w:val="ru-RU"/>
        </w:rPr>
        <w:lastRenderedPageBreak/>
        <w:t>знаков;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ориентироваться в различных подходах к принятию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выбор и брать ответственность за решение.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19.11.3.6. 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владеть разными способами самоконтроля (в том числе речевого), </w:t>
      </w:r>
      <w:r>
        <w:rPr>
          <w:rFonts w:ascii="Times New Roman" w:eastAsia="SchoolBookSanPin" w:hAnsi="Times New Roman"/>
          <w:position w:val="1"/>
          <w:sz w:val="28"/>
          <w:szCs w:val="28"/>
          <w:lang w:val="ru-RU"/>
        </w:rPr>
        <w:lastRenderedPageBreak/>
        <w:t>самомотивации и рефлексии;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и его мнению;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и чужое право на ошибку;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проявлять открытость;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осознавать невозможность контролировать всё вокруг.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19.11.3.7. 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обобщать мнения нескольких </w:t>
      </w:r>
      <w:r>
        <w:rPr>
          <w:rFonts w:ascii="Times New Roman" w:hAnsi="Times New Roman"/>
          <w:sz w:val="28"/>
          <w:szCs w:val="28"/>
          <w:lang w:val="ru-RU"/>
        </w:rPr>
        <w:t>человек</w:t>
      </w:r>
      <w:r>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планировать организацию совместной работы, определять свою роль (с учётом </w:t>
      </w:r>
      <w:r>
        <w:rPr>
          <w:rFonts w:ascii="Times New Roman" w:eastAsia="SchoolBookSanPin" w:hAnsi="Times New Roman"/>
          <w:position w:val="1"/>
          <w:sz w:val="28"/>
          <w:szCs w:val="28"/>
          <w:lang w:val="ru-RU"/>
        </w:rPr>
        <w:lastRenderedPageBreak/>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5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аудирования: выборочным, ознакомительным, детальным – научно-учебных и художественных текстов различных </w:t>
      </w:r>
      <w:r>
        <w:rPr>
          <w:rFonts w:ascii="Times New Roman" w:eastAsia="SchoolBookSanPin" w:hAnsi="Times New Roman"/>
          <w:sz w:val="28"/>
          <w:szCs w:val="28"/>
          <w:lang w:val="ru-RU"/>
        </w:rPr>
        <w:lastRenderedPageBreak/>
        <w:t>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знание основных признаков текста (повествование) в практике его создания.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Pr>
          <w:rFonts w:ascii="Times New Roman" w:eastAsia="SchoolBookSanPin" w:hAnsi="Times New Roman"/>
          <w:position w:val="1"/>
          <w:sz w:val="28"/>
          <w:szCs w:val="28"/>
          <w:lang w:val="ru-RU"/>
        </w:rPr>
        <w:t>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bookmarkStart w:id="4" w:name="_Hlk128600300"/>
      <w:r>
        <w:rPr>
          <w:rFonts w:ascii="Times New Roman" w:eastAsia="SchoolBookSanPin" w:hAnsi="Times New Roman"/>
          <w:sz w:val="28"/>
          <w:szCs w:val="28"/>
          <w:lang w:val="ru-RU"/>
        </w:rPr>
        <w:t xml:space="preserve">19.11.4.5. </w:t>
      </w:r>
      <w:bookmarkEnd w:id="4"/>
      <w:r>
        <w:rPr>
          <w:rFonts w:ascii="Times New Roman" w:eastAsia="SchoolBookSanPin" w:hAnsi="Times New Roman"/>
          <w:sz w:val="28"/>
          <w:szCs w:val="28"/>
          <w:lang w:val="ru-RU"/>
        </w:rPr>
        <w:t>Система языка.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19.11.4.6. </w:t>
      </w:r>
      <w:r>
        <w:rPr>
          <w:rFonts w:ascii="Times New Roman" w:eastAsia="SchoolBookSanPin" w:hAnsi="Times New Roman"/>
          <w:bCs/>
          <w:sz w:val="28"/>
          <w:szCs w:val="28"/>
          <w:lang w:val="ru-RU"/>
        </w:rPr>
        <w:t>Фонетика. Графика. Орфоэпия.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фонетический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19.11.4.7. </w:t>
      </w:r>
      <w:r>
        <w:rPr>
          <w:rFonts w:ascii="Times New Roman" w:eastAsia="SchoolBookSanPin" w:hAnsi="Times New Roman"/>
          <w:bCs/>
          <w:position w:val="1"/>
          <w:sz w:val="28"/>
          <w:szCs w:val="28"/>
          <w:lang w:val="ru-RU"/>
        </w:rPr>
        <w:t>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изученные орфограммы.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орфографии в практике правописания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Pr>
          <w:rFonts w:ascii="Times New Roman" w:eastAsia="SchoolBookSanPin" w:hAnsi="Times New Roman"/>
          <w:bCs/>
          <w:position w:val="1"/>
          <w:sz w:val="28"/>
          <w:szCs w:val="28"/>
          <w:lang w:val="ru-RU"/>
        </w:rPr>
        <w:t xml:space="preserve">ъ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ь</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19.11.4.8. </w:t>
      </w:r>
      <w:r>
        <w:rPr>
          <w:rFonts w:ascii="Times New Roman" w:eastAsia="SchoolBookSanPin" w:hAnsi="Times New Roman"/>
          <w:bCs/>
          <w:position w:val="1"/>
          <w:sz w:val="28"/>
          <w:szCs w:val="28"/>
          <w:lang w:val="ru-RU"/>
        </w:rPr>
        <w:t>Лексикология.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лексическое значение слова разными способами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подбор однокоренных слов; подбор синонимов и антонимов, определение значения слова по контексту, с помощью толкового словаря).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однозначные и многозначные слова, различать прямое и переносное значения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 правильно употреблять слова-паронимы.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лексический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Пользоваться лексическими словарями (толковым словарём, словарями синонимов, антонимов, омонимов, паронимов).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19.11.4.9. </w:t>
      </w:r>
      <w:r>
        <w:rPr>
          <w:rFonts w:ascii="Times New Roman" w:eastAsia="SchoolBookSanPin" w:hAnsi="Times New Roman"/>
          <w:bCs/>
          <w:position w:val="1"/>
          <w:sz w:val="28"/>
          <w:szCs w:val="28"/>
          <w:lang w:val="ru-RU"/>
        </w:rPr>
        <w:t>Морфемика.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чередование звуков в морфемах (в том числе чередование гласных с нулём звука).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морфемный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Pr>
          <w:rFonts w:ascii="Times New Roman" w:eastAsia="SchoolBookSanPin" w:hAnsi="Times New Roman"/>
          <w:bCs/>
          <w:position w:val="1"/>
          <w:sz w:val="28"/>
          <w:szCs w:val="28"/>
          <w:lang w:val="ru-RU"/>
        </w:rPr>
        <w:t xml:space="preserve">з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ы – и </w:t>
      </w:r>
      <w:r>
        <w:rPr>
          <w:rFonts w:ascii="Times New Roman" w:eastAsia="SchoolBookSanPin" w:hAnsi="Times New Roman"/>
          <w:position w:val="1"/>
          <w:sz w:val="28"/>
          <w:szCs w:val="28"/>
          <w:lang w:val="ru-RU"/>
        </w:rPr>
        <w:t xml:space="preserve">после приставок, корней с безударными проверяемыми, непроверяемыми, </w:t>
      </w:r>
      <w:r>
        <w:rPr>
          <w:rFonts w:ascii="Times New Roman" w:eastAsia="SchoolBookSanPin" w:hAnsi="Times New Roman"/>
          <w:sz w:val="28"/>
          <w:szCs w:val="28"/>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Pr>
          <w:rFonts w:ascii="Times New Roman" w:eastAsia="SchoolBookSanPin" w:hAnsi="Times New Roman"/>
          <w:bCs/>
          <w:sz w:val="28"/>
          <w:szCs w:val="28"/>
          <w:lang w:val="ru-RU"/>
        </w:rPr>
        <w:t xml:space="preserve">ё – о </w:t>
      </w:r>
      <w:r>
        <w:rPr>
          <w:rFonts w:ascii="Times New Roman" w:eastAsia="SchoolBookSanPin" w:hAnsi="Times New Roman"/>
          <w:sz w:val="28"/>
          <w:szCs w:val="28"/>
          <w:lang w:val="ru-RU"/>
        </w:rPr>
        <w:t xml:space="preserve">после шипящих в корне слова, </w:t>
      </w:r>
      <w:r>
        <w:rPr>
          <w:rFonts w:ascii="Times New Roman" w:eastAsia="SchoolBookSanPin" w:hAnsi="Times New Roman"/>
          <w:bCs/>
          <w:sz w:val="28"/>
          <w:szCs w:val="28"/>
          <w:lang w:val="ru-RU"/>
        </w:rPr>
        <w:t xml:space="preserve">ы – и </w:t>
      </w:r>
      <w:r>
        <w:rPr>
          <w:rFonts w:ascii="Times New Roman" w:eastAsia="SchoolBookSanPin" w:hAnsi="Times New Roman"/>
          <w:sz w:val="28"/>
          <w:szCs w:val="28"/>
          <w:lang w:val="ru-RU"/>
        </w:rPr>
        <w:t xml:space="preserve">после </w:t>
      </w:r>
      <w:r>
        <w:rPr>
          <w:rFonts w:ascii="Times New Roman" w:eastAsia="SchoolBookSanPin" w:hAnsi="Times New Roman"/>
          <w:bCs/>
          <w:sz w:val="28"/>
          <w:szCs w:val="28"/>
          <w:lang w:val="ru-RU"/>
        </w:rPr>
        <w:t>ц</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слов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Уместно использовать слова с суффиксами оценки в собственной речи.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19.11.4.10. 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имена существительные, имена прилагательные,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19.11.4.11. </w:t>
      </w:r>
      <w:r>
        <w:rPr>
          <w:rFonts w:ascii="Times New Roman" w:eastAsia="SchoolBookSanPin" w:hAnsi="Times New Roman"/>
          <w:bCs/>
          <w:position w:val="1"/>
          <w:sz w:val="28"/>
          <w:szCs w:val="28"/>
          <w:lang w:val="ru-RU"/>
        </w:rPr>
        <w:t>Имя существительное.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 и несклоняемые имена существительные.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 xml:space="preserve">Соблюдать правила правописания имён существительных: безударных окончаний, </w:t>
      </w:r>
      <w:r>
        <w:rPr>
          <w:rFonts w:ascii="Times New Roman" w:eastAsia="SchoolBookSanPin" w:hAnsi="Times New Roman"/>
          <w:bCs/>
          <w:position w:val="1"/>
          <w:sz w:val="28"/>
          <w:szCs w:val="28"/>
          <w:lang w:val="ru-RU"/>
        </w:rPr>
        <w:t xml:space="preserve">о – 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ё</w:t>
      </w:r>
      <w:r>
        <w:rPr>
          <w:rFonts w:ascii="Times New Roman" w:eastAsia="SchoolBookSanPin" w:hAnsi="Times New Roman"/>
          <w:position w:val="1"/>
          <w:sz w:val="28"/>
          <w:szCs w:val="28"/>
          <w:lang w:val="ru-RU"/>
        </w:rPr>
        <w:t xml:space="preserve">) после шипящих и </w:t>
      </w:r>
      <w:r>
        <w:rPr>
          <w:rFonts w:ascii="Times New Roman" w:eastAsia="SchoolBookSanPin" w:hAnsi="Times New Roman"/>
          <w:bCs/>
          <w:position w:val="1"/>
          <w:sz w:val="28"/>
          <w:szCs w:val="28"/>
          <w:lang w:val="ru-RU"/>
        </w:rPr>
        <w:t xml:space="preserve">ц </w:t>
      </w:r>
      <w:r>
        <w:rPr>
          <w:rFonts w:ascii="Times New Roman" w:eastAsia="SchoolBookSanPin" w:hAnsi="Times New Roman"/>
          <w:position w:val="1"/>
          <w:sz w:val="28"/>
          <w:szCs w:val="28"/>
          <w:lang w:val="ru-RU"/>
        </w:rPr>
        <w:t xml:space="preserve">в суффиксах и окончаниях, суффиксов </w:t>
      </w:r>
      <w:r>
        <w:rPr>
          <w:rFonts w:ascii="Times New Roman" w:eastAsia="SchoolBookSanPin" w:hAnsi="Times New Roman"/>
          <w:bCs/>
          <w:position w:val="1"/>
          <w:sz w:val="28"/>
          <w:szCs w:val="28"/>
          <w:lang w:val="ru-RU"/>
        </w:rPr>
        <w:t>-чик- – -щик-</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-ек- – -ик- (-чик-), </w:t>
      </w:r>
      <w:r>
        <w:rPr>
          <w:rFonts w:ascii="Times New Roman" w:eastAsia="SchoolBookSanPin" w:hAnsi="Times New Roman"/>
          <w:position w:val="1"/>
          <w:sz w:val="28"/>
          <w:szCs w:val="28"/>
          <w:lang w:val="ru-RU"/>
        </w:rPr>
        <w:t xml:space="preserve">корней с чередованием </w:t>
      </w:r>
      <w:r>
        <w:rPr>
          <w:rFonts w:ascii="Times New Roman" w:eastAsia="SchoolBookSanPin" w:hAnsi="Times New Roman"/>
          <w:bCs/>
          <w:position w:val="1"/>
          <w:sz w:val="28"/>
          <w:szCs w:val="28"/>
          <w:lang w:val="ru-RU"/>
        </w:rPr>
        <w:t>а (о)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-лаг- – -лож-</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-раст- – -ращ- – рос-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-гар- – -гор-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-зар- – -зор-</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-клан- – -клон-</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-скак- – -скоч-</w:t>
      </w:r>
      <w:r>
        <w:rPr>
          <w:rFonts w:ascii="Times New Roman" w:eastAsia="SchoolBookSanPin" w:hAnsi="Times New Roman"/>
          <w:position w:val="1"/>
          <w:sz w:val="28"/>
          <w:szCs w:val="28"/>
          <w:lang w:val="ru-RU"/>
        </w:rPr>
        <w:t xml:space="preserve">, употребления (неупотребления)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на конце имён существительных после шипящих; слитное и раздельное написание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19.11.4.12. </w:t>
      </w:r>
      <w:r>
        <w:rPr>
          <w:rFonts w:ascii="Times New Roman" w:eastAsia="SchoolBookSanPin" w:hAnsi="Times New Roman"/>
          <w:bCs/>
          <w:position w:val="1"/>
          <w:sz w:val="28"/>
          <w:szCs w:val="28"/>
          <w:lang w:val="ru-RU"/>
        </w:rPr>
        <w:t>Имя прилагательное.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имени прилагательного,</w:t>
      </w:r>
      <w:r>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частичный морфологический анализ имён прилагательных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правописания имён прилагательных: безударных окончаний, </w:t>
      </w:r>
      <w:r>
        <w:rPr>
          <w:rFonts w:ascii="Times New Roman" w:eastAsia="SchoolBookSanPin" w:hAnsi="Times New Roman"/>
          <w:bCs/>
          <w:sz w:val="28"/>
          <w:szCs w:val="28"/>
          <w:lang w:val="ru-RU"/>
        </w:rPr>
        <w:t xml:space="preserve">о – е </w:t>
      </w:r>
      <w:r>
        <w:rPr>
          <w:rFonts w:ascii="Times New Roman" w:eastAsia="SchoolBookSanPin" w:hAnsi="Times New Roman"/>
          <w:sz w:val="28"/>
          <w:szCs w:val="28"/>
          <w:lang w:val="ru-RU"/>
        </w:rPr>
        <w:t xml:space="preserve">после шипящих и </w:t>
      </w:r>
      <w:r>
        <w:rPr>
          <w:rFonts w:ascii="Times New Roman" w:eastAsia="SchoolBookSanPin" w:hAnsi="Times New Roman"/>
          <w:bCs/>
          <w:sz w:val="28"/>
          <w:szCs w:val="28"/>
          <w:lang w:val="ru-RU"/>
        </w:rPr>
        <w:t xml:space="preserve">ц </w:t>
      </w:r>
      <w:r>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Pr>
          <w:rFonts w:ascii="Times New Roman" w:eastAsia="SchoolBookSanPin" w:hAnsi="Times New Roman"/>
          <w:position w:val="1"/>
          <w:sz w:val="28"/>
          <w:szCs w:val="28"/>
          <w:lang w:val="ru-RU"/>
        </w:rPr>
        <w:t xml:space="preserve">правила </w:t>
      </w:r>
      <w:r>
        <w:rPr>
          <w:rFonts w:ascii="Times New Roman" w:eastAsia="SchoolBookSanPin" w:hAnsi="Times New Roman"/>
          <w:sz w:val="28"/>
          <w:szCs w:val="28"/>
          <w:lang w:val="ru-RU"/>
        </w:rPr>
        <w:t xml:space="preserve">слитного и раздельного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 xml:space="preserve">с именами прилагательными.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19.11.4.13. </w:t>
      </w:r>
      <w:r>
        <w:rPr>
          <w:rFonts w:ascii="Times New Roman" w:eastAsia="SchoolBookSanPin" w:hAnsi="Times New Roman"/>
          <w:bCs/>
          <w:position w:val="1"/>
          <w:sz w:val="28"/>
          <w:szCs w:val="28"/>
          <w:lang w:val="ru-RU"/>
        </w:rPr>
        <w:t>Глагол.</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глаголы совершенного и несовершенного вида, возвратные и невозвратные.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Определять спряжение глагола, спрягать глаголы.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частичный морфологический анализ глаголов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w:t>
      </w:r>
      <w:r>
        <w:rPr>
          <w:rFonts w:ascii="Times New Roman" w:eastAsia="SchoolBookSanPin" w:hAnsi="Times New Roman"/>
          <w:position w:val="1"/>
          <w:sz w:val="28"/>
          <w:szCs w:val="28"/>
          <w:lang w:val="ru-RU"/>
        </w:rPr>
        <w:lastRenderedPageBreak/>
        <w:t>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словоизменения глаголов, постановки ударения в глагольных формах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правила правописания глаголов: корней с чередованием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 xml:space="preserve"> использования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после шипящих как показателя грамматической формы в инфинитиве, в форме 2-го лица единственного числа, </w:t>
      </w:r>
      <w:r>
        <w:rPr>
          <w:rFonts w:ascii="Times New Roman" w:eastAsia="SchoolBookSanPin" w:hAnsi="Times New Roman"/>
          <w:bCs/>
          <w:position w:val="1"/>
          <w:sz w:val="28"/>
          <w:szCs w:val="28"/>
          <w:lang w:val="ru-RU"/>
        </w:rPr>
        <w:t xml:space="preserve">-тся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-ться </w:t>
      </w:r>
      <w:r>
        <w:rPr>
          <w:rFonts w:ascii="Times New Roman" w:eastAsia="SchoolBookSanPin" w:hAnsi="Times New Roman"/>
          <w:position w:val="1"/>
          <w:sz w:val="28"/>
          <w:szCs w:val="28"/>
          <w:lang w:val="ru-RU"/>
        </w:rPr>
        <w:t xml:space="preserve">в глаголах; суффиксов </w:t>
      </w:r>
      <w:r>
        <w:rPr>
          <w:rFonts w:ascii="Times New Roman" w:eastAsia="SchoolBookSanPin" w:hAnsi="Times New Roman"/>
          <w:bCs/>
          <w:position w:val="1"/>
          <w:sz w:val="28"/>
          <w:szCs w:val="28"/>
          <w:lang w:val="ru-RU"/>
        </w:rPr>
        <w:t>-ова</w:t>
      </w:r>
      <w:r>
        <w:rPr>
          <w:rFonts w:ascii="Times New Roman" w:eastAsia="SchoolBookSanPin" w:hAnsi="Times New Roman"/>
          <w:position w:val="1"/>
          <w:sz w:val="28"/>
          <w:szCs w:val="28"/>
          <w:lang w:val="ru-RU"/>
        </w:rPr>
        <w:t>- – -</w:t>
      </w:r>
      <w:r>
        <w:rPr>
          <w:rFonts w:ascii="Times New Roman" w:eastAsia="SchoolBookSanPin" w:hAnsi="Times New Roman"/>
          <w:bCs/>
          <w:position w:val="1"/>
          <w:sz w:val="28"/>
          <w:szCs w:val="28"/>
          <w:lang w:val="ru-RU"/>
        </w:rPr>
        <w:t>ева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-ыва- – -ива-</w:t>
      </w:r>
      <w:r>
        <w:rPr>
          <w:rFonts w:ascii="Times New Roman" w:eastAsia="SchoolBookSanPin" w:hAnsi="Times New Roman"/>
          <w:position w:val="1"/>
          <w:sz w:val="28"/>
          <w:szCs w:val="28"/>
          <w:lang w:val="ru-RU"/>
        </w:rPr>
        <w:t xml:space="preserve">, личных окончаний глагола, гласной перед суффиксом </w:t>
      </w:r>
      <w:r>
        <w:rPr>
          <w:rFonts w:ascii="Times New Roman" w:eastAsia="SchoolBookSanPin" w:hAnsi="Times New Roman"/>
          <w:bCs/>
          <w:position w:val="1"/>
          <w:sz w:val="28"/>
          <w:szCs w:val="28"/>
          <w:lang w:val="ru-RU"/>
        </w:rPr>
        <w:t xml:space="preserve">-л- </w:t>
      </w:r>
      <w:r>
        <w:rPr>
          <w:rFonts w:ascii="Times New Roman" w:eastAsia="SchoolBookSanPin" w:hAnsi="Times New Roman"/>
          <w:position w:val="1"/>
          <w:sz w:val="28"/>
          <w:szCs w:val="28"/>
          <w:lang w:val="ru-RU"/>
        </w:rPr>
        <w:t xml:space="preserve">в формах прошедшего времени глагола,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глаголами.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19.11.4.14. </w:t>
      </w:r>
      <w:r>
        <w:rPr>
          <w:rFonts w:ascii="Times New Roman" w:eastAsia="OfficinaSansBoldITC" w:hAnsi="Times New Roman"/>
          <w:sz w:val="28"/>
          <w:szCs w:val="28"/>
          <w:lang w:val="ru-RU"/>
        </w:rPr>
        <w:t>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w:t>
      </w:r>
      <w:r>
        <w:rPr>
          <w:rFonts w:ascii="Times New Roman" w:eastAsia="SchoolBookSanPin" w:hAnsi="Times New Roman"/>
          <w:sz w:val="28"/>
          <w:szCs w:val="28"/>
          <w:lang w:val="ru-RU"/>
        </w:rPr>
        <w:lastRenderedPageBreak/>
        <w:t>второстепенных членов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союзами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 xml:space="preserve">да </w:t>
      </w:r>
      <w:r>
        <w:rPr>
          <w:rFonts w:ascii="Times New Roman" w:eastAsia="SchoolBookSanPin" w:hAnsi="Times New Roman"/>
          <w:sz w:val="28"/>
          <w:szCs w:val="28"/>
          <w:lang w:val="ru-RU"/>
        </w:rPr>
        <w:t xml:space="preserve">(в значении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Pr>
          <w:rFonts w:ascii="Times New Roman" w:eastAsia="SchoolBookSanPin" w:hAnsi="Times New Roman"/>
          <w:bCs/>
          <w:sz w:val="28"/>
          <w:szCs w:val="28"/>
          <w:lang w:val="ru-RU"/>
        </w:rPr>
        <w:t>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однако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зато</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оформлять при письме диалог.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пунктуационный анализ предложения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Иметь представление о русском литературном языке.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(побуждение к действию, обмен мнениями) объёмом не менее 4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Устно пересказывать прочитанный или прослушанный текст объёмом не менее 110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Pr>
          <w:rFonts w:ascii="Times New Roman" w:eastAsia="SchoolBookSanPin" w:hAnsi="Times New Roman"/>
          <w:position w:val="1"/>
          <w:sz w:val="28"/>
          <w:szCs w:val="28"/>
          <w:lang w:val="ru-RU"/>
        </w:rPr>
        <w:t>160 слов; для сжатого изложения – не менее 165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знания о функционально-смысловых типах речи при выполнении </w:t>
      </w:r>
      <w:r>
        <w:rPr>
          <w:rFonts w:ascii="Times New Roman" w:eastAsia="SchoolBookSanPin" w:hAnsi="Times New Roman"/>
          <w:sz w:val="28"/>
          <w:szCs w:val="28"/>
          <w:lang w:val="ru-RU"/>
        </w:rPr>
        <w:lastRenderedPageBreak/>
        <w:t>анализа различных видов и в речевой практике, использовать знание основных признаков текста в практике создания собственного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19.11.5.5.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19.11.5.6. </w:t>
      </w:r>
      <w:r>
        <w:rPr>
          <w:rFonts w:ascii="Times New Roman" w:eastAsia="OfficinaSansBoldITC" w:hAnsi="Times New Roman"/>
          <w:sz w:val="28"/>
          <w:szCs w:val="28"/>
          <w:lang w:val="ru-RU"/>
        </w:rPr>
        <w:t>Лексикология. Культура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19.11.5.7. </w:t>
      </w:r>
      <w:r>
        <w:rPr>
          <w:rFonts w:ascii="Times New Roman" w:eastAsia="OfficinaSansBoldITC" w:hAnsi="Times New Roman"/>
          <w:sz w:val="28"/>
          <w:szCs w:val="28"/>
          <w:lang w:val="ru-RU"/>
        </w:rPr>
        <w:t>Словообразование.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правописания сложных и сложносокращённых слов, правила правописания корня </w:t>
      </w:r>
      <w:r>
        <w:rPr>
          <w:rFonts w:ascii="Times New Roman" w:eastAsia="SchoolBookSanPin" w:hAnsi="Times New Roman"/>
          <w:bCs/>
          <w:sz w:val="28"/>
          <w:szCs w:val="28"/>
          <w:lang w:val="ru-RU"/>
        </w:rPr>
        <w:t xml:space="preserve">-кас- – -кос- </w:t>
      </w:r>
      <w:r>
        <w:rPr>
          <w:rFonts w:ascii="Times New Roman" w:eastAsia="SchoolBookSanPin" w:hAnsi="Times New Roman"/>
          <w:sz w:val="28"/>
          <w:szCs w:val="28"/>
          <w:lang w:val="ru-RU"/>
        </w:rPr>
        <w:t xml:space="preserve">с чередованием </w:t>
      </w:r>
      <w:r>
        <w:rPr>
          <w:rFonts w:ascii="Times New Roman" w:eastAsia="SchoolBookSanPin" w:hAnsi="Times New Roman"/>
          <w:bCs/>
          <w:sz w:val="28"/>
          <w:szCs w:val="28"/>
          <w:lang w:val="ru-RU"/>
        </w:rPr>
        <w:t xml:space="preserve">а </w:t>
      </w:r>
      <w:r>
        <w:rPr>
          <w:rFonts w:ascii="Times New Roman" w:eastAsia="SchoolBookSanPin" w:hAnsi="Times New Roman"/>
          <w:sz w:val="28"/>
          <w:szCs w:val="28"/>
          <w:lang w:val="ru-RU"/>
        </w:rPr>
        <w:t>(</w:t>
      </w:r>
      <w:r>
        <w:rPr>
          <w:rFonts w:ascii="Times New Roman" w:eastAsia="SchoolBookSanPin" w:hAnsi="Times New Roman"/>
          <w:bCs/>
          <w:sz w:val="28"/>
          <w:szCs w:val="28"/>
          <w:lang w:val="ru-RU"/>
        </w:rPr>
        <w:t>о)</w:t>
      </w:r>
      <w:r>
        <w:rPr>
          <w:rFonts w:ascii="Times New Roman" w:eastAsia="SchoolBookSanPin" w:hAnsi="Times New Roman"/>
          <w:sz w:val="28"/>
          <w:szCs w:val="28"/>
          <w:lang w:val="ru-RU"/>
        </w:rPr>
        <w:t xml:space="preserve">, гласных в приставках </w:t>
      </w:r>
      <w:r>
        <w:rPr>
          <w:rFonts w:ascii="Times New Roman" w:eastAsia="SchoolBookSanPin" w:hAnsi="Times New Roman"/>
          <w:bCs/>
          <w:sz w:val="28"/>
          <w:szCs w:val="28"/>
          <w:lang w:val="ru-RU"/>
        </w:rPr>
        <w:t xml:space="preserve">пре-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при-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19.11.5.8. 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словообразования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Соблюдать правила слитного и дефисного написания </w:t>
      </w:r>
      <w:r>
        <w:rPr>
          <w:rFonts w:ascii="Times New Roman" w:eastAsia="SchoolBookSanPin" w:hAnsi="Times New Roman"/>
          <w:bCs/>
          <w:sz w:val="28"/>
          <w:szCs w:val="28"/>
          <w:lang w:val="ru-RU"/>
        </w:rPr>
        <w:t xml:space="preserve">пол- </w:t>
      </w:r>
      <w:r>
        <w:rPr>
          <w:rFonts w:ascii="Times New Roman" w:eastAsia="SchoolBookSanPin" w:hAnsi="Times New Roman"/>
          <w:sz w:val="28"/>
          <w:szCs w:val="28"/>
          <w:lang w:val="ru-RU"/>
        </w:rPr>
        <w:t xml:space="preserve">и </w:t>
      </w:r>
      <w:r>
        <w:rPr>
          <w:rFonts w:ascii="Times New Roman" w:eastAsia="SchoolBookSanPin" w:hAnsi="Times New Roman"/>
          <w:bCs/>
          <w:position w:val="1"/>
          <w:sz w:val="28"/>
          <w:szCs w:val="28"/>
          <w:lang w:val="ru-RU"/>
        </w:rPr>
        <w:t xml:space="preserve">полу- </w:t>
      </w:r>
      <w:r>
        <w:rPr>
          <w:rFonts w:ascii="Times New Roman" w:eastAsia="SchoolBookSanPin" w:hAnsi="Times New Roman"/>
          <w:position w:val="1"/>
          <w:sz w:val="28"/>
          <w:szCs w:val="28"/>
          <w:lang w:val="ru-RU"/>
        </w:rPr>
        <w:t>со словами.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словообразования имён прилагательных, нормы произношения имён прилагательных, нормы ударения</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 xml:space="preserve">в рамках изученного);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именах прилагательных, суффиксов </w:t>
      </w:r>
      <w:r>
        <w:rPr>
          <w:rFonts w:ascii="Times New Roman" w:eastAsia="SchoolBookSanPin" w:hAnsi="Times New Roman"/>
          <w:bCs/>
          <w:position w:val="1"/>
          <w:sz w:val="28"/>
          <w:szCs w:val="28"/>
          <w:lang w:val="ru-RU"/>
        </w:rPr>
        <w:t xml:space="preserve">-к-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-ск- </w:t>
      </w:r>
      <w:r>
        <w:rPr>
          <w:rFonts w:ascii="Times New Roman" w:eastAsia="SchoolBookSanPin" w:hAnsi="Times New Roman"/>
          <w:position w:val="1"/>
          <w:sz w:val="28"/>
          <w:szCs w:val="28"/>
          <w:lang w:val="ru-RU"/>
        </w:rPr>
        <w:t>имён прилагательных, сложных имён прилагательных.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собирательные имена числительные,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имён числительных, в том числе написание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правописания окончаний числительных.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местоимений с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ни</w:t>
      </w:r>
      <w:r>
        <w:rPr>
          <w:rFonts w:ascii="Times New Roman" w:eastAsia="SchoolBookSanPin" w:hAnsi="Times New Roman"/>
          <w:position w:val="1"/>
          <w:sz w:val="28"/>
          <w:szCs w:val="28"/>
          <w:lang w:val="ru-RU"/>
        </w:rPr>
        <w:t>, слитного, раздельного и дефисного написания местоимений.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w:t>
      </w:r>
      <w:r>
        <w:rPr>
          <w:rFonts w:ascii="Times New Roman" w:eastAsia="SchoolBookSanPin" w:hAnsi="Times New Roman"/>
          <w:sz w:val="28"/>
          <w:szCs w:val="28"/>
          <w:lang w:val="ru-RU"/>
        </w:rPr>
        <w:t xml:space="preserve">правила </w:t>
      </w:r>
      <w:r>
        <w:rPr>
          <w:rFonts w:ascii="Times New Roman" w:eastAsia="SchoolBookSanPin" w:hAnsi="Times New Roman"/>
          <w:position w:val="1"/>
          <w:sz w:val="28"/>
          <w:szCs w:val="28"/>
          <w:lang w:val="ru-RU"/>
        </w:rPr>
        <w:t xml:space="preserve">правописания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в формах глагола повелительного наклонения.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Pr>
          <w:rFonts w:ascii="Times New Roman" w:eastAsia="SchoolBookSanPin" w:hAnsi="Times New Roman"/>
          <w:sz w:val="28"/>
          <w:szCs w:val="28"/>
          <w:lang w:val="ru-RU"/>
        </w:rPr>
        <w:t>по морфологии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фонетический анализ слов; использовать знания по фонетике и графике в практике произношения и правописания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Pr>
          <w:rFonts w:ascii="Times New Roman" w:eastAsia="SchoolBookSanPin" w:hAnsi="Times New Roman"/>
          <w:position w:val="1"/>
          <w:sz w:val="28"/>
          <w:szCs w:val="28"/>
          <w:lang w:val="ru-RU"/>
        </w:rPr>
        <w:t>приводить примеры).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Владеть различными видами диалога: диалог – запрос информации, диалог – </w:t>
      </w:r>
      <w:r>
        <w:rPr>
          <w:rFonts w:ascii="Times New Roman" w:eastAsia="SchoolBookSanPin" w:hAnsi="Times New Roman"/>
          <w:sz w:val="28"/>
          <w:szCs w:val="28"/>
          <w:lang w:val="ru-RU"/>
        </w:rPr>
        <w:lastRenderedPageBreak/>
        <w:t>сообщение информации.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прослушанный или прочитанный текст объёмом не менее 120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rFonts w:ascii="Times New Roman" w:eastAsia="SchoolBookSanPin" w:hAnsi="Times New Roman"/>
          <w:position w:val="1"/>
          <w:sz w:val="28"/>
          <w:szCs w:val="28"/>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Проводить смысловой анализ текста, его композиционных особенностей, определять количество микротем и абзацев.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публицистического стиля в жанре репортажа, заметки, </w:t>
      </w:r>
      <w:r>
        <w:rPr>
          <w:rFonts w:ascii="Times New Roman" w:eastAsia="SchoolBookSanPin" w:hAnsi="Times New Roman"/>
          <w:sz w:val="28"/>
          <w:szCs w:val="28"/>
          <w:lang w:val="ru-RU"/>
        </w:rPr>
        <w:lastRenderedPageBreak/>
        <w:t>интервью; оформлять деловые бумаги (инструкция).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нормами построения текстов публицистического стиля.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19.11.6.5. </w:t>
      </w:r>
      <w:r>
        <w:rPr>
          <w:rFonts w:ascii="Times New Roman" w:eastAsia="OfficinaSansBoldITC" w:hAnsi="Times New Roman"/>
          <w:sz w:val="28"/>
          <w:szCs w:val="28"/>
          <w:lang w:val="ru-RU"/>
        </w:rPr>
        <w:t>Система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грамматические словари и справочники в речевой практике.</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19.11.6.6. </w:t>
      </w:r>
      <w:r>
        <w:rPr>
          <w:rFonts w:ascii="Times New Roman" w:eastAsia="OfficinaSansBoldITC" w:hAnsi="Times New Roman"/>
          <w:sz w:val="28"/>
          <w:szCs w:val="28"/>
          <w:lang w:val="ru-RU"/>
        </w:rPr>
        <w:t>Морфология. Культура речи. Орфография.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19.11.6.7. </w:t>
      </w:r>
      <w:r>
        <w:rPr>
          <w:rFonts w:ascii="Times New Roman" w:eastAsia="SchoolBookSanPin" w:hAnsi="Times New Roman"/>
          <w:bCs/>
          <w:position w:val="1"/>
          <w:sz w:val="28"/>
          <w:szCs w:val="28"/>
          <w:lang w:val="ru-RU"/>
        </w:rPr>
        <w:t>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Составлять словосочетания с причастием в роли зависимого слова, конструировать причастные обороты.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Уместно использовать причастия в речи, различать созвучные причастия и имена прилагательные (</w:t>
      </w:r>
      <w:r>
        <w:rPr>
          <w:rFonts w:ascii="Times New Roman" w:eastAsia="SchoolBookSanPin" w:hAnsi="Times New Roman"/>
          <w:bCs/>
          <w:position w:val="1"/>
          <w:sz w:val="28"/>
          <w:szCs w:val="28"/>
          <w:lang w:val="ru-RU"/>
        </w:rPr>
        <w:t>висящий ‒ висячий</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горящий ‒ горячий</w:t>
      </w:r>
      <w:r>
        <w:rPr>
          <w:rFonts w:ascii="Times New Roman" w:eastAsia="SchoolBookSanPin" w:hAnsi="Times New Roman"/>
          <w:position w:val="1"/>
          <w:sz w:val="28"/>
          <w:szCs w:val="28"/>
          <w:lang w:val="ru-RU"/>
        </w:rPr>
        <w:t xml:space="preserve">). </w:t>
      </w:r>
      <w:r>
        <w:rPr>
          <w:rFonts w:ascii="Times New Roman" w:eastAsia="SchoolBookSanPin" w:hAnsi="Times New Roman"/>
          <w:sz w:val="28"/>
          <w:szCs w:val="28"/>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Pr>
          <w:rFonts w:ascii="Times New Roman" w:eastAsia="SchoolBookSanPin" w:hAnsi="Times New Roman"/>
          <w:bCs/>
          <w:sz w:val="28"/>
          <w:szCs w:val="28"/>
          <w:lang w:val="ru-RU"/>
        </w:rPr>
        <w:t xml:space="preserve">н </w:t>
      </w:r>
      <w:r>
        <w:rPr>
          <w:rFonts w:ascii="Times New Roman" w:eastAsia="SchoolBookSanPin" w:hAnsi="Times New Roman"/>
          <w:sz w:val="28"/>
          <w:szCs w:val="28"/>
          <w:lang w:val="ru-RU"/>
        </w:rPr>
        <w:t xml:space="preserve">и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в причастиях и отглагольных именах прилагательных, написания гласной перед суффиксом </w:t>
      </w:r>
      <w:r>
        <w:rPr>
          <w:rFonts w:ascii="Times New Roman" w:eastAsia="SchoolBookSanPin" w:hAnsi="Times New Roman"/>
          <w:bCs/>
          <w:sz w:val="28"/>
          <w:szCs w:val="28"/>
          <w:lang w:val="ru-RU"/>
        </w:rPr>
        <w:t xml:space="preserve">-вш- </w:t>
      </w:r>
      <w:r>
        <w:rPr>
          <w:rFonts w:ascii="Times New Roman" w:eastAsia="SchoolBookSanPin" w:hAnsi="Times New Roman"/>
          <w:sz w:val="28"/>
          <w:szCs w:val="28"/>
          <w:lang w:val="ru-RU"/>
        </w:rPr>
        <w:t xml:space="preserve">действительных причастий прошедшего времени, перед суффиксом </w:t>
      </w:r>
      <w:r>
        <w:rPr>
          <w:rFonts w:ascii="Times New Roman" w:eastAsia="SchoolBookSanPin" w:hAnsi="Times New Roman"/>
          <w:bCs/>
          <w:sz w:val="28"/>
          <w:szCs w:val="28"/>
          <w:lang w:val="ru-RU"/>
        </w:rPr>
        <w:t xml:space="preserve">-нн- </w:t>
      </w:r>
      <w:r>
        <w:rPr>
          <w:rFonts w:ascii="Times New Roman" w:eastAsia="SchoolBookSanPin" w:hAnsi="Times New Roman"/>
          <w:sz w:val="28"/>
          <w:szCs w:val="28"/>
          <w:lang w:val="ru-RU"/>
        </w:rPr>
        <w:t xml:space="preserve">страдательных причастий прошедшего времени, написания </w:t>
      </w:r>
      <w:r>
        <w:rPr>
          <w:rFonts w:ascii="Times New Roman" w:eastAsia="SchoolBookSanPin" w:hAnsi="Times New Roman"/>
          <w:bCs/>
          <w:sz w:val="28"/>
          <w:szCs w:val="28"/>
          <w:lang w:val="ru-RU"/>
        </w:rPr>
        <w:t xml:space="preserve">не </w:t>
      </w:r>
      <w:r>
        <w:rPr>
          <w:rFonts w:ascii="Times New Roman" w:eastAsia="SchoolBookSanPin" w:hAnsi="Times New Roman"/>
          <w:sz w:val="28"/>
          <w:szCs w:val="28"/>
          <w:lang w:val="ru-RU"/>
        </w:rPr>
        <w:t>с 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19.11.6.8. </w:t>
      </w:r>
      <w:r>
        <w:rPr>
          <w:rFonts w:ascii="Times New Roman" w:eastAsia="SchoolBookSanPin" w:hAnsi="Times New Roman"/>
          <w:bCs/>
          <w:position w:val="1"/>
          <w:sz w:val="28"/>
          <w:szCs w:val="28"/>
          <w:lang w:val="ru-RU"/>
        </w:rPr>
        <w:t>Деепричастие.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деепричастие как особую форму глагола.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признаки глагола и наречия в деепричастии, синтаксическую функцию деепричастия.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деепричастий,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Конструировать деепричастный оборот, определять роль деепричастия в предложении.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Уместно использовать деепричастия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ставить ударение в деепричастиях.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правила написания гласных в суффиксах деепричастий, правила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деепричастиями.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Правильно строить предложения с одиночными деепричастиями и деепричастными оборотами.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19.11.6.9. </w:t>
      </w:r>
      <w:r>
        <w:rPr>
          <w:rFonts w:ascii="Times New Roman" w:eastAsia="SchoolBookSanPin" w:hAnsi="Times New Roman"/>
          <w:bCs/>
          <w:position w:val="1"/>
          <w:sz w:val="28"/>
          <w:szCs w:val="28"/>
          <w:lang w:val="ru-RU"/>
        </w:rPr>
        <w:t>Наречие.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орфографический анализ наречий (в рамках изученного),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Применять правила слитного, раздельного и дефисного написания наречий, написания </w:t>
      </w:r>
      <w:r>
        <w:rPr>
          <w:rFonts w:ascii="Times New Roman" w:eastAsia="SchoolBookSanPin" w:hAnsi="Times New Roman"/>
          <w:bCs/>
          <w:position w:val="1"/>
          <w:sz w:val="28"/>
          <w:szCs w:val="28"/>
          <w:lang w:val="ru-RU"/>
        </w:rPr>
        <w:t xml:space="preserve">н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нн </w:t>
      </w:r>
      <w:r>
        <w:rPr>
          <w:rFonts w:ascii="Times New Roman" w:eastAsia="SchoolBookSanPin" w:hAnsi="Times New Roman"/>
          <w:position w:val="1"/>
          <w:sz w:val="28"/>
          <w:szCs w:val="28"/>
          <w:lang w:val="ru-RU"/>
        </w:rPr>
        <w:t xml:space="preserve">в наречиях на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-е</w:t>
      </w:r>
      <w:r>
        <w:rPr>
          <w:rFonts w:ascii="Times New Roman" w:eastAsia="SchoolBookSanPin" w:hAnsi="Times New Roman"/>
          <w:position w:val="1"/>
          <w:sz w:val="28"/>
          <w:szCs w:val="28"/>
          <w:lang w:val="ru-RU"/>
        </w:rPr>
        <w:t xml:space="preserve">; написания суффиксов </w:t>
      </w:r>
      <w:r>
        <w:rPr>
          <w:rFonts w:ascii="Times New Roman" w:eastAsia="SchoolBookSanPin" w:hAnsi="Times New Roman"/>
          <w:bCs/>
          <w:position w:val="1"/>
          <w:sz w:val="28"/>
          <w:szCs w:val="28"/>
          <w:lang w:val="ru-RU"/>
        </w:rPr>
        <w:t xml:space="preserve">-а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 xml:space="preserve">наречий с приставками </w:t>
      </w:r>
      <w:r>
        <w:rPr>
          <w:rFonts w:ascii="Times New Roman" w:eastAsia="SchoolBookSanPin" w:hAnsi="Times New Roman"/>
          <w:bCs/>
          <w:position w:val="1"/>
          <w:sz w:val="28"/>
          <w:szCs w:val="28"/>
          <w:lang w:val="ru-RU"/>
        </w:rPr>
        <w:t>из-</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до-</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в-</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на-</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за-</w:t>
      </w:r>
      <w:r>
        <w:rPr>
          <w:rFonts w:ascii="Times New Roman" w:eastAsia="SchoolBookSanPin" w:hAnsi="Times New Roman"/>
          <w:position w:val="1"/>
          <w:sz w:val="28"/>
          <w:szCs w:val="28"/>
          <w:lang w:val="ru-RU"/>
        </w:rPr>
        <w:t xml:space="preserve">, употребления </w:t>
      </w:r>
      <w:r>
        <w:rPr>
          <w:rFonts w:ascii="Times New Roman" w:eastAsia="SchoolBookSanPin" w:hAnsi="Times New Roman"/>
          <w:bCs/>
          <w:position w:val="1"/>
          <w:sz w:val="28"/>
          <w:szCs w:val="28"/>
          <w:lang w:val="ru-RU"/>
        </w:rPr>
        <w:t xml:space="preserve">ь </w:t>
      </w:r>
      <w:r>
        <w:rPr>
          <w:rFonts w:ascii="Times New Roman" w:eastAsia="SchoolBookSanPin" w:hAnsi="Times New Roman"/>
          <w:position w:val="1"/>
          <w:sz w:val="28"/>
          <w:szCs w:val="28"/>
          <w:lang w:val="ru-RU"/>
        </w:rPr>
        <w:t>на конце наречий после шипящих, написания суффиксов наречий -</w:t>
      </w:r>
      <w:r>
        <w:rPr>
          <w:rFonts w:ascii="Times New Roman" w:eastAsia="SchoolBookSanPin" w:hAnsi="Times New Roman"/>
          <w:bCs/>
          <w:position w:val="1"/>
          <w:sz w:val="28"/>
          <w:szCs w:val="28"/>
          <w:lang w:val="ru-RU"/>
        </w:rPr>
        <w:t xml:space="preserve">о </w:t>
      </w:r>
      <w:r>
        <w:rPr>
          <w:rFonts w:ascii="Times New Roman" w:eastAsia="SchoolBookSanPin" w:hAnsi="Times New Roman"/>
          <w:position w:val="1"/>
          <w:sz w:val="28"/>
          <w:szCs w:val="28"/>
          <w:lang w:val="ru-RU"/>
        </w:rPr>
        <w:t>и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после шипящих; написания </w:t>
      </w:r>
      <w:r>
        <w:rPr>
          <w:rFonts w:ascii="Times New Roman" w:eastAsia="SchoolBookSanPin" w:hAnsi="Times New Roman"/>
          <w:bCs/>
          <w:position w:val="1"/>
          <w:sz w:val="28"/>
          <w:szCs w:val="28"/>
          <w:lang w:val="ru-RU"/>
        </w:rPr>
        <w:t xml:space="preserve">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и </w:t>
      </w:r>
      <w:r>
        <w:rPr>
          <w:rFonts w:ascii="Times New Roman" w:eastAsia="SchoolBookSanPin" w:hAnsi="Times New Roman"/>
          <w:position w:val="1"/>
          <w:sz w:val="28"/>
          <w:szCs w:val="28"/>
          <w:lang w:val="ru-RU"/>
        </w:rPr>
        <w:t xml:space="preserve">в приставках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 xml:space="preserve">и </w:t>
      </w:r>
      <w:r>
        <w:rPr>
          <w:rFonts w:ascii="Times New Roman" w:eastAsia="SchoolBookSanPin" w:hAnsi="Times New Roman"/>
          <w:bCs/>
          <w:position w:val="1"/>
          <w:sz w:val="28"/>
          <w:szCs w:val="28"/>
          <w:lang w:val="ru-RU"/>
        </w:rPr>
        <w:t xml:space="preserve">ни- </w:t>
      </w:r>
      <w:r>
        <w:rPr>
          <w:rFonts w:ascii="Times New Roman" w:eastAsia="SchoolBookSanPin" w:hAnsi="Times New Roman"/>
          <w:position w:val="1"/>
          <w:sz w:val="28"/>
          <w:szCs w:val="28"/>
          <w:lang w:val="ru-RU"/>
        </w:rPr>
        <w:t xml:space="preserve">наречий; слитного и раздельного написания </w:t>
      </w:r>
      <w:r>
        <w:rPr>
          <w:rFonts w:ascii="Times New Roman" w:eastAsia="SchoolBookSanPin" w:hAnsi="Times New Roman"/>
          <w:bCs/>
          <w:position w:val="1"/>
          <w:sz w:val="28"/>
          <w:szCs w:val="28"/>
          <w:lang w:val="ru-RU"/>
        </w:rPr>
        <w:t xml:space="preserve">не </w:t>
      </w:r>
      <w:r>
        <w:rPr>
          <w:rFonts w:ascii="Times New Roman" w:eastAsia="SchoolBookSanPin" w:hAnsi="Times New Roman"/>
          <w:position w:val="1"/>
          <w:sz w:val="28"/>
          <w:szCs w:val="28"/>
          <w:lang w:val="ru-RU"/>
        </w:rPr>
        <w:t>с наречиями.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19.11.6.10. </w:t>
      </w:r>
      <w:r>
        <w:rPr>
          <w:rFonts w:ascii="Times New Roman" w:eastAsia="SchoolBookSanPin" w:hAnsi="Times New Roman"/>
          <w:bCs/>
          <w:sz w:val="28"/>
          <w:szCs w:val="28"/>
          <w:lang w:val="ru-RU"/>
        </w:rPr>
        <w:t>Слова категории состояния.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19.11.6.11. </w:t>
      </w:r>
      <w:r>
        <w:rPr>
          <w:rFonts w:ascii="Times New Roman" w:eastAsia="SchoolBookSanPin" w:hAnsi="Times New Roman"/>
          <w:bCs/>
          <w:position w:val="1"/>
          <w:sz w:val="28"/>
          <w:szCs w:val="28"/>
          <w:lang w:val="ru-RU"/>
        </w:rPr>
        <w:t>Служебные части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общую характеристику служебных частей речи, объяснять их отличия от самостоятельных частей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19.11.6.12. </w:t>
      </w:r>
      <w:r>
        <w:rPr>
          <w:rFonts w:ascii="Times New Roman" w:eastAsia="SchoolBookSanPin" w:hAnsi="Times New Roman"/>
          <w:bCs/>
          <w:position w:val="1"/>
          <w:sz w:val="28"/>
          <w:szCs w:val="28"/>
          <w:lang w:val="ru-RU"/>
        </w:rPr>
        <w:t>Предлог.</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предлог как служебную часть речи, различать производные и непроизводные предлоги, простые и составные предлоги.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Соблюдать нормы употребления имён существительных и местоимений с предлогами, предлогов </w:t>
      </w:r>
      <w:r>
        <w:rPr>
          <w:rFonts w:ascii="Times New Roman" w:eastAsia="SchoolBookSanPin" w:hAnsi="Times New Roman"/>
          <w:bCs/>
          <w:position w:val="1"/>
          <w:sz w:val="28"/>
          <w:szCs w:val="28"/>
          <w:lang w:val="ru-RU"/>
        </w:rPr>
        <w:t>из – с</w:t>
      </w:r>
      <w:r>
        <w:rPr>
          <w:rFonts w:ascii="Times New Roman" w:eastAsia="SchoolBookSanPin" w:hAnsi="Times New Roman"/>
          <w:position w:val="1"/>
          <w:sz w:val="28"/>
          <w:szCs w:val="28"/>
          <w:lang w:val="ru-RU"/>
        </w:rPr>
        <w:t xml:space="preserve">, </w:t>
      </w:r>
      <w:r>
        <w:rPr>
          <w:rFonts w:ascii="Times New Roman" w:eastAsia="SchoolBookSanPin" w:hAnsi="Times New Roman"/>
          <w:bCs/>
          <w:position w:val="1"/>
          <w:sz w:val="28"/>
          <w:szCs w:val="28"/>
          <w:lang w:val="ru-RU"/>
        </w:rPr>
        <w:t xml:space="preserve">в – на </w:t>
      </w:r>
      <w:r>
        <w:rPr>
          <w:rFonts w:ascii="Times New Roman" w:eastAsia="SchoolBookSanPin" w:hAnsi="Times New Roman"/>
          <w:position w:val="1"/>
          <w:sz w:val="28"/>
          <w:szCs w:val="28"/>
          <w:lang w:val="ru-RU"/>
        </w:rPr>
        <w:t>в составе словосочетаний, правила правописания производных предлогов.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19.11.6.13. </w:t>
      </w:r>
      <w:r>
        <w:rPr>
          <w:rFonts w:ascii="Times New Roman" w:eastAsia="SchoolBookSanPin" w:hAnsi="Times New Roman"/>
          <w:bCs/>
          <w:position w:val="1"/>
          <w:sz w:val="28"/>
          <w:szCs w:val="28"/>
          <w:lang w:val="ru-RU"/>
        </w:rPr>
        <w:t>Союз.</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Pr>
          <w:rFonts w:ascii="Times New Roman" w:eastAsia="SchoolBookSanPin" w:hAnsi="Times New Roman"/>
          <w:bCs/>
          <w:position w:val="1"/>
          <w:sz w:val="28"/>
          <w:szCs w:val="28"/>
          <w:lang w:val="ru-RU"/>
        </w:rPr>
        <w:t>и</w:t>
      </w:r>
      <w:r>
        <w:rPr>
          <w:rFonts w:ascii="Times New Roman" w:eastAsia="SchoolBookSanPin" w:hAnsi="Times New Roman"/>
          <w:position w:val="1"/>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19.11.6.14. </w:t>
      </w:r>
      <w:r>
        <w:rPr>
          <w:rFonts w:ascii="Times New Roman" w:eastAsia="SchoolBookSanPin" w:hAnsi="Times New Roman"/>
          <w:bCs/>
          <w:position w:val="1"/>
          <w:sz w:val="28"/>
          <w:szCs w:val="28"/>
          <w:lang w:val="ru-RU"/>
        </w:rPr>
        <w:t>Частица.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Употреблять частицы в речи в соответствии с их значением и стилистической окраской; соблюдать правила правописания частиц.</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19.11.6.15. </w:t>
      </w:r>
      <w:r>
        <w:rPr>
          <w:rFonts w:ascii="Times New Roman" w:eastAsia="SchoolBookSanPin" w:hAnsi="Times New Roman"/>
          <w:bCs/>
          <w:sz w:val="28"/>
          <w:szCs w:val="28"/>
          <w:lang w:val="ru-RU"/>
        </w:rPr>
        <w:t>Междометия и звукоподражательные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морфологический анализ междометий, применять это умение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пунктуационные правила оформления предложений с междометиями.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position w:val="1"/>
          <w:sz w:val="28"/>
          <w:szCs w:val="28"/>
          <w:lang w:val="ru-RU"/>
        </w:rPr>
        <w:t>Различать грамматические омонимы.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русском языке как одном из славянских языков.</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140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w:t>
      </w:r>
      <w:r>
        <w:rPr>
          <w:rFonts w:ascii="Times New Roman" w:eastAsia="SchoolBookSanPin" w:hAnsi="Times New Roman"/>
          <w:sz w:val="28"/>
          <w:szCs w:val="28"/>
          <w:lang w:val="ru-RU"/>
        </w:rPr>
        <w:lastRenderedPageBreak/>
        <w:t>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различных функционально-смысловых типов речи с использованием жизненного и читательского опыта, тексты с использованием </w:t>
      </w:r>
      <w:r>
        <w:rPr>
          <w:rFonts w:ascii="Times New Roman" w:eastAsia="SchoolBookSanPin" w:hAnsi="Times New Roman"/>
          <w:sz w:val="28"/>
          <w:szCs w:val="28"/>
          <w:lang w:val="ru-RU"/>
        </w:rPr>
        <w:lastRenderedPageBreak/>
        <w:t>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сообщение на заданную тему в виде презентации.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19.11.7.5. Система языка.</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19.11.7.6. </w:t>
      </w:r>
      <w:r>
        <w:rPr>
          <w:rFonts w:ascii="Times New Roman" w:eastAsia="OfficinaSansBoldITC" w:hAnsi="Times New Roman"/>
          <w:sz w:val="28"/>
          <w:szCs w:val="28"/>
        </w:rPr>
        <w:t>C</w:t>
      </w:r>
      <w:r>
        <w:rPr>
          <w:rFonts w:ascii="Times New Roman" w:eastAsia="OfficinaSansBoldITC" w:hAnsi="Times New Roman"/>
          <w:sz w:val="28"/>
          <w:szCs w:val="28"/>
          <w:lang w:val="ru-RU"/>
        </w:rPr>
        <w:t>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Иметь представление о синтаксисе как разделе лингвистики, распознавать словосочетание и предложение как единицы </w:t>
      </w:r>
      <w:r>
        <w:rPr>
          <w:rFonts w:ascii="Times New Roman" w:eastAsia="SchoolBookSanPin" w:hAnsi="Times New Roman"/>
          <w:position w:val="1"/>
          <w:sz w:val="28"/>
          <w:szCs w:val="28"/>
          <w:lang w:val="ru-RU"/>
        </w:rPr>
        <w:t>синтаксиса.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функции знаков препинания.</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19.11.7.7. </w:t>
      </w:r>
      <w:r>
        <w:rPr>
          <w:rFonts w:ascii="Times New Roman" w:eastAsia="OfficinaSansBoldITC" w:hAnsi="Times New Roman"/>
          <w:sz w:val="28"/>
          <w:szCs w:val="28"/>
          <w:lang w:val="ru-RU"/>
        </w:rPr>
        <w:t>Словосочетание.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словосочетаний.</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19.11.7.8. </w:t>
      </w:r>
      <w:r>
        <w:rPr>
          <w:rFonts w:ascii="Times New Roman" w:eastAsia="OfficinaSansBoldITC" w:hAnsi="Times New Roman"/>
          <w:sz w:val="28"/>
          <w:szCs w:val="28"/>
          <w:lang w:val="ru-RU"/>
        </w:rPr>
        <w:t>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Pr>
          <w:rFonts w:ascii="Times New Roman" w:eastAsia="SchoolBookSanPin" w:hAnsi="Times New Roman"/>
          <w:bCs/>
          <w:sz w:val="28"/>
          <w:szCs w:val="28"/>
          <w:lang w:val="ru-RU"/>
        </w:rPr>
        <w:t>большинство – меньшинство</w:t>
      </w:r>
      <w:r>
        <w:rPr>
          <w:rFonts w:ascii="Times New Roman" w:eastAsia="SchoolBookSanPin" w:hAnsi="Times New Roman"/>
          <w:sz w:val="28"/>
          <w:szCs w:val="28"/>
          <w:lang w:val="ru-RU"/>
        </w:rPr>
        <w:t>, количественными сочетаниями, применять правила постановки тире между подлежащим и сказуемым.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w:t>
      </w:r>
      <w:r>
        <w:rPr>
          <w:rFonts w:ascii="Times New Roman" w:eastAsia="SchoolBookSanPin" w:hAnsi="Times New Roman"/>
          <w:sz w:val="28"/>
          <w:szCs w:val="28"/>
          <w:lang w:val="ru-RU"/>
        </w:rPr>
        <w:lastRenderedPageBreak/>
        <w:t xml:space="preserve">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rFonts w:ascii="Times New Roman" w:eastAsia="SchoolBookSanPin" w:hAnsi="Times New Roman"/>
          <w:bCs/>
          <w:sz w:val="28"/>
          <w:szCs w:val="28"/>
          <w:lang w:val="ru-RU"/>
        </w:rPr>
        <w:t>да</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нет</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Pr>
          <w:rFonts w:ascii="Times New Roman" w:eastAsia="SchoolBookSanPin" w:hAnsi="Times New Roman"/>
          <w:bCs/>
          <w:sz w:val="28"/>
          <w:szCs w:val="28"/>
          <w:lang w:val="ru-RU"/>
        </w:rPr>
        <w:t>не только… но и</w:t>
      </w:r>
      <w:r>
        <w:rPr>
          <w:rFonts w:ascii="Times New Roman" w:eastAsia="SchoolBookSanPin" w:hAnsi="Times New Roman"/>
          <w:sz w:val="28"/>
          <w:szCs w:val="28"/>
          <w:lang w:val="ru-RU"/>
        </w:rPr>
        <w:t xml:space="preserve">, </w:t>
      </w:r>
      <w:r>
        <w:rPr>
          <w:rFonts w:ascii="Times New Roman" w:eastAsia="SchoolBookSanPin" w:hAnsi="Times New Roman"/>
          <w:bCs/>
          <w:sz w:val="28"/>
          <w:szCs w:val="28"/>
          <w:lang w:val="ru-RU"/>
        </w:rPr>
        <w:t>как… так и</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Pr>
          <w:rFonts w:ascii="Times New Roman" w:eastAsia="SchoolBookSanPin" w:hAnsi="Times New Roman"/>
          <w:bCs/>
          <w:sz w:val="28"/>
          <w:szCs w:val="28"/>
          <w:lang w:val="ru-RU"/>
        </w:rPr>
        <w:t>и... и, или... или,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либ</w:t>
      </w:r>
      <w:r>
        <w:rPr>
          <w:rFonts w:ascii="Times New Roman" w:eastAsia="SchoolBookSanPin" w:hAnsi="Times New Roman"/>
          <w:bCs/>
          <w:sz w:val="28"/>
          <w:szCs w:val="28"/>
        </w:rPr>
        <w:t>o</w:t>
      </w:r>
      <w:r>
        <w:rPr>
          <w:rFonts w:ascii="Times New Roman" w:eastAsia="SchoolBookSanPin" w:hAnsi="Times New Roman"/>
          <w:bCs/>
          <w:sz w:val="28"/>
          <w:szCs w:val="28"/>
          <w:lang w:val="ru-RU"/>
        </w:rPr>
        <w:t>, ни... ни, т</w:t>
      </w:r>
      <w:r>
        <w:rPr>
          <w:rFonts w:ascii="Times New Roman" w:eastAsia="SchoolBookSanPin" w:hAnsi="Times New Roman"/>
          <w:bCs/>
          <w:sz w:val="28"/>
          <w:szCs w:val="28"/>
        </w:rPr>
        <w:t>o</w:t>
      </w:r>
      <w:r>
        <w:rPr>
          <w:rFonts w:ascii="Times New Roman" w:eastAsia="SchoolBookSanPin" w:hAnsi="Times New Roman"/>
          <w:bCs/>
          <w:sz w:val="28"/>
          <w:szCs w:val="28"/>
          <w:lang w:val="ru-RU"/>
        </w:rPr>
        <w:t>... т</w:t>
      </w:r>
      <w:r>
        <w:rPr>
          <w:rFonts w:ascii="Times New Roman" w:eastAsia="SchoolBookSanPin" w:hAnsi="Times New Roman"/>
          <w:bCs/>
          <w:sz w:val="28"/>
          <w:szCs w:val="28"/>
        </w:rPr>
        <w:t>o</w:t>
      </w:r>
      <w:r>
        <w:rPr>
          <w:rFonts w:ascii="Times New Roman" w:eastAsia="SchoolBookSanPin" w:hAnsi="Times New Roman"/>
          <w:sz w:val="28"/>
          <w:szCs w:val="28"/>
          <w:lang w:val="ru-RU"/>
        </w:rPr>
        <w:t>); правила постановки знаков препинания в предложениях с обобщающим словом при однородных членах.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w:t>
      </w:r>
      <w:r>
        <w:rPr>
          <w:rFonts w:ascii="Times New Roman" w:eastAsia="SchoolBookSanPin" w:hAnsi="Times New Roman"/>
          <w:sz w:val="28"/>
          <w:szCs w:val="28"/>
          <w:lang w:val="ru-RU"/>
        </w:rPr>
        <w:lastRenderedPageBreak/>
        <w:t xml:space="preserve">предложениях с вводными и вставными конструкциями, обращениями и междометиями.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русскому языку</w:t>
      </w:r>
      <w:r>
        <w:rPr>
          <w:rFonts w:ascii="Times New Roman" w:eastAsia="SchoolBookSanPin" w:hAnsi="Times New Roman"/>
          <w:sz w:val="28"/>
          <w:szCs w:val="28"/>
          <w:lang w:val="ru-RU"/>
        </w:rPr>
        <w:t>:</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19.11.8.1. </w:t>
      </w:r>
      <w:r>
        <w:rPr>
          <w:rFonts w:ascii="Times New Roman" w:eastAsia="OfficinaSansBoldITC" w:hAnsi="Times New Roman"/>
          <w:sz w:val="28"/>
          <w:szCs w:val="28"/>
          <w:lang w:val="ru-RU"/>
        </w:rPr>
        <w:t>Общие сведения о языке.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19.11.8.2. </w:t>
      </w:r>
      <w:r>
        <w:rPr>
          <w:rFonts w:ascii="Times New Roman" w:eastAsia="OfficinaSansBoldITC" w:hAnsi="Times New Roman"/>
          <w:sz w:val="28"/>
          <w:szCs w:val="28"/>
          <w:lang w:val="ru-RU"/>
        </w:rPr>
        <w:t>Язык и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Устно пересказывать прочитанный или прослушанный текст объёмом не менее 150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Осуществлять выбор языковых средств для создания высказывания в соответствии с целью, темой и коммуникативным замыслом.</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19.11.8.3. </w:t>
      </w:r>
      <w:r>
        <w:rPr>
          <w:rFonts w:ascii="Times New Roman" w:eastAsia="OfficinaSansBoldITC" w:hAnsi="Times New Roman"/>
          <w:sz w:val="28"/>
          <w:szCs w:val="28"/>
          <w:lang w:val="ru-RU"/>
        </w:rPr>
        <w:t>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Анализировать текст: определять тему и главную мысль текста, подбирать заголовок, отражающий тему или главную мысль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принадлежность текста к функционально-смысловому типу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тексте типовые фрагменты – описание, повествование, рассуждение-доказательство, оценочные высказывания.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признаки текстов разных жанров.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Создавать высказывание на основе текста: выражать своё отношение к прочитанному или прослушанному в устной и письменной форме.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w:t>
      </w:r>
      <w:r>
        <w:rPr>
          <w:rFonts w:ascii="Times New Roman" w:eastAsia="SchoolBookSanPin" w:hAnsi="Times New Roman"/>
          <w:sz w:val="28"/>
          <w:szCs w:val="28"/>
          <w:lang w:val="ru-RU"/>
        </w:rPr>
        <w:lastRenderedPageBreak/>
        <w:t>объём позволяет раскрыть тему, выразить главную мысль), сочинения объёмом не менее 250 слов с учётом стиля и жанра сочинения, характера темы.</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rFonts w:ascii="Times New Roman" w:eastAsia="SchoolBookSanPin" w:hAnsi="Times New Roman"/>
          <w:position w:val="1"/>
          <w:sz w:val="28"/>
          <w:szCs w:val="28"/>
          <w:lang w:val="ru-RU"/>
        </w:rPr>
        <w:t>содержание таблицы, схемы в виде текста.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Редактировать собственные</w:t>
      </w:r>
      <w:r>
        <w:rPr>
          <w:rFonts w:ascii="Times New Roman" w:eastAsia="SchoolBookSanPin" w:hAnsi="Times New Roman"/>
          <w:sz w:val="28"/>
          <w:szCs w:val="28"/>
          <w:lang w:val="ru-RU"/>
        </w:rPr>
        <w:t xml:space="preserve"> и (или) </w:t>
      </w:r>
      <w:r>
        <w:rPr>
          <w:rFonts w:ascii="Times New Roman" w:eastAsia="SchoolBookSanPin" w:hAnsi="Times New Roman"/>
          <w:position w:val="1"/>
          <w:sz w:val="28"/>
          <w:szCs w:val="28"/>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6322F8" w:rsidRDefault="00405F2D">
      <w:pPr>
        <w:spacing w:after="0" w:line="353"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19.11.8.4. </w:t>
      </w:r>
      <w:r>
        <w:rPr>
          <w:rFonts w:ascii="Times New Roman" w:eastAsia="OfficinaSansBoldITC" w:hAnsi="Times New Roman"/>
          <w:sz w:val="28"/>
          <w:szCs w:val="28"/>
          <w:lang w:val="ru-RU"/>
        </w:rPr>
        <w:t>Функциональные разновидности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w:t>
      </w:r>
      <w:r>
        <w:rPr>
          <w:rFonts w:ascii="Times New Roman" w:eastAsia="SchoolBookSanPin" w:hAnsi="Times New Roman"/>
          <w:sz w:val="28"/>
          <w:szCs w:val="28"/>
          <w:lang w:val="ru-RU"/>
        </w:rPr>
        <w:lastRenderedPageBreak/>
        <w:t>написания реферата.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19.11.8.5. Система языка. Синтаксис. Культура речи. Пунктуация.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19.11.8.6. </w:t>
      </w:r>
      <w:r>
        <w:rPr>
          <w:rFonts w:ascii="Times New Roman" w:eastAsia="SchoolBookSanPin" w:hAnsi="Times New Roman"/>
          <w:bCs/>
          <w:sz w:val="28"/>
          <w:szCs w:val="28"/>
          <w:lang w:val="ru-RU"/>
        </w:rPr>
        <w:t>Сложносочинённое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Соблюдать основные нормы построения сложносочинённого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сложносочинённых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19.11.8.7. </w:t>
      </w:r>
      <w:r>
        <w:rPr>
          <w:rFonts w:ascii="Times New Roman" w:eastAsia="SchoolBookSanPin" w:hAnsi="Times New Roman"/>
          <w:bCs/>
          <w:position w:val="1"/>
          <w:sz w:val="28"/>
          <w:szCs w:val="28"/>
          <w:lang w:val="ru-RU"/>
        </w:rPr>
        <w:t>Сложноподчинённое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сложноподчинённые предложения, выделять главную и </w:t>
      </w:r>
      <w:r>
        <w:rPr>
          <w:rFonts w:ascii="Times New Roman" w:eastAsia="SchoolBookSanPin" w:hAnsi="Times New Roman"/>
          <w:position w:val="1"/>
          <w:sz w:val="28"/>
          <w:szCs w:val="28"/>
          <w:lang w:val="ru-RU"/>
        </w:rPr>
        <w:lastRenderedPageBreak/>
        <w:t>придаточную части предложения, средства связи частей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подчинительные союзы и союзные слова.</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сложноподчинённого предложения.</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особенности употребления сложноподчинённых предложений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нормы построения сложноподчинённых предложений и правила постановки знаков препинания в них.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19.11.8.8. </w:t>
      </w:r>
      <w:r>
        <w:rPr>
          <w:rFonts w:ascii="Times New Roman" w:eastAsia="SchoolBookSanPin" w:hAnsi="Times New Roman"/>
          <w:bCs/>
          <w:position w:val="1"/>
          <w:sz w:val="28"/>
          <w:szCs w:val="28"/>
          <w:lang w:val="ru-RU"/>
        </w:rPr>
        <w:t>Бессоюзное сложное предложение.</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Соблюдать основные грамматические нормы построения бессоюзного сложного предложения.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Понимать особенности употребления бессоюзных сложных предложений в речи. </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Проводить синтаксический и пунктуационный анализ бессоюзных сложных предложений.</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19.11.8.9. </w:t>
      </w:r>
      <w:r>
        <w:rPr>
          <w:rFonts w:ascii="Times New Roman" w:eastAsia="SchoolBookSanPin" w:hAnsi="Times New Roman"/>
          <w:bCs/>
          <w:sz w:val="28"/>
          <w:szCs w:val="28"/>
          <w:lang w:val="ru-RU"/>
        </w:rPr>
        <w:t>Сложные предложения с разными видами союзной и бессоюзной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Соблюдать основные нормы построения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Употреблять сложные предложения с разными видами связи в речи.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синтаксический и пунктуационный анализ сложных предложений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правила постановки знаков препинания в сложных предложениях с разными видами связи.</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19.11.8.10. </w:t>
      </w:r>
      <w:r>
        <w:rPr>
          <w:rFonts w:ascii="Times New Roman" w:eastAsia="SchoolBookSanPin" w:hAnsi="Times New Roman"/>
          <w:bCs/>
          <w:position w:val="1"/>
          <w:sz w:val="28"/>
          <w:szCs w:val="28"/>
          <w:lang w:val="ru-RU"/>
        </w:rPr>
        <w:t>Прямая и косвенная речь.</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прямую и косвенную речь; выявлять синонимию предложений с прямой и косвенной речью.</w:t>
      </w:r>
    </w:p>
    <w:p w:rsidR="006322F8" w:rsidRDefault="00405F2D">
      <w:pPr>
        <w:spacing w:after="0" w:line="353"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Цитировать и применять разные способы включения цитат в высказывание.</w:t>
      </w:r>
    </w:p>
    <w:p w:rsidR="006322F8" w:rsidRDefault="00405F2D">
      <w:pPr>
        <w:spacing w:after="0" w:line="353"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Соблюдать основные нормы построения предложений с прямой и косвенной речью, при цитировании.</w:t>
      </w:r>
    </w:p>
    <w:p w:rsidR="006322F8" w:rsidRDefault="00405F2D">
      <w:pPr>
        <w:spacing w:after="0" w:line="353"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постановки знаков препинания в предложениях с прямой и косвенной речью, при цитировании.</w:t>
      </w:r>
    </w:p>
    <w:p w:rsidR="006322F8" w:rsidRDefault="006322F8">
      <w:pPr>
        <w:spacing w:after="0" w:line="353" w:lineRule="auto"/>
        <w:ind w:firstLine="709"/>
        <w:jc w:val="both"/>
        <w:rPr>
          <w:rFonts w:ascii="Times New Roman" w:eastAsia="SchoolBookSanPin" w:hAnsi="Times New Roman"/>
          <w:position w:val="1"/>
          <w:sz w:val="28"/>
          <w:szCs w:val="28"/>
          <w:lang w:val="ru-RU"/>
        </w:rPr>
      </w:pP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 Федеральная рабочая программа по учебному предмету «Литература».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20.2. Пояснительная записка.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20.2.2. Программа по литературе позволит учителю: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w:t>
      </w:r>
      <w:r>
        <w:rPr>
          <w:rFonts w:ascii="Times New Roman" w:hAnsi="Times New Roman"/>
          <w:sz w:val="28"/>
          <w:szCs w:val="28"/>
          <w:lang w:val="ru-RU"/>
        </w:rPr>
        <w:lastRenderedPageBreak/>
        <w:t xml:space="preserve">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Pr>
          <w:rFonts w:ascii="Times New Roman" w:hAnsi="Times New Roman"/>
          <w:sz w:val="28"/>
          <w:szCs w:val="28"/>
          <w:lang w:val="ru-RU"/>
        </w:rPr>
        <w:lastRenderedPageBreak/>
        <w:t xml:space="preserve">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w:t>
      </w:r>
      <w:r>
        <w:rPr>
          <w:rFonts w:ascii="Times New Roman" w:hAnsi="Times New Roman"/>
          <w:sz w:val="28"/>
          <w:szCs w:val="28"/>
          <w:lang w:val="ru-RU"/>
        </w:rPr>
        <w:lastRenderedPageBreak/>
        <w:t xml:space="preserve">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 Содержание обучения в 5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20.3.1. Мифология.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Мифы народов России и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Малые жанры: пословицы, поговорки, загадки. Сказки народов России и народов мира (не менее трех).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«Зимнее утро», «Зимний вечер», «Няне» и другие по выбору. «Сказка о мертвой царевне и о семи богатырях».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М.Ю. Лермонтов. Стихотворение «Бородино».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«Ночь перед Рождеством» из сборника «Вечера на хуторе близ Диканьки».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«Муму».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«Крестьянские дети», «Школьник».   Поэма «Мороз, Красный нос»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«Кавказский пленник».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20.3.5. Литература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Юмористические рассказы отечественных писателей </w:t>
      </w:r>
      <w:r>
        <w:rPr>
          <w:rFonts w:ascii="Times New Roman" w:hAnsi="Times New Roman"/>
          <w:sz w:val="28"/>
          <w:szCs w:val="28"/>
        </w:rPr>
        <w:t>XIX</w:t>
      </w:r>
      <w:r>
        <w:rPr>
          <w:rFonts w:ascii="Times New Roman" w:hAnsi="Times New Roman"/>
          <w:sz w:val="28"/>
          <w:szCs w:val="28"/>
          <w:lang w:val="ru-RU"/>
        </w:rPr>
        <w:t xml:space="preserve"> – </w:t>
      </w:r>
      <w:r>
        <w:rPr>
          <w:rFonts w:ascii="Times New Roman" w:hAnsi="Times New Roman"/>
          <w:sz w:val="28"/>
          <w:szCs w:val="28"/>
        </w:rPr>
        <w:t>XX</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(два рассказа по выбору). Например, «Лошадиная фамилия», «Мальчики», «Хирургия»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М.М. Зощенко (два рассказа по выбору). Например, «Галоша», «Леля и Минька», «Елка», «Золотые слова», «Встреча»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о природе и животных (не менее двух). А.И. Куприн, М.М. Пришвин, К.Г. Паустовский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«Корова», «Никита»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 Астафьев. Рассказ «Васюткино озеро».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на тему детства (не менее двух). Например, произведения В.П. Катаева, В.П. Крапивина, Ю.П. </w:t>
      </w:r>
      <w:r>
        <w:rPr>
          <w:rFonts w:ascii="Times New Roman" w:hAnsi="Times New Roman"/>
          <w:sz w:val="28"/>
          <w:szCs w:val="28"/>
          <w:lang w:val="ru-RU"/>
        </w:rPr>
        <w:lastRenderedPageBreak/>
        <w:t xml:space="preserve">Казакова, А.Г. Алексина, В.К. Железникова, Ю.Я. Яковлева, Ю.И. Коваля, А.А. Лиханова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(одно по выбору). Р.Г. Гамзатов «Песня соловья»; М. Карим «Эту песню мать мне пела».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20.3.8.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Г.Х. Андерсен. Сказки (одна по выбору). Например, «Снежная королева»,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 Содержание обучения в 6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20.4.1. Античная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Гомер. Поэмы. «Илиада», «Одиссея»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20.4.2. Фольклор.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Русские былины (не менее двух). Например, «Илья Муромец и Соловей-разбойник», «Садко»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Народные песни и поэмы народов России и мира (не менее трех песен и двух </w:t>
      </w:r>
      <w:r>
        <w:rPr>
          <w:rFonts w:ascii="Times New Roman" w:hAnsi="Times New Roman"/>
          <w:sz w:val="28"/>
          <w:szCs w:val="28"/>
          <w:lang w:val="ru-RU"/>
        </w:rPr>
        <w:lastRenderedPageBreak/>
        <w:t xml:space="preserve">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20.4.3.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20.4.4.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трех). Например, «Песнь о вещем Олеге», «Зимняя дорога», «Узник», «Туча» и другие. Роман «Дубровский».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трех). Например, «Три пальмы», «Листок», «Утес»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А.В. Кольцов. Стихотворения (не менее двух). Например, «Косарь», «Соловей»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20.4.5.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 Тютчев. Стихотворения (не менее двух). Например, «Есть в осени первоначальной...», «С поляны коршун поднялся...»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А.А. Фет. Стихотворения (не менее двух). Например, «Учись у них – у дуба, у березы...», «Я пришел к тебе с приветом...»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 «Бежин луг».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Н.С. Лесков. Сказ «Левша».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Повесть «Детство»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(три по выбору). Например, «Толстый и тонкий», «Хамелеон», «Смерть чиновника»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Куприн. Рассказ «Чудесный доктор».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20.4.6. Литература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начала </w:t>
      </w:r>
      <w:r>
        <w:rPr>
          <w:rFonts w:ascii="Times New Roman" w:hAnsi="Times New Roman"/>
          <w:sz w:val="28"/>
          <w:szCs w:val="28"/>
        </w:rPr>
        <w:t>XX</w:t>
      </w:r>
      <w:r>
        <w:rPr>
          <w:rFonts w:ascii="Times New Roman" w:hAnsi="Times New Roman"/>
          <w:sz w:val="28"/>
          <w:szCs w:val="28"/>
          <w:lang w:val="ru-RU"/>
        </w:rPr>
        <w:t xml:space="preserve"> века (не менее двух). Например, стихотворения С.А. Есенина, В.В. Маяковского, А.А. Блока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w:t>
      </w:r>
      <w:r>
        <w:rPr>
          <w:rFonts w:ascii="Times New Roman" w:hAnsi="Times New Roman"/>
          <w:sz w:val="28"/>
          <w:szCs w:val="28"/>
        </w:rPr>
        <w:t>XX</w:t>
      </w:r>
      <w:r>
        <w:rPr>
          <w:rFonts w:ascii="Times New Roman" w:hAnsi="Times New Roman"/>
          <w:sz w:val="28"/>
          <w:szCs w:val="28"/>
          <w:lang w:val="ru-RU"/>
        </w:rPr>
        <w:t xml:space="preserve"> века (не менее четырех стихотворений двух поэтов). Например, стихотворения О.Ф. Берггольц, В.С. </w:t>
      </w:r>
      <w:r>
        <w:rPr>
          <w:rFonts w:ascii="Times New Roman" w:hAnsi="Times New Roman"/>
          <w:sz w:val="28"/>
          <w:szCs w:val="28"/>
          <w:lang w:val="ru-RU"/>
        </w:rPr>
        <w:lastRenderedPageBreak/>
        <w:t xml:space="preserve">Высоцкого, Ю.П. Мориц, Д.С. Самойлова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Проза отечественных писателей конца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В.Г. Распутин. Рассказ «Уроки французского».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современных отечественных писателей-фантастов. Например, К. Булычев «Сто лет тому вперед»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20.4.7. Литература народов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20.4.8.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Дефо «Робинзон Крузо»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Свифт «Путешествия Гулливера» (главы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 Содержание обучения в 7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Древнерусские повести (одна повесть по выбору). Например, «Поучение» Владимира Мономаха (в сокращении)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20.5.2.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четырех). Например, «Во глубине сибирских руд...», «19 октября» («Роняет лес багряный свой убор...»),  «И.И. </w:t>
      </w:r>
      <w:r>
        <w:rPr>
          <w:rFonts w:ascii="Times New Roman" w:hAnsi="Times New Roman"/>
          <w:sz w:val="28"/>
          <w:szCs w:val="28"/>
          <w:lang w:val="ru-RU"/>
        </w:rPr>
        <w:lastRenderedPageBreak/>
        <w:t xml:space="preserve">Пущину», «На холмах Грузии лежит ночная мгла...» и другие. «Повести Белкина» («Станционный смотритель»). Поэма «Полтава» (фрагмент).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w:t>
      </w:r>
      <w:r w:rsidRPr="00405F2D">
        <w:rPr>
          <w:rFonts w:ascii="Times New Roman" w:hAnsi="Times New Roman"/>
          <w:sz w:val="28"/>
          <w:szCs w:val="28"/>
          <w:lang w:val="ru-RU"/>
        </w:rPr>
        <w:t xml:space="preserve">и другие. </w:t>
      </w:r>
      <w:r>
        <w:rPr>
          <w:rFonts w:ascii="Times New Roman" w:hAnsi="Times New Roman"/>
          <w:sz w:val="28"/>
          <w:szCs w:val="28"/>
          <w:lang w:val="ru-RU"/>
        </w:rPr>
        <w:t xml:space="preserve">«Песня про царя Ивана Васильевича, молодого опричника и удалого купца Калашникова».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«Тарас Бульба».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20.5.3.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Рассказ «После бала».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Некрасов. Стихотворения (не менее двух). Например, «Размышления   у парадного подъезда», «Железная дорога»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XIX</w:t>
      </w:r>
      <w:r>
        <w:rPr>
          <w:rFonts w:ascii="Times New Roman" w:hAnsi="Times New Roman"/>
          <w:sz w:val="28"/>
          <w:szCs w:val="28"/>
          <w:lang w:val="ru-RU"/>
        </w:rPr>
        <w:t xml:space="preserve"> века. Ф.И. Тютчев, А.А. Фет, А.К. Толстой и другие (не менее двух стихотворений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20.5.4. Литература конца </w:t>
      </w:r>
      <w:r>
        <w:rPr>
          <w:rFonts w:ascii="Times New Roman" w:hAnsi="Times New Roman"/>
          <w:sz w:val="28"/>
          <w:szCs w:val="28"/>
        </w:rPr>
        <w:t>XIX</w:t>
      </w:r>
      <w:r>
        <w:rPr>
          <w:rFonts w:ascii="Times New Roman" w:hAnsi="Times New Roman"/>
          <w:sz w:val="28"/>
          <w:szCs w:val="28"/>
          <w:lang w:val="ru-RU"/>
        </w:rPr>
        <w:t xml:space="preserve"> – начала </w:t>
      </w:r>
      <w:r>
        <w:rPr>
          <w:rFonts w:ascii="Times New Roman" w:hAnsi="Times New Roman"/>
          <w:sz w:val="28"/>
          <w:szCs w:val="28"/>
        </w:rPr>
        <w:t>XX</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Чехов. Рассказы (один по выбору). Например, «Тоска», «Злоумышленник»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Горький. Ранние рассказы (одно произведение по выбору). Например, «Старуха Изергиль» (легенда о Данко), «Челкаш»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20.5.5.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Грин. Повести и рассказы (одно произведение по выбору). Например, «Алые паруса», «Зеленая лампа»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Отечественная 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«Донские рассказы» (один по выбору). Например, «Родинка», «Чужая кровь»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А.П. Платонов. Рассказы (один по выбору). Например, «Юшка», «Неизвестный цветок»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В.М. Шукшин. Рассказы (один по выбору). Например, «Чудик», «Стенька Разин», «Критики»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Стихотворения отечественных поэтов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четырех стихотворений двух поэтов). </w:t>
      </w:r>
      <w:r>
        <w:rPr>
          <w:rFonts w:ascii="Times New Roman" w:hAnsi="Times New Roman"/>
          <w:sz w:val="28"/>
          <w:szCs w:val="28"/>
          <w:lang w:val="ru-RU"/>
        </w:rPr>
        <w:t xml:space="preserve">Например, стихотворения   М.И. Цветаевой, Е.А. Евтушенко, Б.А. Ахмадулиной, Б.Ш. Окуджавы, Ю.Д. Левитанского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w:t>
      </w:r>
      <w:r>
        <w:rPr>
          <w:rFonts w:ascii="Times New Roman" w:hAnsi="Times New Roman"/>
          <w:sz w:val="28"/>
          <w:szCs w:val="28"/>
          <w:lang w:val="ru-RU"/>
        </w:rPr>
        <w:t xml:space="preserve">Например, произведения Ф.А. Абрамова, В.П. Астафьева, В.И. Белова, Ф.А. Искандера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20.5.7.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 Сервантес. Роман «Хитроумный идальго Дон Кихот Ламанчский» (главы).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 Экзюпери. Повесть-сказка «Маленький принц».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 Содержание обучения в 8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20.6.1.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 Фонвизин. Комедия «Недоросль».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Повесть «Шинель». Комедия «Ревизор».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20.6.4. Литература второй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 Тургенев. Повести (одна по выбору). Например, «Ася», «Первая любовь»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Ф.М. Достоевский «Бедные люди», «Белые ночи» (одно произведение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Л.Н. Толстой. Повести и рассказы (одно произведение по выбору). Например, «Отрочество» (главы)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20.6.5. Литература первой половины </w:t>
      </w:r>
      <w:r>
        <w:rPr>
          <w:rFonts w:ascii="Times New Roman" w:hAnsi="Times New Roman"/>
          <w:sz w:val="28"/>
          <w:szCs w:val="28"/>
        </w:rPr>
        <w:t>XX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первой половины </w:t>
      </w:r>
      <w:r>
        <w:rPr>
          <w:rFonts w:ascii="Times New Roman" w:hAnsi="Times New Roman"/>
          <w:sz w:val="28"/>
          <w:szCs w:val="28"/>
        </w:rPr>
        <w:t>XX</w:t>
      </w:r>
      <w:r>
        <w:rPr>
          <w:rFonts w:ascii="Times New Roman" w:hAnsi="Times New Roman"/>
          <w:sz w:val="28"/>
          <w:szCs w:val="28"/>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Булгаков (одна повесть по выбору). Например, «Собачье сердце»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20.6.6. Литература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А.Т. Твардовский. Поэма «Василий Теркин» (главы «Переправа», «Гармонь», «Два солдата», «Поединок»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 Толстой. Рассказ «Русский характер».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М.А. Шолохов. Рассказ «Судьба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А.И. Солженицын. Рассказ «Матренин двор».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Произведения отечественных прозаиков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w:t>
      </w:r>
      <w:r w:rsidRPr="00405F2D">
        <w:rPr>
          <w:rFonts w:ascii="Times New Roman" w:hAnsi="Times New Roman"/>
          <w:sz w:val="28"/>
          <w:szCs w:val="28"/>
          <w:lang w:val="ru-RU"/>
        </w:rPr>
        <w:t xml:space="preserve">(не менее двух произведений). </w:t>
      </w:r>
      <w:r>
        <w:rPr>
          <w:rFonts w:ascii="Times New Roman" w:hAnsi="Times New Roman"/>
          <w:sz w:val="28"/>
          <w:szCs w:val="28"/>
          <w:lang w:val="ru-RU"/>
        </w:rPr>
        <w:t xml:space="preserve">Например, произведения В.П. Астафьева, Ю.В. Бондарева, Б.П. Екимова, Е.И. Носова, А.Н. и Б.Н. Стругацких, В.Ф. Тендрякова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второй половины </w:t>
      </w:r>
      <w:r>
        <w:rPr>
          <w:rFonts w:ascii="Times New Roman" w:hAnsi="Times New Roman"/>
          <w:sz w:val="28"/>
          <w:szCs w:val="28"/>
        </w:rPr>
        <w:t>XX</w:t>
      </w:r>
      <w:r>
        <w:rPr>
          <w:rFonts w:ascii="Times New Roman" w:hAnsi="Times New Roman"/>
          <w:sz w:val="28"/>
          <w:szCs w:val="28"/>
          <w:lang w:val="ru-RU"/>
        </w:rPr>
        <w:t xml:space="preserve"> – начала </w:t>
      </w:r>
      <w:r>
        <w:rPr>
          <w:rFonts w:ascii="Times New Roman" w:hAnsi="Times New Roman"/>
          <w:sz w:val="28"/>
          <w:szCs w:val="28"/>
        </w:rPr>
        <w:t>XXI</w:t>
      </w:r>
      <w:r>
        <w:rPr>
          <w:rFonts w:ascii="Times New Roman" w:hAnsi="Times New Roman"/>
          <w:sz w:val="28"/>
          <w:szCs w:val="28"/>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20.6.7.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Ж.-Б. Мольер. Комедия «Мещанин во дворянстве» (фрагменты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 Содержание обучения в 9 классе.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20.7.1. Древнерусская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«Слово о полку Игореве».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20.7.2. Литература </w:t>
      </w:r>
      <w:r>
        <w:rPr>
          <w:rFonts w:ascii="Times New Roman" w:hAnsi="Times New Roman"/>
          <w:sz w:val="28"/>
          <w:szCs w:val="28"/>
        </w:rPr>
        <w:t>XVIII</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 Державин. Стихотворения (два по выбору). Например, «Властителям   и судиям», «Памятник»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Н.М. Карамзин. Повесть «Бедная 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20.7.3. Литература первой половины </w:t>
      </w:r>
      <w:r>
        <w:rPr>
          <w:rFonts w:ascii="Times New Roman" w:hAnsi="Times New Roman"/>
          <w:sz w:val="28"/>
          <w:szCs w:val="28"/>
        </w:rPr>
        <w:t>XIX</w:t>
      </w:r>
      <w:r>
        <w:rPr>
          <w:rFonts w:ascii="Times New Roman" w:hAnsi="Times New Roman"/>
          <w:sz w:val="28"/>
          <w:szCs w:val="28"/>
          <w:lang w:val="ru-RU"/>
        </w:rPr>
        <w:t xml:space="preserve"> 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В.А. Жуковский. Баллады, элегии (две по выбору). Например, «Светлана», </w:t>
      </w:r>
      <w:r>
        <w:rPr>
          <w:rFonts w:ascii="Times New Roman" w:hAnsi="Times New Roman"/>
          <w:sz w:val="28"/>
          <w:szCs w:val="28"/>
          <w:lang w:val="ru-RU"/>
        </w:rPr>
        <w:lastRenderedPageBreak/>
        <w:t xml:space="preserve">«Невыразимое», «Море»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Грибоедов. Комедия «Горе от ума».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Н.В. Гоголь. Поэма «Мертвые души».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20.7.4. Зарубежная литература.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Данте. «Божественная комедия»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 Шекспир. Трагедия «Гамлет»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 Гете. Трагедия «Фауст» (не менее двух фрагментов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Зарубежная проза первой половины </w:t>
      </w:r>
      <w:r>
        <w:rPr>
          <w:rFonts w:ascii="Times New Roman" w:hAnsi="Times New Roman"/>
          <w:sz w:val="28"/>
          <w:szCs w:val="28"/>
        </w:rPr>
        <w:t>XIX</w:t>
      </w:r>
      <w:r>
        <w:rPr>
          <w:rFonts w:ascii="Times New Roman" w:hAnsi="Times New Roman"/>
          <w:sz w:val="28"/>
          <w:szCs w:val="28"/>
          <w:lang w:val="ru-RU"/>
        </w:rPr>
        <w:t xml:space="preserve"> в. (одно произведение по выбору). Например, произведения Э. Гофмана, В. Гюго, В. Скотта 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 Планируемые результаты освоения программы по литературе   на уровне </w:t>
      </w:r>
      <w:r>
        <w:rPr>
          <w:rFonts w:ascii="Times New Roman" w:hAnsi="Times New Roman"/>
          <w:sz w:val="28"/>
          <w:szCs w:val="28"/>
          <w:lang w:val="ru-RU"/>
        </w:rPr>
        <w:lastRenderedPageBreak/>
        <w:t xml:space="preserve">основного общего образования.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гражданского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патриотического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w:t>
      </w:r>
      <w:r>
        <w:rPr>
          <w:rFonts w:ascii="Times New Roman" w:hAnsi="Times New Roman"/>
          <w:sz w:val="28"/>
          <w:szCs w:val="28"/>
          <w:lang w:val="ru-RU"/>
        </w:rPr>
        <w:lastRenderedPageBreak/>
        <w:t xml:space="preserve">изучения произведений русской и зарубежной литературы, а также литературы народов России;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духовно-нравственного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эстетического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художественной литературы и культуры как средства коммуникации и самовыражения;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405F2D">
        <w:rPr>
          <w:rFonts w:ascii="Times New Roman" w:hAnsi="Times New Roman"/>
          <w:sz w:val="28"/>
          <w:szCs w:val="28"/>
          <w:lang w:val="ru-RU"/>
        </w:rPr>
        <w:t xml:space="preserve">в разных видах искусства;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физического воспитания, формирования культуры здоровья   и эмоционального благополучия: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w:t>
      </w:r>
      <w:r>
        <w:rPr>
          <w:rFonts w:ascii="Times New Roman" w:hAnsi="Times New Roman"/>
          <w:sz w:val="28"/>
          <w:szCs w:val="28"/>
          <w:lang w:val="ru-RU"/>
        </w:rPr>
        <w:lastRenderedPageBreak/>
        <w:t xml:space="preserve">сбалансированный режим занятий и отдыха, регулярная физическая активность);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трудового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экологического воспитания: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знаний из социальных и естественных наук   для </w:t>
      </w:r>
      <w:r>
        <w:rPr>
          <w:rFonts w:ascii="Times New Roman" w:hAnsi="Times New Roman"/>
          <w:sz w:val="28"/>
          <w:szCs w:val="28"/>
          <w:lang w:val="ru-RU"/>
        </w:rPr>
        <w:lastRenderedPageBreak/>
        <w:t xml:space="preserve">решения задач в области окружающей среды, планирования поступков и оценки их возможных последствий для окружающей среды;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405F2D">
        <w:rPr>
          <w:rFonts w:ascii="Times New Roman" w:hAnsi="Times New Roman"/>
          <w:sz w:val="28"/>
          <w:szCs w:val="28"/>
          <w:lang w:val="ru-RU"/>
        </w:rPr>
        <w:t xml:space="preserve">в практической деятельности экологической направленности;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ценности научного познания: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обеспечение адаптации обучающегося к изменяющимся условиям социальной и природной среды: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w:t>
      </w:r>
      <w:r>
        <w:rPr>
          <w:rFonts w:ascii="Times New Roman" w:hAnsi="Times New Roman"/>
          <w:sz w:val="28"/>
          <w:szCs w:val="28"/>
          <w:lang w:val="ru-RU"/>
        </w:rPr>
        <w:lastRenderedPageBreak/>
        <w:t xml:space="preserve">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 учетом предложенной задачи выявлять закономерности и противоречия   в </w:t>
      </w:r>
      <w:r>
        <w:rPr>
          <w:rFonts w:ascii="Times New Roman" w:hAnsi="Times New Roman"/>
          <w:sz w:val="28"/>
          <w:szCs w:val="28"/>
          <w:lang w:val="ru-RU"/>
        </w:rPr>
        <w:lastRenderedPageBreak/>
        <w:t xml:space="preserve">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дефицит информации, данных, необходимых для решения поставленной учебной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вопросы как исследовательский инструмент познания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формировать гипотезу об истинности собственных суждений и суждений других людей, аргументировать свою позицию, мнение;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исследования (эксперимента);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прогнозировать возможное дальнейшее развитие событий и их последствия в </w:t>
      </w:r>
      <w:r>
        <w:rPr>
          <w:rFonts w:ascii="Times New Roman" w:hAnsi="Times New Roman"/>
          <w:sz w:val="28"/>
          <w:szCs w:val="28"/>
          <w:lang w:val="ru-RU"/>
        </w:rPr>
        <w:lastRenderedPageBreak/>
        <w:t xml:space="preserve">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эффективно запоминать и систематизировать эту информацию.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20.8.3.4. У обучающегося будут сформированы умения общения как часть коммуникативных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w:t>
      </w:r>
      <w:r>
        <w:rPr>
          <w:rFonts w:ascii="Times New Roman" w:hAnsi="Times New Roman"/>
          <w:sz w:val="28"/>
          <w:szCs w:val="28"/>
          <w:lang w:val="ru-RU"/>
        </w:rPr>
        <w:lastRenderedPageBreak/>
        <w:t xml:space="preserve">общения; сопоставлять свои суждения с суждениями других участников диалога, обнаруживать различие и сходство позиций;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публично представлять результаты выполненного опыта (литературоведческого эксперимента, исследования, проекта);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20.8.3.5. У обучающегося будут сформированы умения самоорганизации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способами самоконтроля, самомотивации и рефлексии в литературном образовании;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w:t>
      </w:r>
      <w:r>
        <w:rPr>
          <w:rFonts w:ascii="Times New Roman" w:hAnsi="Times New Roman"/>
          <w:sz w:val="28"/>
          <w:szCs w:val="28"/>
          <w:lang w:val="ru-RU"/>
        </w:rPr>
        <w:lastRenderedPageBreak/>
        <w:t xml:space="preserve">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развивать способность различать и называть собственные эмоции, управлять ими и эмоциями других;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20.8.3.7. У обучающегося будут сформированы умения совместной деятельности: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r>
        <w:rPr>
          <w:rFonts w:ascii="Times New Roman" w:hAnsi="Times New Roman"/>
          <w:sz w:val="28"/>
          <w:szCs w:val="28"/>
          <w:lang w:val="ru-RU"/>
        </w:rPr>
        <w:lastRenderedPageBreak/>
        <w:t xml:space="preserve">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w:t>
      </w:r>
      <w:r>
        <w:rPr>
          <w:rFonts w:ascii="Times New Roman" w:hAnsi="Times New Roman"/>
          <w:sz w:val="28"/>
          <w:szCs w:val="28"/>
          <w:lang w:val="ru-RU"/>
        </w:rPr>
        <w:lastRenderedPageBreak/>
        <w:t xml:space="preserve">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совершенствование умения выразительно (с учетом индивидуальных </w:t>
      </w:r>
      <w:r>
        <w:rPr>
          <w:rFonts w:ascii="Times New Roman" w:hAnsi="Times New Roman"/>
          <w:sz w:val="28"/>
          <w:szCs w:val="28"/>
          <w:lang w:val="ru-RU"/>
        </w:rPr>
        <w:lastRenderedPageBreak/>
        <w:t xml:space="preserve">особенностей обучающихся) читать, в том числе наизусть, не менее 12 произведений и (или) фрагментов;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w:t>
      </w:r>
      <w:r>
        <w:rPr>
          <w:rFonts w:ascii="Times New Roman" w:hAnsi="Times New Roman"/>
          <w:sz w:val="28"/>
          <w:szCs w:val="28"/>
          <w:lang w:val="ru-RU"/>
        </w:rPr>
        <w:lastRenderedPageBreak/>
        <w:t xml:space="preserve">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Pr>
          <w:rFonts w:ascii="Times New Roman" w:hAnsi="Times New Roman"/>
          <w:sz w:val="28"/>
          <w:szCs w:val="28"/>
        </w:rPr>
        <w:t>XX</w:t>
      </w:r>
      <w:r>
        <w:rPr>
          <w:rFonts w:ascii="Times New Roman" w:hAnsi="Times New Roman"/>
          <w:sz w:val="28"/>
          <w:szCs w:val="28"/>
          <w:lang w:val="ru-RU"/>
        </w:rPr>
        <w:t xml:space="preserve"> – </w:t>
      </w:r>
      <w:r>
        <w:rPr>
          <w:rFonts w:ascii="Times New Roman" w:hAnsi="Times New Roman"/>
          <w:sz w:val="28"/>
          <w:szCs w:val="28"/>
        </w:rPr>
        <w:t>XXI</w:t>
      </w:r>
      <w:r>
        <w:rPr>
          <w:rFonts w:ascii="Times New Roman" w:hAnsi="Times New Roman"/>
          <w:sz w:val="28"/>
          <w:szCs w:val="28"/>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20.8.5. Предметные результаты изучения литературы. К концу обучения   в 5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элементарными умениями воспринимать, анализировать, интерпретировать и оценивать прочитанные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темы и сюжеты произведений, образы персонажей;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 индивидуальных особенностей обучающихся);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w:t>
      </w:r>
      <w:r w:rsidRPr="00405F2D">
        <w:rPr>
          <w:rFonts w:ascii="Times New Roman" w:hAnsi="Times New Roman"/>
          <w:sz w:val="28"/>
          <w:szCs w:val="28"/>
          <w:lang w:val="ru-RU"/>
        </w:rPr>
        <w:t xml:space="preserve">и с </w:t>
      </w:r>
      <w:r w:rsidRPr="00405F2D">
        <w:rPr>
          <w:rFonts w:ascii="Times New Roman" w:hAnsi="Times New Roman"/>
          <w:sz w:val="28"/>
          <w:szCs w:val="28"/>
          <w:lang w:val="ru-RU"/>
        </w:rPr>
        <w:lastRenderedPageBreak/>
        <w:t xml:space="preserve">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владеть начальными умениями интерпретации и оценки текстуально изученных произведений фольклора и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w:t>
      </w:r>
      <w:r w:rsidRPr="00405F2D">
        <w:rPr>
          <w:rFonts w:ascii="Times New Roman" w:hAnsi="Times New Roman"/>
          <w:sz w:val="28"/>
          <w:szCs w:val="28"/>
          <w:lang w:val="ru-RU"/>
        </w:rPr>
        <w:t xml:space="preserve">81 статьи 18 Федерального закона от 29 декабря 2012 г.   </w:t>
      </w:r>
      <w:r>
        <w:rPr>
          <w:rFonts w:ascii="Times New Roman" w:hAnsi="Times New Roman"/>
          <w:sz w:val="28"/>
          <w:szCs w:val="28"/>
          <w:lang w:val="ru-RU"/>
        </w:rPr>
        <w:t xml:space="preserve">№ 273-ФЗ «Об образовании в Российской Федерации» (далее –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20.8.6. Предметные результаты изучения литературы. К концу обучения   в 6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выделять в произведениях элементы художественной формы   и 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Pr="00405F2D"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405F2D">
        <w:rPr>
          <w:rFonts w:ascii="Times New Roman" w:hAnsi="Times New Roman"/>
          <w:sz w:val="28"/>
          <w:szCs w:val="28"/>
          <w:lang w:val="ru-RU"/>
        </w:rPr>
        <w:t xml:space="preserve">(с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участвовать в беседе и диалоге о прочитанном произведении,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20.8.7. Предметные результаты изучения литературы. К концу обучения   в 7 </w:t>
      </w:r>
      <w:r>
        <w:rPr>
          <w:rFonts w:ascii="Times New Roman" w:hAnsi="Times New Roman"/>
          <w:sz w:val="28"/>
          <w:szCs w:val="28"/>
          <w:lang w:val="ru-RU"/>
        </w:rPr>
        <w:lastRenderedPageBreak/>
        <w:t xml:space="preserve">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w:t>
      </w:r>
      <w:r>
        <w:rPr>
          <w:rFonts w:ascii="Times New Roman" w:hAnsi="Times New Roman"/>
          <w:sz w:val="28"/>
          <w:szCs w:val="28"/>
          <w:lang w:val="ru-RU"/>
        </w:rPr>
        <w:lastRenderedPageBreak/>
        <w:t xml:space="preserve">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w:t>
      </w:r>
      <w:r>
        <w:rPr>
          <w:rFonts w:ascii="Times New Roman" w:hAnsi="Times New Roman"/>
          <w:sz w:val="28"/>
          <w:szCs w:val="28"/>
          <w:lang w:val="ru-RU"/>
        </w:rPr>
        <w:lastRenderedPageBreak/>
        <w:t xml:space="preserve">руководством учителя выбранную литературную   или публицистическую тему;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20.8.8. Предметные результаты изучения литературы. К концу обучения   в 8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анализировать произведение в единстве формы и содержания, определять </w:t>
      </w:r>
      <w:r>
        <w:rPr>
          <w:rFonts w:ascii="Times New Roman" w:hAnsi="Times New Roman"/>
          <w:sz w:val="28"/>
          <w:szCs w:val="28"/>
          <w:lang w:val="ru-RU"/>
        </w:rPr>
        <w:lastRenderedPageBreak/>
        <w:t xml:space="preserve">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рассматривать отдельные изученные произведения в рамках историко-</w:t>
      </w:r>
      <w:r>
        <w:rPr>
          <w:rFonts w:ascii="Times New Roman" w:hAnsi="Times New Roman"/>
          <w:sz w:val="28"/>
          <w:szCs w:val="28"/>
          <w:lang w:val="ru-RU"/>
        </w:rPr>
        <w:lastRenderedPageBreak/>
        <w:t xml:space="preserve">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20.8.9. Предметные результаты изучения литературы. К концу обучения   в 9 классе обучающийся научится: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w:t>
      </w:r>
      <w:r>
        <w:rPr>
          <w:rFonts w:ascii="Times New Roman" w:hAnsi="Times New Roman"/>
          <w:sz w:val="28"/>
          <w:szCs w:val="28"/>
          <w:lang w:val="ru-RU"/>
        </w:rPr>
        <w:lastRenderedPageBreak/>
        <w:t xml:space="preserve">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w:t>
      </w:r>
      <w:r>
        <w:rPr>
          <w:rFonts w:ascii="Times New Roman" w:hAnsi="Times New Roman"/>
          <w:sz w:val="28"/>
          <w:szCs w:val="28"/>
          <w:lang w:val="ru-RU"/>
        </w:rPr>
        <w:lastRenderedPageBreak/>
        <w:t xml:space="preserve">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w:t>
      </w:r>
      <w:r>
        <w:rPr>
          <w:rFonts w:ascii="Times New Roman" w:hAnsi="Times New Roman"/>
          <w:sz w:val="28"/>
          <w:szCs w:val="28"/>
          <w:lang w:val="ru-RU"/>
        </w:rPr>
        <w:lastRenderedPageBreak/>
        <w:t xml:space="preserve">произведению (с учетом литературного развития, индивидуальных особенностей обучающихся);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405F2D" w:rsidRDefault="00405F2D">
      <w:pPr>
        <w:spacing w:after="0" w:line="350" w:lineRule="auto"/>
        <w:ind w:firstLine="709"/>
        <w:jc w:val="both"/>
        <w:rPr>
          <w:rFonts w:ascii="Times New Roman" w:eastAsia="SchoolBookSanPin" w:hAnsi="Times New Roman"/>
          <w:bCs/>
          <w:sz w:val="28"/>
          <w:szCs w:val="28"/>
          <w:lang w:val="ru-RU"/>
        </w:rPr>
      </w:pP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50. Федеральная рабочая программа по учебному предмету «Родной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 Федеральная рабочая программа по учебному предмету «Родной (лезгинский) язык» (предметная область «Родной язык и родная литература») (далее соответственно – программа по родному (лезгинскому) языку, родной (лезгинский) язык, лезгинский язык)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родному (лезгинскому)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50.2. Пояснительная записка отражает общие цели изучения родного (лезгинского) языка,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50.4. Планируемые результаты освоения программы по родному (лезгинскому)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50.5.1. Программа по родному (лезгинскому) языку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Программа по родному (лезгинскому) языку отражает регионально-национальные и этнокультурные особенности обучения родному (лезгинскому) языку.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50.5.2. В содержании программы по родному (лезгинскому) языку выделяются следующие содержательные линии: речевая деятельность, текст, система языка, функциональные разновидности языка.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 изучении каждого раздела программы по родному (лезгинскому) языку обучающиеся получают соответствующие знания и овладевают необходимыми умениями и навыками, совершенствуют виды речевой деятельности, углубляют представление о лезгинском языке как национально-культурном феномене.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50.5.3. Изучение родного (лезгинского) языка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гражданственности и патриотизма, любви к родному (лезгинскому) языку; сознательного отношения к языку как к духовной ценности;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речевой и мыслительной деятельности, коммуникативных умений и навыков, обеспечивающих владение литературным лезгинским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знаний о лезгинском языке, его устройстве и функционировании в различных ситуациях общения, основных норм литературного лезгинского языка, речевого этикета, обогащение словарного запаса и расширение круга используемых грамматических средств;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распознавать, анализировать, классифицировать языковые факты, оценивать их с точки зрения соответствия сфере и ситуации общения; осуществлять информационный поиск, извлекать и преобразовывать необходимую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полученных знаний и умений в собственной речевой практике.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50.5.4. Общее число часов, рекомендованных для изучения родного (лезгинского) языка, – 340 часов: в 5 классе – 68 часов (2 часа в неделю), в 6 классе – 68 часов (2 часа в неделю), в 7 классе – 68 часов (2 часа в неделю), в 8 классе –68 часов (2 часа в неделю), в 9 классе – 68 часов (2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как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изученного </w:t>
      </w:r>
      <w:r>
        <w:rPr>
          <w:rFonts w:ascii="Times New Roman" w:eastAsia="SchoolBookSanPin" w:hAnsi="Times New Roman"/>
          <w:bCs/>
          <w:sz w:val="28"/>
          <w:szCs w:val="28"/>
          <w:lang w:val="ru-RU"/>
        </w:rPr>
        <w:t>на уровне начального общего образования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Имя существительное. Имя прилагательное.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Повествование. Описание предмета, отбор языковых средств в зависимости от темы, цели, адресата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50.6.3.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Главное и зависимое слово.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Предложение, общая характеристика. Повторение изученного о предложении.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Главные и 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 подлежащее и сказуемое.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 дополнение, определение, обстоятельство.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Распространённые и нераспространённые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Обращение, знаки препинания в предложениях с обращением. Сложное предложение. Знаки препинания между частями сложного предложения. Прямая речь. Знаки препинания при прямой речи. Диалог.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Фонетика, графика, орфография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Звуки речи: гласные и согласные. Гласные. Согласные. Лабиализованные звуки.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Орфография. Алфавит. Орфограмма.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Буквы в, е, й, н, ъ, я и их особенности. Слог и перенос слова. Ударение.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Лексика как раздел науки о языке. Слово как единица языка. Слово и его лексическое значение. Однозначные и многозначные слова. Прямое и переносное значение слов. Омонимы. Синонимы. Антонимы.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Морфемика. 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Словообразующие и формообразующие суффиксы. Основа и окончание слова. Корень и окончание слова, суффикс. Чередование гласных и согласных звуков в корнях слов. Морфологический разбор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 речи. Самостоятельные и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Имя существительное: значение, грамматические признаки. Роль существительного в предложении. Существительное в роли обращения в предложении.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Собственные и нарицательные имена существительные. Одушевлённые и неодушевлённые имена существительные. Число имён существительных. Падежи имён существительных. Склонение имён существительных.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Морфологический разбор имён существительных.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грамматические признаки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глаголы и их правописание. Виды вспомогательных глаголов.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закрепление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обобщение изученного в 5 классе: синтаксис, фонетика и орфография, имя существительное, глагол.</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Состав слова. Имя существительное: число, падеж.</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Типы текстов: описание, повествование, рассуждение, их особенности.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50.7.3.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Лексика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Повторение изученного о лексике в 5 классе. Общеупотребительная лексика. Устаревшие слова. Неологизмы. Диалектная лексика. Заимствованная лексика: арабизмы, тюркизмы, иранизмы. Обогащение словарного состава современного лезгинского языка заимствованиями из русского языка. Терминологическая лексика.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Фразеология. Фразеологический оборот. Свободные сочетания слов и фразеологический оборот. «Крылатые» 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 слова. Словообразование и 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образование форм слова. Основа и окончание слова. Корень и окончание слова, суффикс. Чередование звуков в корнях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орфография и культура речи. Имя существительное.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Склонение имён существительных. Окончания падежей имён существительных. Образование имён существительных. Суффиксальный способ образование имён существительных. Сложные имена существительные,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как часть речи, значение и грамматические признаки. Неопределённая форма глагола. Времена глагола (общая характеристика).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прилагательное как часть речи, значение и грамматические признаки. Качественные и относительные прилагательные.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прилагательных по числам. Сложные прилагательные. Прилагательные, заимствованные из русского языка, их правописание.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Имя числительное как часть речи, значение, грамматические признаки. Количественные и порядковые числительные. Использование числительных в устной и письменной речи. Изменение количественных числительных по числам и падежам. Изменение порядковых числительных по числам. Правописание числительных.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Местоимение. Использование местоимений вместо других частей речи. Виды местоимений. Личные местоимения. Указательные местоимения. Возвратные местоимения. Притяжательные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Вопросительные местоимения. Неопределённые местоимения. Отрицательные местоимения. Определительные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Изменение личных местоимений по падежам. Правописание местоимений.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имени существительного, прилагательного, глагола, местоимения.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основное средство общения между людьми.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место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Словообразование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50.8.2.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текста. Заголовок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50.8.3.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Морфология и орфография.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Времена глагола. Виды глагола: глаголы, обозначающие однократное действие, глаголы, обозначающие постоянное или многократное действие, глаголы, обозначающие длительное действие. Образование глаголов. Роль причастия и деепричастия в образовании форм глагола.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Наклонение глагола. Изъявительное наклонение глагола. Времена глаголов в изъявительном наклонении. Повелительное наклонение. Вопросительное наклонение. Запретительное наклонение. Сослагательно-условное наклонение.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Причастие как особая форма глагола: значение, морфологические признаки, роль причастия в предложении. Образование причастий. Причастия настоящего времени. Причастия прошедшего времени. Причастия будущего времени. Сочетание причастий с существительными по грамматическим классам и числам. Понятие о причастном обороте.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Деепричастие как особая форма глагола. Признаки глаголов и наречий у деепричастий. Деепричастия настоящего времени, деепричастия прошедшего времени, их образование. Образование форм глагола при помощи деепричастий. Деепричастный оборот.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Наречие как часть речи, значение и грамматические признаки. Разряды наречий: качественные (образа и способа действия), количественные (меры, степени и количества), места, времени, причины и цели. Непроизводные и производные наречия. Образование наречий. Правописание наречий. Различение наречий от других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Союзы как служебные части речи. Сочинительные и подчинительные союзы. Правописание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Частицы, общее понятие. Правописание частиц.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Междометие, общее значение. Знаки препинания после междометий.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 систематизация изученного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Глагол. Причастие. Деепричастие. Наречие. Служебные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родного языка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5-7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50.9.2. Речевая деятельность. Текст.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Типы текстов. Абзац.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50.9.3.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 пунктуация.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Словосочетание как часть предложения. Различие словосочетаний и предложений. Связь слов в словосочетаниях: согласование, управление, примыкание. Виды словосочетаний по главному слову: словосочетания с существительными, прилагательными; словосочетания с глаголами; словосочетания с наречиями, словосочетания с местоимениями.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Простое предложение. Повторение пройденного о простом предложении. Виды предложений по цели высказывания. Особенности связи между подлежащим, сказуемым и прямым дополнением. Порядок слов в предложении; инверсия. Логическое ударение.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Двусоставные предложения.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Главные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подлежащем.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подлежащим. Подлежащее, состоящее из одного или нескольких слов. Простое глагольное сказуемое. Составное глагольное сказуемое. Правописание связки ава, я, ала (есть).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Второстепенные члены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 второстепенных членах предложения.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Прямое и косвенное дополнения.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Согласованные и несогласованные определения.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Приложение как вид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обстоятельств по значению: времени, места, причины, цели, образа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Односоставные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односоставных предложений по строению и значению. Определено-личные предложения. Неопределённо-личные предложения. Назывные предложения. Особенности использования односоставных предложений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Неполные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однородными членами. Повторение изученного об однородных членах. Предложения с однородными членами без союзов. Предложения с однородными членами с союзами. Однородные и неоднородные определения.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обращениями, вводными словами и междометиями.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об обращении. Место обращения в предложении. Выделение обращения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вводными словами. Вводные предложения. Знаки препинания в предложениях с вводными словами.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Предложения с междометиями.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Предложения с обособленными второстепенными членами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Обособление. Обособленные определения, выраженные причастными оборотами.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Обособленные обстоятельства, выраженные деепричастными оборотами.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Обособленное приложение. Знаки препинания при обособленных членах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пройденного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50.10.1. Вводный урок.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языка в жизни общества. Язык как развивающееся явление.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Обогащение и развитие лезгинского языка при помощи русского языка. Роль лезгинского языка в развитии национальной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Специалисты-языковеды по лезгинскому языку, их труды.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5–8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50.10.2. Функциональные разновидности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Современный лезгинский литературный язык и диалекты. Разговорный стиль. Научный стиль. Публицистический стиль.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50.10.3. Система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Синтаксис.</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Сложносочинённые предложения. Главное и зависимое предложение. Соединение частей сложноподчинённых предложений с помощью союзов и союзных слов. Виды придаточных предложений: определительные, изъяснительные, обстоятельственные. Придаточные обстоятельственные предложения: места, времени, образа действия, причины, цели, условия.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Сложноподчинённые предложения с двумя или более придаточными.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Сложноподчинённые предложения и причастные и деепричастные обороты. Знаки препинания в сложноподчинённых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Бессоюзные сложные предложения. Знаки препинания в бессоюзных сложных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Сложные предложения с разными видами связи (с союзами и без союзов).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Предложения с прямой и косвенной речью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Прямая речь. Знаки препинания при прямой речи. Косвенная речь. Цитата,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Повторение изученного в 9 классе, повторение и обобщение изученного в 5–9 классах.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 Планируемые результаты освоения программы по родному (лезгинскому)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50.11.1. В результате изучения родного (лезгинского) языка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неприятие любых форм экстремизма, дискриминации;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различных социальных институтов в жизни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гуманитарной деятельности (помощь людям, нуждающимся в ней, волонтёрство);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понимание роли родного (лезгинского) языка в жизни народа, проявление интереса к познанию родного (лезгинского) языка, к </w:t>
      </w:r>
      <w:r>
        <w:rPr>
          <w:rFonts w:ascii="Times New Roman" w:hAnsi="Times New Roman"/>
          <w:sz w:val="28"/>
          <w:szCs w:val="28"/>
          <w:lang w:val="ru-RU"/>
        </w:rPr>
        <w:lastRenderedPageBreak/>
        <w:t>истории и культуре своего народа, края, страны, других народов России, ценностное отношение к родному (лезгинскому)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w:t>
      </w:r>
      <w:r>
        <w:rPr>
          <w:rFonts w:ascii="Times New Roman" w:hAnsi="Times New Roman"/>
          <w:sz w:val="28"/>
          <w:szCs w:val="28"/>
          <w:lang w:val="ru-RU"/>
        </w:rPr>
        <w:lastRenderedPageBreak/>
        <w:t>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(лезгинском) языке, сформированность навыков рефлексии, признание своего права на ошибку и такого же права другого человека;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рассказать о своих планах на будущее;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w:t>
      </w:r>
      <w:r>
        <w:rPr>
          <w:rFonts w:ascii="Times New Roman" w:hAnsi="Times New Roman"/>
          <w:sz w:val="28"/>
          <w:szCs w:val="28"/>
          <w:lang w:val="ru-RU"/>
        </w:rPr>
        <w:lastRenderedPageBreak/>
        <w:t>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обучающихся к взаимодействию в условиях неопределённости, открытость опыту и знаниям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 В результате изучения родного (лезгинского)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языковых единиц, языковых явлений и процессов;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тексте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в языковом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(лезгинском) языке;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предпосылки конфликтных ситуаций и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решения в группе, принятие решения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разными способами самоконтроля (в том числе речевого), самомотивации и рефлексии;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учебной ситуации и предлагать план её изменения;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результата деятельности; понимать причины коммуникативных неудач и предупреждать их, давать оценку </w:t>
      </w:r>
      <w:r>
        <w:rPr>
          <w:rFonts w:ascii="Times New Roman" w:hAnsi="Times New Roman"/>
          <w:sz w:val="28"/>
          <w:szCs w:val="28"/>
          <w:lang w:val="ru-RU"/>
        </w:rPr>
        <w:lastRenderedPageBreak/>
        <w:t>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 понимать мотивы и намерения другого человека, анализируя речевую ситуацию;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и его мнению;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мнения нескольких человек, проявлять готовность руководить, выполнять поручения, подчиняться;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50.11.3. Предметные результаты изучения родного (лезгинского) языка.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орфограммы и пунктограммы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узнавать самостоятельные и служебные части речи, </w:t>
      </w:r>
      <w:r>
        <w:rPr>
          <w:rFonts w:ascii="Times New Roman" w:eastAsia="SchoolBookSanPin" w:hAnsi="Times New Roman"/>
          <w:bCs/>
          <w:sz w:val="28"/>
          <w:szCs w:val="28"/>
          <w:lang w:val="ru-RU"/>
        </w:rPr>
        <w:t>иметь представление об</w:t>
      </w:r>
      <w:r>
        <w:rPr>
          <w:rFonts w:ascii="Times New Roman" w:hAnsi="Times New Roman"/>
          <w:sz w:val="28"/>
          <w:szCs w:val="28"/>
          <w:lang w:val="ru-RU"/>
        </w:rPr>
        <w:t xml:space="preserve"> их основных морфологических признаках и синтаксических ролях;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правильно интонировать предложения, различные по цели высказывания и по эмоциональной окраске;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в предложениях;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отличать простое предложение с однородными сказуемыми от сложного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разбор;</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словарями;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подбирать синонимы и антонимы к слову в предложении и словосочетании;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контексте смысловые и стилистические различия синонимов;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(выборочно) лексический разбор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совершенствовать текст, устраняя неоправданное повторение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озаглавливать текст, составлять простой план готового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подробно и сжато излагать текст типа повествования, описания, рассуждения в устной и письменной форме с сохранением стиля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50.11.4. Предметные результаты изучения родного (лезгинского) языка.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самостоятельные части речи (существительное, глагол, прилагательное, числительное) по совокупности признаков и аргументированно доказывать принадлежность слова к той или иной части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орфограммы в соответствии с изученными правилами;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языковые средства, устраняя разнообразное повторение слов в тексте;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разбор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разных типов речи, учитывая при их создании роль изученных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создавать тексты изученных стилей.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50.11.5. Предметные результаты изучения родного (лезгинского) языка.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аргументированно доказывать принадлежность слова к той или иной части речи, строя тексты-рассуждения;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морфемный и морфологический анализ всех частей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нормы употребления различных частей речи в устной и письменной формах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синонимы в устной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построении текстов разных типов учитывать стилистические характеристики слов, относящихся к разным частям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тексты с совмещением различных типов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местоимения, наречия, союзы, частицы для связи фрагментов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50.11.6. Предметные результаты изучения родного (лезгинского) языка. К концу обучения в 8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произносить предложения с правильной интонацией с учётом знаков препинания, находить смысловой центр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и объяснять знаки препинания на изученные правила;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грамматическую основу простого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сказуемого;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виды второстепенных членов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синонимику согласованных и несогласованных определений;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виды односоставных предложений, правильно использовать их в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строить предложения с однородными и обособленными членами;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изменять предложения с однородными членами, обособленными членами, синонимическими конструкциями;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интонировать простые осложнённые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строить тексты всех типов, учитывая художественно-выразительные возможности изученных синтаксических единиц;</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тезисные планы.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50.11.7. Предметные результаты изучения родного (лезгинского) языка.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схемы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смысловые отношения между частями сложных предложений;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правильно ставить знаки препинания;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схемы предложений разных типов, особенно сложноподчинённых;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употреблять сложные предложения в речи, учитывая синонимические значения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члены предложения и придаточные предложения;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производить синтаксический анализ сложных предложений разных типов;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деловые бумаги (заявление, расписку, характеристику, автобиографию);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сочинение на литературоведческую тему по изученному произведению;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писать сочинение на свободную тему в разных жанрах и стилях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разговорную речь, научный, публицистический, официально-деловой стили, язык художественной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тему, тип и стиль речи, анализировать структуру и языковые особенности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языковые единицы, проводить различные виды их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при письме основные правила орфографии и пунктуации;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соблюдать нормы речевого этикета, уместно использовать паралингвистические (неязыковые) средства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речевой самоконтроль, оценивать свою речь с точки зрения её правильности, находить грамматические и речевые ошибки, недочёты, исправлять их, совершенствовать и редактировать собственные тексты.</w:t>
      </w:r>
    </w:p>
    <w:p w:rsidR="006322F8" w:rsidRDefault="00405F2D">
      <w:pPr>
        <w:pStyle w:val="1"/>
        <w:pBdr>
          <w:bottom w:val="none" w:sz="0" w:space="0" w:color="000000"/>
        </w:pBdr>
        <w:spacing w:before="0" w:line="350" w:lineRule="auto"/>
        <w:ind w:firstLine="708"/>
        <w:jc w:val="both"/>
        <w:rPr>
          <w:rFonts w:eastAsia="Calibri"/>
          <w:b w:val="0"/>
          <w:szCs w:val="28"/>
          <w:lang w:val="ru-RU"/>
        </w:rPr>
      </w:pPr>
      <w:r>
        <w:rPr>
          <w:rFonts w:eastAsia="Calibri"/>
          <w:b w:val="0"/>
          <w:szCs w:val="28"/>
          <w:lang w:val="ru-RU"/>
        </w:rPr>
        <w:t>109. Федеральная рабочая программа по учебному предмету «Родная (лезгинская) литература».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 Федеральная рабочая программа по учебному предмету «Родная (лезгинская) литература» (предметная область «Родной язык и родная литература») (далее соответственно – программа по родной (лезгинской) литературе, родная (лезгинская) литература, лезгинская литература) разработана для обучающихся, владеющих и (или) слабо владеющих родным (лезгинским) языком, и включает пояснительную записку, содержание обучения, планируемые результаты освоения программы по родной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109.2. Пояснительная записка отражает общие цели изучения родной (лезгинской) литературы, место в структуре учебного плана, а также подходы к отбору содержания, к определению планируемых результатов.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109.4. Планируемые результаты освоения программы по родной (лезгинской)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 Пояснительная записка.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109.5.1. Программа по родной (лезгинской) литературе разработана с целью оказания методической помощи учителю в создании рабочей программы по учебному предмету.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109.5.2. Родная (лезгинская) литература, являясь носительницей важных культурных ценностей, смыслов, духовно-нравственных представлений лезгинского </w:t>
      </w:r>
      <w:r>
        <w:rPr>
          <w:rFonts w:ascii="Times New Roman" w:hAnsi="Times New Roman"/>
          <w:sz w:val="28"/>
          <w:szCs w:val="28"/>
          <w:lang w:val="ru-RU"/>
        </w:rPr>
        <w:lastRenderedPageBreak/>
        <w:t xml:space="preserve">народа, участвует в формировании национального самосознания, самоидентификации и общероссийского гражданского сознания обучающихся.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109.5.3. Изучение родной (лезгинской) литературы способствует познанию жизни и моделированию действительности, создаёт при помощи изобразительно-выразительных средств художественную картину мира и вызывает определённое отношение к ней, обладает высокой степенью эмоционального воздействия.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109.5.4. Освоение программы по родной (лезгинской) литературе на уровне основного общего образования обеспечивает изучение обучающимися произведений лезгинской литературы, развитие навыков интерпретации и анализа текста с использованием принципов единства художественной формы и содержания, создание условий для развития национального самосознания, осознания этнической принадлежности, приобретения системных знаний об истории, языке, культуре, мировоззрении, менталитете, философии лезгинского народа.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109.5.5. Программа по родной (лезгинской) литературе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лезгинской классики и современной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109.5.6. В содержании программы по родной (лезгинской) литературе выделяются следующие содержательные линии: устное народное творчество, произведения лезгинских писателей, литература других народов Республики Дагестан.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109.5.7. Изучение родной (лезгинской) литературы направлено на достижение следующих целей: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уважительно относиться к литературе народов Республики Дагестан, культурам других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освоение знаний о родной (лезгинской) литературе, её духовно-нравственных и эстетических ценностях, выдающихся произведениях лезгинских писателей, их жизни и творчестве, произведениях лезгинской литературы, развитие умения читать </w:t>
      </w:r>
      <w:r>
        <w:rPr>
          <w:rFonts w:ascii="Times New Roman" w:hAnsi="Times New Roman"/>
          <w:sz w:val="28"/>
          <w:szCs w:val="28"/>
          <w:lang w:val="ru-RU"/>
        </w:rPr>
        <w:lastRenderedPageBreak/>
        <w:t>и анализировать произведение, опираясь на принципы единства художественной формы и содержания, связи искусства с жизнью, историзма;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эстетического вкуса на основе чтения и освоения художественных текстов лезгинской литературы, эстетической восприимчивости к произведениям литературы народов Республики Дагестан, умения сопоставлять их с художественными произведениями родной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читать, анализировать и интерпретировать художественный текст, овладение возможными алгоритмами постижения смыслов, заложенных в художественном тексте, навыками создания собственного текста, представления своих оценок и суждений по поводу прочитанного.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109.5.8. Общее число часов, рекомендованных для изучения родной (лезгинской)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Введение. Литература как искусство слова. От фольклора к литературе. Роль устного народного творчества в становлении письменной лезгинской литературы.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Государственные символы Республики Дагестан: герб, флаг, гимн.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«Вафалу дустар» («Преданные друзья»), «Пачагь хьайи яц» («Король бык»), «Вишришар» («Шелести»).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Пословицы и поговорки.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Литературные сказки. М. Гаджиев, «Гъалиб хьайи кфил» («Победивший дудук»).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109.6.2. Произведения лезгинских писателей.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«Чубарук» («Ласточка»), «Аквазвач заз» («Не вижу 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Мазали «Ватан» («Родина»), «Кесибвал» («Беднота»).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«Билбил» («Соловей»), «ХупI ярашугъ я!» («Ох, как хорошо!»).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«Судуяр» («Судьи»), «Итимвал хъсан я» («Как хорошо быть мужчиной»).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 Шерифов «Авани?» («Есть?»), «ЭкъечIа!» («Выходи!»).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«Рабочидин чар» («Письмо рабочего»).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109.6.3. Литература ХХ-ХХI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«Малла Иса» («Малла Иса»).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«Риза» («Риза»).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«Базар-Дуьзуь» («Базар-Дюзю»), «ТIурфан» («Ураган»).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Ризванов «Диде, кIвал ва чуьнгуьр» («Мать, дом, чунгур»),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«Ашукь яз хьурай» («Пускай влюбляются»).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«Чинерар» («Джины»).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«Ватан» («Родина»), «Стхадиз кагъаз» («Письмо брату»).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Мерд Али «Фу» («Хлеб»).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«Дурнайрин аваз» («Мелодия журавлей»).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«Каруяр» («Горлицы»).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«Гуьзел бадедиз» («Прекрасной бабушке»).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«Пуд мани» («Три песни»).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109.6.4.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Цадаса «Филни цегв» («Слон и муравей»).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Иминагаев «Фяледин уьмуьр» («Жизнь рабочего»), «Зулум куьтягь хьана» («Закончились жестокие дни»).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Жафаров «Лувар квай зиянкар» («Вредитель»).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М.-С. Яхьяев «Салават» («Салават»).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 Хаппалаев «Самурдин къерехрив» («На окраине Самура»).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109.7. Содержание обучения в 6 классе.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Вводное занятие по устному народному творчеству.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 «Гьуьлуьн шив» («Морской конь»), «Акьуллу данарбан» («Умный пастушок»).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песни: «Бахтавар» («Счастливый»), «Надир шагь кукIваруникай» («Взятие Надыр шаха»).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Литературные сказки. Х. Тагир, «Балашан зиянкар кац» («Кот Балаша»).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109.7.2.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«Душман ханариз» («Правителям»).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«Дуьньядиз» («Миру»), «Дуьнья гьей!» («Ох, мир!»).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Мардали «Етимдикай» («О сироте»), «Шалбуз дагъдиз» («Гора Шалбуз»).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Абдуллах «Чир хьанайтIа кIелун-кхьин» («Если бы умел читать и писать…»).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Саяд «Кавхадиз» («Старшине»).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109.7.3. Литература ХX-ХXI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Сулейман «Жувакай ихтилат» («Разговор о себе»), «Дидедиз» («Маме»).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«Ватан»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«Урусатдин цуьк», («Цветок России»).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Шихвердиев «Рагъ къаршиламишзава» («Встречаем солнце»).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«Лацу къван» («Белый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Магьмудов «Стхаяр» («Братья»).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«Дагъви я зун» («Я горец»).</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«Шурва» («Бульон»), «Масадаз атIай фур» («Яма»).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«РикIин кIусар» («Осколки сердца»).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«Дагъда марф» («Дождь в горах»), «Жанлу хазина» («Богатство»).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Мурсал «Ирс» («Наследство»),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Меликмамедов «Зи бахтуниз акъатай чIал» («Богатство моего языка»), «Зи чил я ам» («Моя земля»).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 Фатуллаева «Бубу» («Мак»), «Цуьк»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Нагиев «Зи чIал» («Мой язык»).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Керимова «Лезги руьгь» («Лезгинская душа»).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109.7.4.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Батирай «Къаварални кимерал…» («На крышах и на годекане»).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Казак «Итим…» («Мужчина…»), «Сибирдай кагъаз» («Письмо из Сибири»).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 Капиев «Интуристдихъ галаз рахунар» («Разговор с туристом»), «Дагъда юргъ» («В горах ливень»).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«Лезгияр» («Лезгины»), «Дурнаяр» («Журавли»).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Магомедов «Тапус» («Ларь»).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Атабаев «Зи асир» («Мой век»).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Ю. Базутаев «Маса жуьредин марф» («Весенний дождь»).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109.8.1. Устное народное творчество.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Халкьдин мецин эсерар. «Къванцин гада» («Каменный мальчик»).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Эпос «Шарвили», «Город Гияр», «Шарвилидин веси» («Завещание Шарвили»).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Лезгинские народные сказки.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«Чуьхвер-Махсуб» («Чухвер Махсуб»).</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Ражабов «Къаних вил» («Жадный глаз»).</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Беделов «Бахтунал дуьшуьш хьайи лезги» («Встреча счастливого лезгина»).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109.8.2. Литература XVIII-XIX веков.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Кочхюрский «Зи чарх кьулухъ элкъвена»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 Ахмед «Я залум хан» («Эй, жестокий Хан»).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«ГьикIин?» («Что проводить?»).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«Буюр, зи дуст Мирзе Али!» («Мой друг Мирзе Али»), «Яйнахар» («Яйнах»).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«Гьарай, эллер!» («Ах, народ!»), «Дустариз» («Друзьям»).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Алкадарский«Куьгьне ханлар, беглер квадрин, элягъин...» («Старым князьям, правителям»).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109.8.3. Литература ХVIII-ХIХ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Шерифов «Самур», «Яру Аскер» («Красный солдат»).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Эфендиев «Комсомолар» («Комсомольцы»).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Фатахов «Зарбачи Гьасан» («Ударник Гасан»).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«Ватан» («Родина»), «Къуват хьурай!» («Пуст будет сила»).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 Мислимат «Лезгидин тIал» («Боль лезгина»).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Ч. Касбуба «Яйлахда» («В яйлаге»), «Гуьзел гатфар» («Прекрасная весна»).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«Са булахдай яд хъвайибур» («С одного родника пили воду»).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Я. Яралиев «Агалай сандух» («Закрытый сундук»).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Мирзоев «Цацар алай цуьк» («Колючий цветок»).</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Гаджикулиев «Заз эвера» («Позови меня»).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«Арада затI аваз хьуй» («Пусть будет…»).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Казимов «Девирдин къван» («Камень эпохи»).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Мусаев «Зи халкь» («Мой народ»), «Къуьзуьлгуьлрин дередин руш» («Девушка-цветочек оврага»).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Гаджиев «Диде ва дагълар» («Мать и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Исмаилов «Кьулан вацI» («Река»).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Кафланов «Хуьруьн нуькI» («Воробей»), «Зи рагарни, зи дагъларни...» («Мой горы…»).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109.8.4. Литература других народов Дагестана.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Курбан «Шиирар ва куьрпеяр» («Стихи»).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М.-Э. Османов «Жумартвал ва намус» («Щедрость и совесть»).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Гафуров «Зи уьмуьр» («Моя жизнь»).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Хуршилов «Сулак – шагьид я» (Сулак свидетель).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Митаров «Дустариз хабар це» («Передай друзьям»).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109.9.1. Творчество неизвестных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Мелик «Гьамиша хьухь викIегь, кьегьал» («Будь всегда смелым»), «Вун бахтунин рекье хьухь» («Будь всегда в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Кемер «Кузва, лагь, гум акъатиз» («Передай, что горит…»).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109.9.2. Лезгинская литература XIII-XIX веков.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«Къеледай» («С крепости»), «ЗатI туш» («Ничего»).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Сфи-эфенди «Ярагъ Мегьамедаз» («Яраг Магомеду»).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Е. Эмин «Бахтсузвал» («Несчастье»), «Къавумдиз» («Куму»).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Али «Хандиз» («Правителю»), «Намерддиз» («Предателю»).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Г. Алкадарский «Абумуслимаз кагъаз» («Письмо Абумуслиму»).</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Гаджи «Баку» («Баку»), «Гуьлемет» (Гюлемет).</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Нури «Гъурбат» («Чужбина»), «Дуьньядиз» («Миру»).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109.9.3. Литература XX века.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Стальский «Кафкъаз» («Кавказ»), «Гьарда вичикай хан ийида». («Каждый считает себя покровителем»).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 Гаджибеков «Адетрин къармахра» («В когтях адатов»).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Тагир «Гьавадин пагьливан» («Воздушный пахливан»).</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Муталибов «Элжекар» («Перчатки»).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 Эфендиев «ЯркIижуван руш» («Дочь яркинца»).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 Ахмедов «Кьве рикIин хиялар» («Мысли влюблённых»).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Искендеров «Самур» («Самур»).</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Чаринов «Бубадин ватан» («Родина отца»).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Авшалумов «Зи душман зи къунши я» («Мой сосед – мой враг»).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А.-В. Сулейманов «Танишди» («Знакомый»), «Пакаман хийирар» («Доброе утро»).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109.9.4. Литература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 Мирзе, «Хандиз жаваб» («Ответ покровителю»).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 Ахмед, «Шаир ва фекьи» («Поэт и мулла»).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 Алигаджи, «Гишин жанавурар хьиз» («Как голодный волк»).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109.10.1. Введение.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Лезгинская литература второй половины XX века (1960-1985 годы).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109.10.2. Произведения лезгинских писателей.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Ш.-Э. Мурадов «Рагъ» («Солнце»), «Зул гьарай» («Осень»).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Межидов «Дагълар юзазва» («Горы…»).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Агаев «Лезгияр» («Лезгины»).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Саидов «Уста Идрис» («Мастер Идрис»).</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Гаджиев «Ирид къаш» («Семь камней»).</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 Салимов «РикIикай риваят» («Баллада о сердце»).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 Мехман «Ватан я зи» («Моя Родина»).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Махмудов «Веси» («Завещание»).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 Гусейнов «Къванер» («Камни»).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Жамидин «Куьмекда чна» («Мы поможем»), «Валай кIани дуст авач» («Самый любимый друг»), «Тарифди алдатмишна» («Быть обманутым»).</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Алем «Суьгьуьрдин ялав» («Волшебная пламя»), «Рекьикай поэма» («Поэма о дороге»).</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 Акимов «Ракъинин муг» («Гнездо солнца»).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 Хаметова «СтIал ва къван» («Капля и камень»).</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Кардаш «Халкьдин чин» («Лицо народа»), «Алпан» («Алпан»).</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109.10.3. Литература других народов Дагестана.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 Гамзатов «Эхиримжи къимет» («Последняя оценка»).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 Митаров «Гамарин устад» («Мастер ковров»).</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 Абу-Бакар «Даргийрин рушар» («Даргинские девушки»).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Увайсов «Инсан» («Человек»), «Девлет» («Богатство»), «Раб» («Иголка»).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 Бахшиев «ЦIай кьун» («Пламя…»).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 Планируемые результаты освоения программы по родной (лезгинской) литературе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109.11.1. В результате изучения родной (лезгинской) литературы на уровне основного общего образования у обучающегося будут сформированы следующие личностные результаты: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гражданского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Pr>
          <w:rFonts w:ascii="Times New Roman" w:hAnsi="Times New Roman"/>
          <w:sz w:val="28"/>
          <w:szCs w:val="28"/>
          <w:lang w:val="ru-RU"/>
        </w:rPr>
        <w:lastRenderedPageBreak/>
        <w:t>межличностных отношений в поликультурном и многоконфессиональном обществе, в том числе с использованием примеров из родной (лезгинской) литературы;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патриотического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(лезгинского) языка и родной (лезгинской) литературы, истории, культуры Российской Федерации, своего края в контексте изучения произведений лезгинской литературы и литературы народов Дагестана.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лезгинской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осознание важности художественной литературы и культуры как средства коммуникации и самовыражения;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стремление к самовыражению в разных видах искусства;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физического воспитания, формирования культуры здоровья и эмоционального благополучия: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ценности жизни </w:t>
      </w:r>
      <w:r>
        <w:rPr>
          <w:rFonts w:ascii="Times New Roman" w:eastAsia="SchoolBookSanPin" w:hAnsi="Times New Roman"/>
          <w:bCs/>
          <w:sz w:val="28"/>
          <w:szCs w:val="28"/>
          <w:lang w:val="ru-RU"/>
        </w:rPr>
        <w:t>с использованием собственного жизненного и читательского опыта</w:t>
      </w:r>
      <w:r>
        <w:rPr>
          <w:rFonts w:ascii="Times New Roman" w:hAnsi="Times New Roman"/>
          <w:sz w:val="28"/>
          <w:szCs w:val="28"/>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адаптироваться в профессиональной среде; уважение к труду и результатам трудовой деятельности, в том числе при изучении произведений лезгинского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ценности научного познания: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языковой и читательской культурой как средством познания мира;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основными навыками исследовательской деятельности с учётом специфики литературного образования, установка на осмысление опыта, </w:t>
      </w:r>
      <w:r>
        <w:rPr>
          <w:rFonts w:ascii="Times New Roman" w:hAnsi="Times New Roman"/>
          <w:sz w:val="28"/>
          <w:szCs w:val="28"/>
          <w:lang w:val="ru-RU"/>
        </w:rPr>
        <w:lastRenderedPageBreak/>
        <w:t>наблюдений, поступков и стремление совершенствовать пути достижения индивидуального и коллективного благополучия;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обеспечение адаптации обучающегося к изменяющимся условиям социальной и природной среды: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оперировать основными понятиями, терминами и представлениями в области концепции устойчивого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анализировать и выявлять взаимосвязи природы, общества и экономики;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r>
        <w:rPr>
          <w:rFonts w:ascii="Times New Roman" w:hAnsi="Times New Roman"/>
          <w:sz w:val="28"/>
          <w:szCs w:val="28"/>
          <w:lang w:val="ru-RU"/>
        </w:rPr>
        <w:lastRenderedPageBreak/>
        <w:t>позитивное в произошедшей ситуации, быть готовым действовать в отсутствии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 В результате изучения родной (лезгинской)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109.11.2.1. 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учебной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вопросы как исследовательский инструмент познания в литературном образовании;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109.11.2.3.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109.11.2.4. У обучающегося будут сформированы умения общения как часть коммуникативных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(литературоведческого эксперимента, исследования, проекта);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109.11.2.5. У обучающегося будут сформированы умения самоорганизации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 в литературном образовании;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давать оценку учебной ситуации и предлагать план её изменения;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называть и управлять собственными эмоциями и эмоциями других;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ставить себя на место другого человека, понимать мотивы и намерения другого, анализируя примеры из художественной литературы;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своих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 размышляя над взаимоотношениями литературных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принимать себя и других, не осуждая;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проявлять открытость себе и другим;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109.11.2.7. У обучающегося будут сформированы умения совместной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(лезгинской) литературы, обосновывать необходимость применения групповых форм взаимодействия при решении поставленной задачи;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обобщать мнения нескольких человек, проявлять готовность руководить, выполнять поручения, подчиняться;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на уроке родной (лезгинской)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109.11.3. Предметные результаты изучения родной (лезгинской) литературы. К концу обучения в 5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понимать и формулировать тему, идею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произведениях родной (лезгинской) литературы духовно-нравственные ценности, сопоставлять их с духовно-нравственными ценностями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оценивать их эстетические качества;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отвечать на вопросы по прослушанному или прочитанному тексту, вести диалог о прочитанном.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109.11.4. Предметные результаты изучения родной (лезгинской) литературы. К концу обучения в 6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образную природу литературы как явление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определять тематику и проблематику изученных произведений лезгинского фольклора и литературы, определять связь литературных произведений с эпохой их написания;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элементарной литературоведческой терминологией при анализе литературного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в произведениях родной (лезгинской) литературы духовно-нравственные ценности, сопоставлять их с духовно-нравственными ценностями других народов Дагестана;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собственное отношение к произведениям родной (лезгинской) литературы, давать собственную интерпретацию изученных литературных произведений, понимать авторскую позицию и высказывать своё отношение к ней;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на слух литературные произведения разных жанров, осмысленно и выразительно читать;</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отвечать на вопросы по прослушанному или прочитанному тексту, вести диалог о прочитанном, работать с каталогами библиотек, библиографическими указателями,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109.11.5. Предметные результаты изучения родной (лезгинской) литературы. К концу обучения в 7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жанры фольклора и литературы, выявлять ключевые проблемы, отражённые в произведениях лезгинского фольклора и литературы,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читать правильно и осознанно, вслух и про себя, пересказывать текст различными способами (полный, выборочный, краткий);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характеризовать художественные и научно-популярные тексты;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использовать литературоведческие понятия при анализе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устной (монологической, диалогической) и письменной речью, составлять отзыв о прочитанном, краткую аннотацию к книге, создавать творческие работы, пользоваться библиотечными фондами, справочной литературой, словарями, интернет-ресурсами.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109.11.6. Предметные результаты изучения родной (лезгинской) литературы. К концу обучения в 8 классе обучающийся научится:</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 использовать литературоведческие понятия для характеристики (анализа) текста;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особенности отображения духовно-нравственных ценностей родной (лезгинской) литературы и культуры в литературных произведениях, сопоставлять темы, идеи, сюжеты, геров родной литературы и литератур дагестанских народов;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формулировать собственное отношение к произведениям родной (лезгинской) литературы, выражать своё отношение в виде устных и письменных высказываний, аргументировать свою позицию; </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интерпретацию изученных литературных произведений, понимать авторскую позицию;</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пересказывать прозаические произведения или их отрывки с использованием образных средств родного (лезгинского)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образную природу родной (лезгинской) литературы как явление искусства, понимать родное слово в его эстетической функции, роль </w:t>
      </w:r>
      <w:r>
        <w:rPr>
          <w:rFonts w:ascii="Times New Roman" w:hAnsi="Times New Roman"/>
          <w:sz w:val="28"/>
          <w:szCs w:val="28"/>
          <w:lang w:val="ru-RU"/>
        </w:rPr>
        <w:lastRenderedPageBreak/>
        <w:t>изобразительно-выразительных языковых средств в создании художественных образов литературных произведений;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библиотечными фондами, справочной литературой, словарями, интернет-ресурсами для поиска дополнительной информации, написания творческих работ.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109.11.7. Предметные результаты изучения родной (лезгинской) литературы. К концу обучения в 9 классе обучающийся научится: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родную (лезгинскую) литературу как явление национальной культуры, средство сохранения и передачи нравственных ценностей и традиций, осознавать значимость чтения для личного развития;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приёмам анализа художественных текстов с использованием литературоведческих понятий,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проблематику, основной конфликт, характеризовать героев, сопоставлять героев одного или нескольких произведений, понимать связь литературных произведений с эпохой их написания, использовать сведения из истории при анализе произведения;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разные виды чтения и пересказа, читать выразительно, по ролям; </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делить текст на части, озаглавливать их, составлять план текста, работать с разными видами текстов, находить характерные особенности научно-</w:t>
      </w:r>
      <w:r>
        <w:rPr>
          <w:rFonts w:ascii="Times New Roman" w:hAnsi="Times New Roman"/>
          <w:sz w:val="28"/>
          <w:szCs w:val="28"/>
          <w:lang w:val="ru-RU"/>
        </w:rPr>
        <w:lastRenderedPageBreak/>
        <w:t>познавательных, учебных и художественных текстов, писать отзыв на прочитанное произведение;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собственный текст на основе художественного произведения, репродукций картин художников, по иллюстрациям, на основе личного опыта, пользоваться библиотечными фондами, справочной литературой, словарями, интернет-ресурсами для поиска дополнительной информации, подготовки творческих и проектных работ.</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136. Федеральная рабочая программа по учебному предмету «Иностранный (английский) язык».</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136.1.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136.2. Пояснительная записка.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lang w:val="ru-RU"/>
        </w:rPr>
        <w:t xml:space="preserve">а </w:t>
      </w:r>
      <w:r w:rsidRPr="00C300A9">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Pr>
          <w:rFonts w:ascii="Times New Roman" w:hAnsi="Times New Roman"/>
          <w:sz w:val="28"/>
          <w:szCs w:val="28"/>
          <w:lang w:val="ru-RU"/>
        </w:rPr>
        <w:t>федеральной</w:t>
      </w:r>
      <w:r w:rsidRPr="00C300A9">
        <w:rPr>
          <w:rFonts w:ascii="Times New Roman" w:hAnsi="Times New Roman"/>
          <w:sz w:val="28"/>
          <w:szCs w:val="28"/>
          <w:lang w:val="ru-RU"/>
        </w:rPr>
        <w:t xml:space="preserve"> </w:t>
      </w:r>
      <w:r>
        <w:rPr>
          <w:rFonts w:ascii="Times New Roman" w:hAnsi="Times New Roman"/>
          <w:sz w:val="28"/>
          <w:szCs w:val="28"/>
          <w:lang w:val="ru-RU"/>
        </w:rPr>
        <w:t xml:space="preserve">рабочей </w:t>
      </w:r>
      <w:r w:rsidRPr="00C300A9">
        <w:rPr>
          <w:rFonts w:ascii="Times New Roman" w:hAnsi="Times New Roman"/>
          <w:sz w:val="28"/>
          <w:szCs w:val="28"/>
          <w:lang w:val="ru-RU"/>
        </w:rPr>
        <w:t>программе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2.2.</w:t>
      </w:r>
      <w:r>
        <w:rPr>
          <w:rFonts w:ascii="Times New Roman" w:hAnsi="Times New Roman"/>
          <w:sz w:val="28"/>
          <w:szCs w:val="28"/>
          <w:lang w:val="ru-RU"/>
        </w:rPr>
        <w:t> 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разработана с целью оказания методической помощи учителю в создании рабочей программы по учебному предмету</w:t>
      </w:r>
      <w:r>
        <w:rPr>
          <w:rFonts w:ascii="Times New Roman" w:hAnsi="Times New Roman"/>
          <w:sz w:val="28"/>
          <w:szCs w:val="28"/>
          <w:lang w:val="ru-RU"/>
        </w:rPr>
        <w:t xml:space="preserve">, </w:t>
      </w:r>
      <w:r w:rsidRPr="00C300A9">
        <w:rPr>
          <w:rFonts w:ascii="Times New Roman" w:hAnsi="Times New Roman"/>
          <w:sz w:val="28"/>
          <w:szCs w:val="28"/>
          <w:lang w:val="ru-RU"/>
        </w:rPr>
        <w:t xml:space="preserve">даёт представление о целях образования, развития и воспитания обучающихся на </w:t>
      </w:r>
      <w:r>
        <w:rPr>
          <w:rFonts w:ascii="Times New Roman" w:hAnsi="Times New Roman"/>
          <w:sz w:val="28"/>
          <w:szCs w:val="28"/>
          <w:lang w:val="ru-RU"/>
        </w:rPr>
        <w:t xml:space="preserve">уровне основного общего образования </w:t>
      </w:r>
      <w:r w:rsidRPr="00C300A9">
        <w:rPr>
          <w:rFonts w:ascii="Times New Roman" w:hAnsi="Times New Roman"/>
          <w:sz w:val="28"/>
          <w:szCs w:val="28"/>
          <w:lang w:val="ru-RU"/>
        </w:rPr>
        <w:t xml:space="preserve">средствами учебного предмета, </w:t>
      </w:r>
      <w:r>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Pr="00C300A9">
        <w:rPr>
          <w:rFonts w:ascii="Times New Roman" w:hAnsi="Times New Roman"/>
          <w:sz w:val="28"/>
          <w:szCs w:val="28"/>
          <w:lang w:val="ru-RU"/>
        </w:rPr>
        <w:t xml:space="preserve"> </w:t>
      </w:r>
      <w:r>
        <w:rPr>
          <w:rFonts w:ascii="Times New Roman" w:hAnsi="Times New Roman"/>
          <w:sz w:val="28"/>
          <w:szCs w:val="28"/>
          <w:lang w:val="ru-RU"/>
        </w:rPr>
        <w:t>П</w:t>
      </w:r>
      <w:r w:rsidRPr="00C300A9">
        <w:rPr>
          <w:rFonts w:ascii="Times New Roman" w:hAnsi="Times New Roman"/>
          <w:sz w:val="28"/>
          <w:szCs w:val="28"/>
          <w:lang w:val="ru-RU"/>
        </w:rPr>
        <w:t xml:space="preserve">рограмма по </w:t>
      </w:r>
      <w:r>
        <w:rPr>
          <w:rFonts w:ascii="Times New Roman" w:hAnsi="Times New Roman"/>
          <w:sz w:val="28"/>
          <w:szCs w:val="28"/>
          <w:lang w:val="ru-RU"/>
        </w:rPr>
        <w:t>иностранному (</w:t>
      </w:r>
      <w:r w:rsidRPr="00C300A9">
        <w:rPr>
          <w:rFonts w:ascii="Times New Roman" w:hAnsi="Times New Roman"/>
          <w:sz w:val="28"/>
          <w:szCs w:val="28"/>
          <w:lang w:val="ru-RU"/>
        </w:rPr>
        <w:t>английскому</w:t>
      </w:r>
      <w:r>
        <w:rPr>
          <w:rFonts w:ascii="Times New Roman" w:hAnsi="Times New Roman"/>
          <w:sz w:val="28"/>
          <w:szCs w:val="28"/>
          <w:lang w:val="ru-RU"/>
        </w:rPr>
        <w:t>)</w:t>
      </w:r>
      <w:r w:rsidRPr="00C300A9">
        <w:rPr>
          <w:rFonts w:ascii="Times New Roman" w:hAnsi="Times New Roman"/>
          <w:sz w:val="28"/>
          <w:szCs w:val="28"/>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Pr>
          <w:rFonts w:ascii="Times New Roman" w:hAnsi="Times New Roman"/>
          <w:sz w:val="28"/>
          <w:szCs w:val="28"/>
          <w:lang w:val="ru-RU"/>
        </w:rPr>
        <w:t>иностранного (</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межпредметных связей </w:t>
      </w:r>
      <w:r>
        <w:rPr>
          <w:rFonts w:ascii="Times New Roman" w:hAnsi="Times New Roman"/>
          <w:sz w:val="28"/>
          <w:szCs w:val="28"/>
          <w:lang w:val="ru-RU"/>
        </w:rPr>
        <w:t xml:space="preserve">иностранного </w:t>
      </w:r>
      <w:r>
        <w:rPr>
          <w:rFonts w:ascii="Times New Roman" w:hAnsi="Times New Roman"/>
          <w:sz w:val="28"/>
          <w:szCs w:val="28"/>
          <w:lang w:val="ru-RU"/>
        </w:rPr>
        <w:lastRenderedPageBreak/>
        <w:t>(</w:t>
      </w:r>
      <w:r w:rsidRPr="00C300A9">
        <w:rPr>
          <w:rFonts w:ascii="Times New Roman" w:hAnsi="Times New Roman"/>
          <w:sz w:val="28"/>
          <w:szCs w:val="28"/>
          <w:lang w:val="ru-RU"/>
        </w:rPr>
        <w:t>английского</w:t>
      </w:r>
      <w:r>
        <w:rPr>
          <w:rFonts w:ascii="Times New Roman" w:hAnsi="Times New Roman"/>
          <w:sz w:val="28"/>
          <w:szCs w:val="28"/>
          <w:lang w:val="ru-RU"/>
        </w:rPr>
        <w:t>)</w:t>
      </w:r>
      <w:r w:rsidRPr="00C300A9">
        <w:rPr>
          <w:rFonts w:ascii="Times New Roman" w:hAnsi="Times New Roman"/>
          <w:sz w:val="28"/>
          <w:szCs w:val="28"/>
          <w:lang w:val="ru-RU"/>
        </w:rPr>
        <w:t xml:space="preserve"> языка с содержанием </w:t>
      </w:r>
      <w:r>
        <w:rPr>
          <w:rFonts w:ascii="Times New Roman" w:hAnsi="Times New Roman"/>
          <w:sz w:val="28"/>
          <w:szCs w:val="28"/>
          <w:lang w:val="ru-RU"/>
        </w:rPr>
        <w:t xml:space="preserve">учебных </w:t>
      </w:r>
      <w:r w:rsidRPr="00C300A9">
        <w:rPr>
          <w:rFonts w:ascii="Times New Roman" w:hAnsi="Times New Roman"/>
          <w:sz w:val="28"/>
          <w:szCs w:val="28"/>
          <w:lang w:val="ru-RU"/>
        </w:rPr>
        <w:t xml:space="preserve">предметов, изучаемых </w:t>
      </w:r>
      <w:r>
        <w:rPr>
          <w:rFonts w:ascii="Times New Roman" w:hAnsi="Times New Roman"/>
          <w:sz w:val="28"/>
          <w:szCs w:val="28"/>
          <w:lang w:val="ru-RU"/>
        </w:rPr>
        <w:t xml:space="preserve">на уровне основного общего образования, </w:t>
      </w:r>
      <w:r w:rsidRPr="00C300A9">
        <w:rPr>
          <w:rFonts w:ascii="Times New Roman" w:hAnsi="Times New Roman"/>
          <w:sz w:val="28"/>
          <w:szCs w:val="28"/>
          <w:lang w:val="ru-RU"/>
        </w:rPr>
        <w:t xml:space="preserve">с учётом возрастных особенностей обучающихся. В программе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xml:space="preserve"> предусмотрено развитие речевых умений и </w:t>
      </w:r>
      <w:r>
        <w:rPr>
          <w:rFonts w:ascii="Times New Roman" w:eastAsia="Times New Roman" w:hAnsi="Times New Roman"/>
          <w:sz w:val="28"/>
          <w:szCs w:val="28"/>
          <w:lang w:val="ru-RU" w:eastAsia="ru-RU"/>
        </w:rPr>
        <w:t>языковых навыков</w:t>
      </w:r>
      <w:r w:rsidRPr="00C300A9">
        <w:rPr>
          <w:rFonts w:ascii="Times New Roman" w:hAnsi="Times New Roman"/>
          <w:sz w:val="28"/>
          <w:szCs w:val="28"/>
          <w:lang w:val="ru-RU"/>
        </w:rPr>
        <w:t>, представленны</w:t>
      </w:r>
      <w:r>
        <w:rPr>
          <w:rFonts w:ascii="Times New Roman" w:hAnsi="Times New Roman"/>
          <w:sz w:val="28"/>
          <w:szCs w:val="28"/>
          <w:lang w:val="ru-RU"/>
        </w:rPr>
        <w:t>х</w:t>
      </w:r>
      <w:r w:rsidRPr="00C300A9">
        <w:rPr>
          <w:rFonts w:ascii="Times New Roman" w:hAnsi="Times New Roman"/>
          <w:sz w:val="28"/>
          <w:szCs w:val="28"/>
          <w:lang w:val="ru-RU"/>
        </w:rPr>
        <w:t xml:space="preserve"> в </w:t>
      </w:r>
      <w:r>
        <w:rPr>
          <w:rFonts w:ascii="Times New Roman" w:hAnsi="Times New Roman"/>
          <w:sz w:val="28"/>
          <w:szCs w:val="28"/>
          <w:lang w:val="ru-RU"/>
        </w:rPr>
        <w:t>федеральной</w:t>
      </w:r>
      <w:r w:rsidRPr="00C300A9">
        <w:rPr>
          <w:rFonts w:ascii="Times New Roman" w:hAnsi="Times New Roman"/>
          <w:sz w:val="28"/>
          <w:szCs w:val="28"/>
          <w:lang w:val="ru-RU"/>
        </w:rPr>
        <w:t xml:space="preserve"> рабоч</w:t>
      </w:r>
      <w:r>
        <w:rPr>
          <w:rFonts w:ascii="Times New Roman" w:hAnsi="Times New Roman"/>
          <w:sz w:val="28"/>
          <w:szCs w:val="28"/>
          <w:lang w:val="ru-RU"/>
        </w:rPr>
        <w:t>ей</w:t>
      </w:r>
      <w:r w:rsidRPr="00C300A9">
        <w:rPr>
          <w:rFonts w:ascii="Times New Roman" w:hAnsi="Times New Roman"/>
          <w:sz w:val="28"/>
          <w:szCs w:val="28"/>
          <w:lang w:val="ru-RU"/>
        </w:rPr>
        <w:t xml:space="preserve"> программ</w:t>
      </w:r>
      <w:r>
        <w:rPr>
          <w:rFonts w:ascii="Times New Roman" w:hAnsi="Times New Roman"/>
          <w:sz w:val="28"/>
          <w:szCs w:val="28"/>
          <w:lang w:val="ru-RU"/>
        </w:rPr>
        <w:t>е по иностранному (английскому) языку</w:t>
      </w:r>
      <w:r w:rsidRPr="00C300A9">
        <w:rPr>
          <w:rFonts w:ascii="Times New Roman" w:hAnsi="Times New Roman"/>
          <w:sz w:val="28"/>
          <w:szCs w:val="28"/>
          <w:lang w:val="ru-RU"/>
        </w:rPr>
        <w:t xml:space="preserve"> начального общего образования, что обеспечивает преемственность между </w:t>
      </w:r>
      <w:r>
        <w:rPr>
          <w:rFonts w:ascii="Times New Roman" w:hAnsi="Times New Roman"/>
          <w:sz w:val="28"/>
          <w:szCs w:val="28"/>
          <w:lang w:val="ru-RU"/>
        </w:rPr>
        <w:t>уровнями</w:t>
      </w:r>
      <w:r w:rsidRPr="00C300A9">
        <w:rPr>
          <w:rFonts w:ascii="Times New Roman" w:hAnsi="Times New Roman"/>
          <w:sz w:val="28"/>
          <w:szCs w:val="28"/>
          <w:lang w:val="ru-RU"/>
        </w:rPr>
        <w:t xml:space="preserve"> </w:t>
      </w:r>
      <w:r>
        <w:rPr>
          <w:rFonts w:ascii="Times New Roman" w:hAnsi="Times New Roman"/>
          <w:sz w:val="28"/>
          <w:szCs w:val="28"/>
          <w:lang w:val="ru-RU"/>
        </w:rPr>
        <w:t>общего</w:t>
      </w:r>
      <w:r w:rsidRPr="00C300A9">
        <w:rPr>
          <w:rFonts w:ascii="Times New Roman" w:hAnsi="Times New Roman"/>
          <w:sz w:val="28"/>
          <w:szCs w:val="28"/>
          <w:lang w:val="ru-RU"/>
        </w:rPr>
        <w:t xml:space="preserve">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2.3.</w:t>
      </w:r>
      <w:r>
        <w:rPr>
          <w:rFonts w:ascii="Times New Roman" w:hAnsi="Times New Roman"/>
          <w:sz w:val="28"/>
          <w:szCs w:val="28"/>
          <w:lang w:val="ru-RU"/>
        </w:rPr>
        <w:t> </w:t>
      </w:r>
      <w:r w:rsidRPr="00C300A9">
        <w:rPr>
          <w:rFonts w:ascii="Times New Roman" w:hAnsi="Times New Roman"/>
          <w:sz w:val="28"/>
          <w:szCs w:val="28"/>
          <w:lang w:val="ru-RU"/>
        </w:rPr>
        <w:t xml:space="preserve">Изучение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 xml:space="preserve">языка направлено на формирование коммуникативной культуры обучающихся, осознание роли </w:t>
      </w:r>
      <w:r>
        <w:rPr>
          <w:rFonts w:ascii="Times New Roman" w:hAnsi="Times New Roman"/>
          <w:sz w:val="28"/>
          <w:szCs w:val="28"/>
          <w:lang w:val="ru-RU"/>
        </w:rPr>
        <w:t xml:space="preserve">иностранного </w:t>
      </w:r>
      <w:r w:rsidRPr="00C300A9">
        <w:rPr>
          <w:rFonts w:ascii="Times New Roman" w:hAnsi="Times New Roman"/>
          <w:sz w:val="28"/>
          <w:szCs w:val="28"/>
          <w:lang w:val="ru-RU"/>
        </w:rPr>
        <w:t>язык</w:t>
      </w:r>
      <w:r>
        <w:rPr>
          <w:rFonts w:ascii="Times New Roman" w:hAnsi="Times New Roman"/>
          <w:sz w:val="28"/>
          <w:szCs w:val="28"/>
          <w:lang w:val="ru-RU"/>
        </w:rPr>
        <w:t>а</w:t>
      </w:r>
      <w:r w:rsidRPr="00C300A9">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Pr>
          <w:rFonts w:ascii="Times New Roman" w:hAnsi="Times New Roman"/>
          <w:sz w:val="28"/>
          <w:szCs w:val="28"/>
          <w:lang w:val="ru-RU"/>
        </w:rPr>
        <w:t xml:space="preserve"> обучающихся</w:t>
      </w:r>
      <w:r w:rsidRPr="00C300A9">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2.4.</w:t>
      </w:r>
      <w:r>
        <w:rPr>
          <w:rFonts w:ascii="Times New Roman" w:hAnsi="Times New Roman"/>
          <w:sz w:val="28"/>
          <w:szCs w:val="28"/>
          <w:lang w:val="ru-RU"/>
        </w:rPr>
        <w:t> </w:t>
      </w:r>
      <w:r w:rsidRPr="00C300A9">
        <w:rPr>
          <w:rFonts w:ascii="Times New Roman" w:hAnsi="Times New Roman"/>
          <w:sz w:val="28"/>
          <w:szCs w:val="28"/>
          <w:lang w:val="ru-RU"/>
        </w:rPr>
        <w:t xml:space="preserve">Построение программы </w:t>
      </w:r>
      <w:r>
        <w:rPr>
          <w:rFonts w:ascii="Times New Roman" w:hAnsi="Times New Roman"/>
          <w:sz w:val="28"/>
          <w:szCs w:val="28"/>
          <w:lang w:val="ru-RU"/>
        </w:rPr>
        <w:t>по иностранному (английскому) языку</w:t>
      </w:r>
      <w:r w:rsidRPr="00C300A9">
        <w:rPr>
          <w:rFonts w:ascii="Times New Roman" w:hAnsi="Times New Roman"/>
          <w:sz w:val="28"/>
          <w:szCs w:val="28"/>
          <w:lang w:val="ru-RU"/>
        </w:rPr>
        <w:t xml:space="preserve"> имеет нелинейный характер и основано на концентрическом принципе. В каждом классе даются новые элементы содержания и </w:t>
      </w:r>
      <w:r>
        <w:rPr>
          <w:rFonts w:ascii="Times New Roman" w:hAnsi="Times New Roman"/>
          <w:sz w:val="28"/>
          <w:szCs w:val="28"/>
          <w:lang w:val="ru-RU"/>
        </w:rPr>
        <w:t xml:space="preserve">определяются </w:t>
      </w:r>
      <w:r w:rsidRPr="00C300A9">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5</w:t>
      </w:r>
      <w:r w:rsidRPr="00C300A9">
        <w:rPr>
          <w:rFonts w:ascii="Times New Roman" w:hAnsi="Times New Roman"/>
          <w:sz w:val="28"/>
          <w:szCs w:val="28"/>
          <w:lang w:val="ru-RU"/>
        </w:rPr>
        <w:t>.</w:t>
      </w:r>
      <w:r>
        <w:rPr>
          <w:rFonts w:ascii="Times New Roman" w:hAnsi="Times New Roman"/>
          <w:sz w:val="28"/>
          <w:szCs w:val="28"/>
          <w:lang w:val="ru-RU"/>
        </w:rPr>
        <w:t> В</w:t>
      </w:r>
      <w:r w:rsidRPr="00C300A9">
        <w:rPr>
          <w:rFonts w:ascii="Times New Roman" w:hAnsi="Times New Roman"/>
          <w:sz w:val="28"/>
          <w:szCs w:val="28"/>
          <w:lang w:val="ru-RU"/>
        </w:rPr>
        <w:t xml:space="preserve">озрастание значимости владения иностранными языками приводит к переосмыслению целей и содержания обучения </w:t>
      </w:r>
      <w:r>
        <w:rPr>
          <w:rFonts w:ascii="Times New Roman" w:hAnsi="Times New Roman"/>
          <w:sz w:val="28"/>
          <w:szCs w:val="28"/>
          <w:lang w:val="ru-RU"/>
        </w:rPr>
        <w:t>иностранному (английскому) языку</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w:t>
      </w:r>
      <w:r w:rsidRPr="00C300A9">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Pr>
          <w:rFonts w:ascii="Times New Roman" w:hAnsi="Times New Roman"/>
          <w:sz w:val="28"/>
          <w:szCs w:val="28"/>
          <w:lang w:val="ru-RU"/>
        </w:rPr>
        <w:t xml:space="preserve"> </w:t>
      </w:r>
      <w:r w:rsidRPr="00C300A9">
        <w:rPr>
          <w:rFonts w:ascii="Times New Roman" w:hAnsi="Times New Roman"/>
          <w:sz w:val="28"/>
          <w:szCs w:val="28"/>
          <w:lang w:val="ru-RU"/>
        </w:rPr>
        <w:t xml:space="preserve">воплощаются в личностных, метапредметных и предметных результатах обучения. </w:t>
      </w:r>
      <w:r>
        <w:rPr>
          <w:rFonts w:ascii="Times New Roman" w:hAnsi="Times New Roman"/>
          <w:sz w:val="28"/>
          <w:szCs w:val="28"/>
          <w:lang w:val="ru-RU"/>
        </w:rPr>
        <w:t>И</w:t>
      </w:r>
      <w:r w:rsidRPr="00C300A9">
        <w:rPr>
          <w:rFonts w:ascii="Times New Roman" w:hAnsi="Times New Roman"/>
          <w:sz w:val="28"/>
          <w:szCs w:val="28"/>
          <w:lang w:val="ru-RU"/>
        </w:rPr>
        <w:t xml:space="preserve">ностранные языки </w:t>
      </w:r>
      <w:r>
        <w:rPr>
          <w:rFonts w:ascii="Times New Roman" w:hAnsi="Times New Roman"/>
          <w:sz w:val="28"/>
          <w:szCs w:val="28"/>
          <w:lang w:val="ru-RU"/>
        </w:rPr>
        <w:t xml:space="preserve">являются </w:t>
      </w:r>
      <w:r w:rsidRPr="00C300A9">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6</w:t>
      </w:r>
      <w:r w:rsidRPr="00C300A9">
        <w:rPr>
          <w:rFonts w:ascii="Times New Roman" w:hAnsi="Times New Roman"/>
          <w:sz w:val="28"/>
          <w:szCs w:val="28"/>
          <w:lang w:val="ru-RU"/>
        </w:rPr>
        <w:t>.</w:t>
      </w:r>
      <w:r>
        <w:rPr>
          <w:rFonts w:ascii="Times New Roman" w:hAnsi="Times New Roman"/>
          <w:sz w:val="28"/>
          <w:szCs w:val="28"/>
          <w:lang w:val="ru-RU"/>
        </w:rPr>
        <w:t> Ц</w:t>
      </w:r>
      <w:r w:rsidRPr="00C300A9">
        <w:rPr>
          <w:rFonts w:ascii="Times New Roman" w:hAnsi="Times New Roman"/>
          <w:sz w:val="28"/>
          <w:szCs w:val="28"/>
          <w:lang w:val="ru-RU"/>
        </w:rPr>
        <w:t xml:space="preserve">елью иноязычного образования </w:t>
      </w:r>
      <w:r>
        <w:rPr>
          <w:rFonts w:ascii="Times New Roman" w:hAnsi="Times New Roman"/>
          <w:sz w:val="28"/>
          <w:szCs w:val="28"/>
          <w:lang w:val="ru-RU"/>
        </w:rPr>
        <w:t xml:space="preserve">является </w:t>
      </w:r>
      <w:r w:rsidRPr="00C300A9">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речевая компетенция – развитие коммуникативных умений в четырёх основных видах речевой деятельности (говорении, аудировании, чтении, письме);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sz w:val="28"/>
          <w:szCs w:val="28"/>
        </w:rPr>
        <w:t>c</w:t>
      </w:r>
      <w:r w:rsidRPr="00C300A9">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социокультурная (межкультурная</w:t>
      </w:r>
      <w:r>
        <w:rPr>
          <w:rFonts w:ascii="Times New Roman" w:hAnsi="Times New Roman"/>
          <w:sz w:val="28"/>
          <w:szCs w:val="28"/>
          <w:lang w:val="ru-RU"/>
        </w:rPr>
        <w:t>)</w:t>
      </w:r>
      <w:r w:rsidRPr="00C300A9">
        <w:rPr>
          <w:rFonts w:ascii="Times New Roman" w:hAnsi="Times New Roman"/>
          <w:sz w:val="28"/>
          <w:szCs w:val="28"/>
          <w:lang w:val="ru-RU"/>
        </w:rPr>
        <w:t xml:space="preserve"> компетенция – приобщение к культуре, традициям</w:t>
      </w:r>
      <w:r>
        <w:rPr>
          <w:rFonts w:ascii="Times New Roman" w:hAnsi="Times New Roman"/>
          <w:sz w:val="28"/>
          <w:szCs w:val="28"/>
          <w:lang w:val="ru-RU"/>
        </w:rPr>
        <w:t xml:space="preserve"> </w:t>
      </w:r>
      <w:r w:rsidRPr="00C300A9">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Pr>
          <w:rFonts w:ascii="Times New Roman" w:hAnsi="Times New Roman"/>
          <w:sz w:val="28"/>
          <w:szCs w:val="28"/>
          <w:lang w:val="ru-RU"/>
        </w:rPr>
        <w:t>об</w:t>
      </w:r>
      <w:r w:rsidRPr="00C300A9">
        <w:rPr>
          <w:rFonts w:ascii="Times New Roman" w:hAnsi="Times New Roman"/>
          <w:sz w:val="28"/>
          <w:szCs w:val="28"/>
          <w:lang w:val="ru-RU"/>
        </w:rPr>
        <w:t>уча</w:t>
      </w:r>
      <w:r>
        <w:rPr>
          <w:rFonts w:ascii="Times New Roman" w:hAnsi="Times New Roman"/>
          <w:sz w:val="28"/>
          <w:szCs w:val="28"/>
          <w:lang w:val="ru-RU"/>
        </w:rPr>
        <w:t>ю</w:t>
      </w:r>
      <w:r w:rsidRPr="00C300A9">
        <w:rPr>
          <w:rFonts w:ascii="Times New Roman" w:hAnsi="Times New Roman"/>
          <w:sz w:val="28"/>
          <w:szCs w:val="28"/>
          <w:lang w:val="ru-RU"/>
        </w:rPr>
        <w:t xml:space="preserve">щихся </w:t>
      </w:r>
      <w:r>
        <w:rPr>
          <w:rFonts w:ascii="Times New Roman" w:hAnsi="Times New Roman"/>
          <w:sz w:val="28"/>
          <w:szCs w:val="28"/>
          <w:lang w:val="ru-RU"/>
        </w:rPr>
        <w:t>5–9 классов на разных этапах (5–7 и 8–9 классы)</w:t>
      </w:r>
      <w:r w:rsidRPr="00C300A9">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свою страну, её культуру в условиях межкультурного общения;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компенсаторная компетенция – развитие умений выходить из положения в условиях дефицита языковых средств при получении и передаче инф</w:t>
      </w:r>
      <w:r>
        <w:rPr>
          <w:rFonts w:ascii="Times New Roman" w:hAnsi="Times New Roman"/>
          <w:sz w:val="28"/>
          <w:szCs w:val="28"/>
          <w:lang w:val="ru-RU"/>
        </w:rPr>
        <w:t>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7</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 xml:space="preserve">Наряду с иноязычной коммуникативной компетенцией средствами иностранного </w:t>
      </w:r>
      <w:r>
        <w:rPr>
          <w:rFonts w:ascii="Times New Roman" w:hAnsi="Times New Roman"/>
          <w:sz w:val="28"/>
          <w:szCs w:val="28"/>
          <w:lang w:val="ru-RU"/>
        </w:rPr>
        <w:t xml:space="preserve">(английского) </w:t>
      </w:r>
      <w:r w:rsidRPr="00C300A9">
        <w:rPr>
          <w:rFonts w:ascii="Times New Roman" w:hAnsi="Times New Roman"/>
          <w:sz w:val="28"/>
          <w:szCs w:val="28"/>
          <w:lang w:val="ru-RU"/>
        </w:rPr>
        <w:t>языка формируются компетенции</w:t>
      </w:r>
      <w:r>
        <w:rPr>
          <w:rFonts w:ascii="Times New Roman" w:hAnsi="Times New Roman"/>
          <w:sz w:val="28"/>
          <w:szCs w:val="28"/>
          <w:lang w:val="ru-RU"/>
        </w:rPr>
        <w:t>:</w:t>
      </w:r>
      <w:r w:rsidRPr="00C300A9">
        <w:rPr>
          <w:rFonts w:ascii="Times New Roman" w:hAnsi="Times New Roman"/>
          <w:sz w:val="28"/>
          <w:szCs w:val="28"/>
          <w:lang w:val="ru-RU"/>
        </w:rPr>
        <w:t xml:space="preserve"> образовательн</w:t>
      </w:r>
      <w:r>
        <w:rPr>
          <w:rFonts w:ascii="Times New Roman" w:hAnsi="Times New Roman"/>
          <w:sz w:val="28"/>
          <w:szCs w:val="28"/>
          <w:lang w:val="ru-RU"/>
        </w:rPr>
        <w:t>ая</w:t>
      </w:r>
      <w:r w:rsidRPr="00C300A9">
        <w:rPr>
          <w:rFonts w:ascii="Times New Roman" w:hAnsi="Times New Roman"/>
          <w:sz w:val="28"/>
          <w:szCs w:val="28"/>
          <w:lang w:val="ru-RU"/>
        </w:rPr>
        <w:t>, ценностно-ориентационн</w:t>
      </w:r>
      <w:r>
        <w:rPr>
          <w:rFonts w:ascii="Times New Roman" w:hAnsi="Times New Roman"/>
          <w:sz w:val="28"/>
          <w:szCs w:val="28"/>
          <w:lang w:val="ru-RU"/>
        </w:rPr>
        <w:t>ая</w:t>
      </w:r>
      <w:r w:rsidRPr="00C300A9">
        <w:rPr>
          <w:rFonts w:ascii="Times New Roman" w:hAnsi="Times New Roman"/>
          <w:sz w:val="28"/>
          <w:szCs w:val="28"/>
          <w:lang w:val="ru-RU"/>
        </w:rPr>
        <w:t>, общекультурн</w:t>
      </w:r>
      <w:r>
        <w:rPr>
          <w:rFonts w:ascii="Times New Roman" w:hAnsi="Times New Roman"/>
          <w:sz w:val="28"/>
          <w:szCs w:val="28"/>
          <w:lang w:val="ru-RU"/>
        </w:rPr>
        <w:t>ая</w:t>
      </w:r>
      <w:r w:rsidRPr="00C300A9">
        <w:rPr>
          <w:rFonts w:ascii="Times New Roman" w:hAnsi="Times New Roman"/>
          <w:sz w:val="28"/>
          <w:szCs w:val="28"/>
          <w:lang w:val="ru-RU"/>
        </w:rPr>
        <w:t>, учебно-познавательн</w:t>
      </w:r>
      <w:r>
        <w:rPr>
          <w:rFonts w:ascii="Times New Roman" w:hAnsi="Times New Roman"/>
          <w:sz w:val="28"/>
          <w:szCs w:val="28"/>
          <w:lang w:val="ru-RU"/>
        </w:rPr>
        <w:t>ая</w:t>
      </w:r>
      <w:r w:rsidRPr="00C300A9">
        <w:rPr>
          <w:rFonts w:ascii="Times New Roman" w:hAnsi="Times New Roman"/>
          <w:sz w:val="28"/>
          <w:szCs w:val="28"/>
          <w:lang w:val="ru-RU"/>
        </w:rPr>
        <w:t>, информационн</w:t>
      </w:r>
      <w:r>
        <w:rPr>
          <w:rFonts w:ascii="Times New Roman" w:hAnsi="Times New Roman"/>
          <w:sz w:val="28"/>
          <w:szCs w:val="28"/>
          <w:lang w:val="ru-RU"/>
        </w:rPr>
        <w:t>ая</w:t>
      </w:r>
      <w:r w:rsidRPr="00C300A9">
        <w:rPr>
          <w:rFonts w:ascii="Times New Roman" w:hAnsi="Times New Roman"/>
          <w:sz w:val="28"/>
          <w:szCs w:val="28"/>
          <w:lang w:val="ru-RU"/>
        </w:rPr>
        <w:t>, социально-трудов</w:t>
      </w:r>
      <w:r>
        <w:rPr>
          <w:rFonts w:ascii="Times New Roman" w:hAnsi="Times New Roman"/>
          <w:sz w:val="28"/>
          <w:szCs w:val="28"/>
          <w:lang w:val="ru-RU"/>
        </w:rPr>
        <w:t>ая</w:t>
      </w:r>
      <w:r w:rsidRPr="00C300A9">
        <w:rPr>
          <w:rFonts w:ascii="Times New Roman" w:hAnsi="Times New Roman"/>
          <w:sz w:val="28"/>
          <w:szCs w:val="28"/>
          <w:lang w:val="ru-RU"/>
        </w:rPr>
        <w:t xml:space="preserve"> и компетенци</w:t>
      </w:r>
      <w:r>
        <w:rPr>
          <w:rFonts w:ascii="Times New Roman" w:hAnsi="Times New Roman"/>
          <w:sz w:val="28"/>
          <w:szCs w:val="28"/>
          <w:lang w:val="ru-RU"/>
        </w:rPr>
        <w:t>я</w:t>
      </w:r>
      <w:r w:rsidRPr="00C300A9">
        <w:rPr>
          <w:rFonts w:ascii="Times New Roman" w:hAnsi="Times New Roman"/>
          <w:sz w:val="28"/>
          <w:szCs w:val="28"/>
          <w:lang w:val="ru-RU"/>
        </w:rPr>
        <w:t xml:space="preserve"> личностного самосовершенствования.</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8</w:t>
      </w:r>
      <w:r w:rsidRPr="00C300A9">
        <w:rPr>
          <w:rFonts w:ascii="Times New Roman" w:hAnsi="Times New Roman"/>
          <w:sz w:val="28"/>
          <w:szCs w:val="28"/>
          <w:lang w:val="ru-RU"/>
        </w:rPr>
        <w:t>.</w:t>
      </w:r>
      <w:r>
        <w:rPr>
          <w:rFonts w:ascii="Times New Roman" w:hAnsi="Times New Roman"/>
          <w:sz w:val="28"/>
          <w:szCs w:val="28"/>
          <w:lang w:val="ru-RU"/>
        </w:rPr>
        <w:t> О</w:t>
      </w:r>
      <w:r w:rsidRPr="00C300A9">
        <w:rPr>
          <w:rFonts w:ascii="Times New Roman" w:hAnsi="Times New Roman"/>
          <w:sz w:val="28"/>
          <w:szCs w:val="28"/>
          <w:lang w:val="ru-RU"/>
        </w:rPr>
        <w:t>сновными подходами к обучению иностранн</w:t>
      </w:r>
      <w:r>
        <w:rPr>
          <w:rFonts w:ascii="Times New Roman" w:hAnsi="Times New Roman"/>
          <w:sz w:val="28"/>
          <w:szCs w:val="28"/>
          <w:lang w:val="ru-RU"/>
        </w:rPr>
        <w:t>ому</w:t>
      </w:r>
      <w:r w:rsidRPr="00C300A9">
        <w:rPr>
          <w:rFonts w:ascii="Times New Roman" w:hAnsi="Times New Roman"/>
          <w:sz w:val="28"/>
          <w:szCs w:val="28"/>
          <w:lang w:val="ru-RU"/>
        </w:rPr>
        <w:t xml:space="preserve"> </w:t>
      </w:r>
      <w:r>
        <w:rPr>
          <w:rFonts w:ascii="Times New Roman" w:hAnsi="Times New Roman"/>
          <w:sz w:val="28"/>
          <w:szCs w:val="28"/>
          <w:lang w:val="ru-RU"/>
        </w:rPr>
        <w:t xml:space="preserve">(английскому) </w:t>
      </w:r>
      <w:r w:rsidRPr="00C300A9">
        <w:rPr>
          <w:rFonts w:ascii="Times New Roman" w:hAnsi="Times New Roman"/>
          <w:sz w:val="28"/>
          <w:szCs w:val="28"/>
          <w:lang w:val="ru-RU"/>
        </w:rPr>
        <w:t>язык</w:t>
      </w:r>
      <w:r>
        <w:rPr>
          <w:rFonts w:ascii="Times New Roman" w:hAnsi="Times New Roman"/>
          <w:sz w:val="28"/>
          <w:szCs w:val="28"/>
          <w:lang w:val="ru-RU"/>
        </w:rPr>
        <w:t xml:space="preserve">у </w:t>
      </w:r>
      <w:r w:rsidRPr="00C300A9">
        <w:rPr>
          <w:rFonts w:ascii="Times New Roman" w:hAnsi="Times New Roman"/>
          <w:sz w:val="28"/>
          <w:szCs w:val="28"/>
          <w:lang w:val="ru-RU"/>
        </w:rPr>
        <w:t>признаются компетентностный, системно-деятельностный, межкультурный и коммуникативно-когнитивный</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lang w:val="ru-RU"/>
        </w:rPr>
        <w:t xml:space="preserve">что </w:t>
      </w:r>
      <w:r w:rsidRPr="00C300A9">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Pr>
          <w:rFonts w:ascii="Times New Roman" w:hAnsi="Times New Roman"/>
          <w:sz w:val="28"/>
          <w:szCs w:val="28"/>
          <w:lang w:val="ru-RU"/>
        </w:rPr>
        <w:t>основного общего образования</w:t>
      </w:r>
      <w:r w:rsidRPr="00C300A9">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Pr>
          <w:rFonts w:ascii="Times New Roman" w:hAnsi="Times New Roman"/>
          <w:sz w:val="28"/>
          <w:szCs w:val="28"/>
          <w:lang w:val="ru-RU"/>
        </w:rPr>
        <w:t>е</w:t>
      </w:r>
      <w:r w:rsidRPr="00C300A9">
        <w:rPr>
          <w:rFonts w:ascii="Times New Roman" w:hAnsi="Times New Roman"/>
          <w:sz w:val="28"/>
          <w:szCs w:val="28"/>
          <w:lang w:val="ru-RU"/>
        </w:rPr>
        <w:t>) и использования современных средств обучения.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w:t>
      </w:r>
      <w:r>
        <w:rPr>
          <w:rFonts w:ascii="Times New Roman" w:hAnsi="Times New Roman"/>
          <w:sz w:val="28"/>
          <w:szCs w:val="28"/>
          <w:lang w:val="ru-RU"/>
        </w:rPr>
        <w:t>9</w:t>
      </w:r>
      <w:r w:rsidRPr="00C300A9">
        <w:rPr>
          <w:rFonts w:ascii="Times New Roman" w:hAnsi="Times New Roman"/>
          <w:sz w:val="28"/>
          <w:szCs w:val="28"/>
          <w:lang w:val="ru-RU"/>
        </w:rPr>
        <w:t>.</w:t>
      </w:r>
      <w:r>
        <w:rPr>
          <w:rFonts w:ascii="Times New Roman" w:hAnsi="Times New Roman"/>
          <w:sz w:val="28"/>
          <w:szCs w:val="28"/>
          <w:lang w:val="ru-RU"/>
        </w:rPr>
        <w:t xml:space="preserve"> Общее число часов, рекомендованных для изучения иностранного (английского) языка, – 510 часов: в 5 классе – 102 час (3 часа в неделю), в 6 классе – </w:t>
      </w:r>
      <w:r>
        <w:rPr>
          <w:rFonts w:ascii="Times New Roman" w:hAnsi="Times New Roman"/>
          <w:sz w:val="28"/>
          <w:szCs w:val="28"/>
          <w:lang w:val="ru-RU"/>
        </w:rPr>
        <w:lastRenderedPageBreak/>
        <w:t>102 часа (3 часа в неделю), в 7 классе – 102 часа (3 часа в неделю), в 8 классе –102 часа (3 часа в неделю), в 9 классе – 102 часа (3 часа в неделю).</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2.1</w:t>
      </w:r>
      <w:r>
        <w:rPr>
          <w:rFonts w:ascii="Times New Roman" w:hAnsi="Times New Roman"/>
          <w:sz w:val="28"/>
          <w:szCs w:val="28"/>
          <w:lang w:val="ru-RU"/>
        </w:rPr>
        <w:t>0</w:t>
      </w:r>
      <w:r w:rsidRPr="00C300A9">
        <w:rPr>
          <w:rFonts w:ascii="Times New Roman" w:hAnsi="Times New Roman"/>
          <w:sz w:val="28"/>
          <w:szCs w:val="28"/>
          <w:lang w:val="ru-RU"/>
        </w:rPr>
        <w:t>.</w:t>
      </w:r>
      <w:r>
        <w:rPr>
          <w:rFonts w:ascii="Times New Roman" w:hAnsi="Times New Roman"/>
          <w:sz w:val="28"/>
          <w:szCs w:val="28"/>
          <w:lang w:val="ru-RU"/>
        </w:rPr>
        <w:t> </w:t>
      </w:r>
      <w:r w:rsidRPr="00C300A9">
        <w:rPr>
          <w:rFonts w:ascii="Times New Roman" w:hAnsi="Times New Roman"/>
          <w:sz w:val="28"/>
          <w:szCs w:val="28"/>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Pr>
          <w:rFonts w:ascii="Times New Roman" w:hAnsi="Times New Roman"/>
          <w:sz w:val="28"/>
          <w:szCs w:val="28"/>
          <w:lang w:val="ru-RU"/>
        </w:rPr>
        <w:t xml:space="preserve">, что </w:t>
      </w:r>
      <w:r w:rsidRPr="00C300A9">
        <w:rPr>
          <w:rFonts w:ascii="Times New Roman" w:hAnsi="Times New Roman"/>
          <w:sz w:val="28"/>
          <w:szCs w:val="28"/>
          <w:lang w:val="ru-RU"/>
        </w:rPr>
        <w:t xml:space="preserve">позволит выпускникам </w:t>
      </w:r>
      <w:r>
        <w:rPr>
          <w:rFonts w:ascii="Times New Roman" w:hAnsi="Times New Roman"/>
          <w:sz w:val="28"/>
          <w:szCs w:val="28"/>
          <w:lang w:val="ru-RU"/>
        </w:rPr>
        <w:t>9 классов</w:t>
      </w:r>
      <w:r w:rsidRPr="00C300A9">
        <w:rPr>
          <w:rFonts w:ascii="Times New Roman" w:hAnsi="Times New Roman"/>
          <w:sz w:val="28"/>
          <w:szCs w:val="28"/>
          <w:lang w:val="ru-RU"/>
        </w:rPr>
        <w:t xml:space="preserve"> использовать иностранный </w:t>
      </w:r>
      <w:r>
        <w:rPr>
          <w:rFonts w:ascii="Times New Roman" w:hAnsi="Times New Roman"/>
          <w:sz w:val="28"/>
          <w:szCs w:val="28"/>
          <w:lang w:val="ru-RU"/>
        </w:rPr>
        <w:t xml:space="preserve">(английский) </w:t>
      </w:r>
      <w:r w:rsidRPr="00C300A9">
        <w:rPr>
          <w:rFonts w:ascii="Times New Roman" w:hAnsi="Times New Roman"/>
          <w:sz w:val="28"/>
          <w:szCs w:val="28"/>
          <w:lang w:val="ru-RU"/>
        </w:rPr>
        <w:t xml:space="preserve">язык для продолжения образования на </w:t>
      </w:r>
      <w:r>
        <w:rPr>
          <w:rFonts w:ascii="Times New Roman" w:hAnsi="Times New Roman"/>
          <w:sz w:val="28"/>
          <w:szCs w:val="28"/>
          <w:lang w:val="ru-RU"/>
        </w:rPr>
        <w:t>уровне среднего общего образования</w:t>
      </w:r>
      <w:r w:rsidRPr="00C300A9">
        <w:rPr>
          <w:rFonts w:ascii="Times New Roman" w:hAnsi="Times New Roman"/>
          <w:sz w:val="28"/>
          <w:szCs w:val="28"/>
          <w:lang w:val="ru-RU"/>
        </w:rPr>
        <w:t xml:space="preserve"> и для дальнейшего самообразования.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 Содержание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Моя семья. Мои друзья. Семейные праздники: день рождения, Новый год.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здоровое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Родной город (село).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136.3.1.1.1. Развитие коммуникативных умений диалогической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5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вопрос</w:t>
      </w:r>
      <w:r>
        <w:rPr>
          <w:rFonts w:ascii="Times New Roman" w:hAnsi="Times New Roman"/>
          <w:sz w:val="28"/>
          <w:szCs w:val="28"/>
          <w:lang w:val="ru-RU"/>
        </w:rPr>
        <w:t>ов</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5–6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136.3.1.2.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коммуникативных умений аудирования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 xml:space="preserve">и без </w:t>
      </w:r>
      <w:r>
        <w:rPr>
          <w:rFonts w:ascii="Times New Roman" w:hAnsi="Times New Roman"/>
          <w:sz w:val="28"/>
          <w:szCs w:val="28"/>
          <w:lang w:val="ru-RU"/>
        </w:rPr>
        <w:t>использования</w:t>
      </w:r>
      <w:r w:rsidRPr="00C300A9">
        <w:rPr>
          <w:rFonts w:ascii="Times New Roman" w:hAnsi="Times New Roman"/>
          <w:sz w:val="28"/>
          <w:szCs w:val="28"/>
          <w:lang w:val="ru-RU"/>
        </w:rPr>
        <w:t xml:space="preserve"> иллюстраци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180–200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умений письменной речи на базе умений, сформированных </w:t>
      </w:r>
      <w:r>
        <w:rPr>
          <w:rFonts w:ascii="Times New Roman" w:hAnsi="Times New Roman"/>
          <w:sz w:val="28"/>
          <w:szCs w:val="28"/>
          <w:lang w:val="ru-RU"/>
        </w:rPr>
        <w:t>на уровне начального общего образования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написание коротких поздравлений с праздниками (с Новым годом, Рождеством, </w:t>
      </w:r>
      <w:r>
        <w:rPr>
          <w:rFonts w:ascii="Times New Roman" w:hAnsi="Times New Roman"/>
          <w:sz w:val="28"/>
          <w:szCs w:val="28"/>
          <w:lang w:val="ru-RU"/>
        </w:rPr>
        <w:t>д</w:t>
      </w:r>
      <w:r w:rsidRPr="00C300A9">
        <w:rPr>
          <w:rFonts w:ascii="Times New Roman" w:hAnsi="Times New Roman"/>
          <w:sz w:val="28"/>
          <w:szCs w:val="28"/>
          <w:lang w:val="ru-RU"/>
        </w:rPr>
        <w:t>нём рождения);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136.3.2.1. Фонетическая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w:t>
      </w:r>
      <w:r w:rsidRPr="00C300A9">
        <w:rPr>
          <w:rFonts w:ascii="Times New Roman" w:hAnsi="Times New Roman"/>
          <w:sz w:val="28"/>
          <w:szCs w:val="28"/>
          <w:lang w:val="ru-RU"/>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Pr>
          <w:rFonts w:ascii="Times New Roman" w:hAnsi="Times New Roman"/>
          <w:sz w:val="28"/>
          <w:szCs w:val="28"/>
          <w:lang w:val="ru-RU"/>
        </w:rPr>
        <w:t>2–4 классах</w:t>
      </w:r>
      <w:r w:rsidRPr="00C300A9">
        <w:rPr>
          <w:rFonts w:ascii="Times New Roman" w:hAnsi="Times New Roman"/>
          <w:sz w:val="28"/>
          <w:szCs w:val="28"/>
          <w:lang w:val="ru-RU"/>
        </w:rPr>
        <w:t>) и 675 лексических единиц для рецептивного усвоения (включая 625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суффиксов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teacher</w:t>
      </w:r>
      <w:r w:rsidRPr="00C300A9">
        <w:rPr>
          <w:rFonts w:ascii="Times New Roman" w:hAnsi="Times New Roman"/>
          <w:sz w:val="28"/>
          <w:szCs w:val="28"/>
          <w:lang w:val="ru-RU"/>
        </w:rPr>
        <w:t>/</w:t>
      </w:r>
      <w:r>
        <w:rPr>
          <w:rFonts w:ascii="Times New Roman" w:hAnsi="Times New Roman"/>
          <w:sz w:val="28"/>
          <w:szCs w:val="28"/>
        </w:rPr>
        <w:t>visitor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xml:space="preserve"> (</w:t>
      </w:r>
      <w:r>
        <w:rPr>
          <w:rFonts w:ascii="Times New Roman" w:hAnsi="Times New Roman"/>
          <w:sz w:val="28"/>
          <w:szCs w:val="28"/>
        </w:rPr>
        <w:t>scientist</w:t>
      </w:r>
      <w:r w:rsidRPr="00C300A9">
        <w:rPr>
          <w:rFonts w:ascii="Times New Roman" w:hAnsi="Times New Roman"/>
          <w:sz w:val="28"/>
          <w:szCs w:val="28"/>
          <w:lang w:val="ru-RU"/>
        </w:rPr>
        <w:t xml:space="preserve">, </w:t>
      </w:r>
      <w:r>
        <w:rPr>
          <w:rFonts w:ascii="Times New Roman" w:hAnsi="Times New Roman"/>
          <w:sz w:val="28"/>
          <w:szCs w:val="28"/>
        </w:rPr>
        <w:t>tourist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xml:space="preserve"> (</w:t>
      </w:r>
      <w:r>
        <w:rPr>
          <w:rFonts w:ascii="Times New Roman" w:hAnsi="Times New Roman"/>
          <w:sz w:val="28"/>
          <w:szCs w:val="28"/>
        </w:rPr>
        <w:t>discussion</w:t>
      </w:r>
      <w:r w:rsidRPr="00C300A9">
        <w:rPr>
          <w:rFonts w:ascii="Times New Roman" w:hAnsi="Times New Roman"/>
          <w:sz w:val="28"/>
          <w:szCs w:val="28"/>
          <w:lang w:val="ru-RU"/>
        </w:rPr>
        <w:t>/</w:t>
      </w:r>
      <w:r>
        <w:rPr>
          <w:rFonts w:ascii="Times New Roman" w:hAnsi="Times New Roman"/>
          <w:sz w:val="28"/>
          <w:szCs w:val="28"/>
        </w:rPr>
        <w:t>invitation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образование имён прилагательных при помощи суффиксов -</w:t>
      </w:r>
      <w:r>
        <w:rPr>
          <w:rFonts w:ascii="Times New Roman" w:hAnsi="Times New Roman"/>
          <w:sz w:val="28"/>
          <w:szCs w:val="28"/>
        </w:rPr>
        <w:t>ful</w:t>
      </w:r>
      <w:r w:rsidRPr="00C300A9">
        <w:rPr>
          <w:rFonts w:ascii="Times New Roman" w:hAnsi="Times New Roman"/>
          <w:sz w:val="28"/>
          <w:szCs w:val="28"/>
          <w:lang w:val="ru-RU"/>
        </w:rPr>
        <w:t xml:space="preserve"> (</w:t>
      </w:r>
      <w:r>
        <w:rPr>
          <w:rFonts w:ascii="Times New Roman" w:hAnsi="Times New Roman"/>
          <w:sz w:val="28"/>
          <w:szCs w:val="28"/>
        </w:rPr>
        <w:t>wonderful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w:t>
      </w:r>
      <w:r>
        <w:rPr>
          <w:rFonts w:ascii="Times New Roman" w:hAnsi="Times New Roman"/>
          <w:sz w:val="28"/>
          <w:szCs w:val="28"/>
        </w:rPr>
        <w:t>Russian</w:t>
      </w:r>
      <w:r w:rsidRPr="00C300A9">
        <w:rPr>
          <w:rFonts w:ascii="Times New Roman" w:hAnsi="Times New Roman"/>
          <w:sz w:val="28"/>
          <w:szCs w:val="28"/>
          <w:lang w:val="ru-RU"/>
        </w:rPr>
        <w:t>/</w:t>
      </w:r>
      <w:r>
        <w:rPr>
          <w:rFonts w:ascii="Times New Roman" w:hAnsi="Times New Roman"/>
          <w:sz w:val="28"/>
          <w:szCs w:val="28"/>
        </w:rPr>
        <w:t>American</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наречий при помощи суффикса -</w:t>
      </w:r>
      <w:r>
        <w:rPr>
          <w:rFonts w:ascii="Times New Roman" w:hAnsi="Times New Roman"/>
          <w:sz w:val="28"/>
          <w:szCs w:val="28"/>
        </w:rPr>
        <w:t>ly</w:t>
      </w:r>
      <w:r w:rsidRPr="00C300A9">
        <w:rPr>
          <w:rFonts w:ascii="Times New Roman" w:hAnsi="Times New Roman"/>
          <w:sz w:val="28"/>
          <w:szCs w:val="28"/>
          <w:lang w:val="ru-RU"/>
        </w:rPr>
        <w:t xml:space="preserve"> (</w:t>
      </w:r>
      <w:r>
        <w:rPr>
          <w:rFonts w:ascii="Times New Roman" w:hAnsi="Times New Roman"/>
          <w:sz w:val="28"/>
          <w:szCs w:val="28"/>
        </w:rPr>
        <w:t>recently</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sz w:val="28"/>
          <w:szCs w:val="28"/>
        </w:rPr>
        <w:t>un</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unhappy</w:t>
      </w:r>
      <w:r w:rsidRPr="00C300A9">
        <w:rPr>
          <w:rFonts w:ascii="Times New Roman" w:hAnsi="Times New Roman"/>
          <w:sz w:val="28"/>
          <w:szCs w:val="28"/>
          <w:lang w:val="ru-RU"/>
        </w:rPr>
        <w:t xml:space="preserve">, </w:t>
      </w:r>
      <w:r>
        <w:rPr>
          <w:rFonts w:ascii="Times New Roman" w:hAnsi="Times New Roman"/>
          <w:sz w:val="28"/>
          <w:szCs w:val="28"/>
        </w:rPr>
        <w:t>unreality</w:t>
      </w:r>
      <w:r w:rsidRPr="00C300A9">
        <w:rPr>
          <w:rFonts w:ascii="Times New Roman" w:hAnsi="Times New Roman"/>
          <w:sz w:val="28"/>
          <w:szCs w:val="28"/>
          <w:lang w:val="ru-RU"/>
        </w:rPr>
        <w:t xml:space="preserve">, </w:t>
      </w:r>
      <w:r>
        <w:rPr>
          <w:rFonts w:ascii="Times New Roman" w:hAnsi="Times New Roman"/>
          <w:sz w:val="28"/>
          <w:szCs w:val="28"/>
        </w:rPr>
        <w:t>unusually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136.3.2.4. </w:t>
      </w:r>
      <w:r w:rsidRPr="00C300A9">
        <w:rPr>
          <w:rFonts w:ascii="Times New Roman" w:hAnsi="Times New Roman"/>
          <w:sz w:val="28"/>
          <w:szCs w:val="28"/>
          <w:lang w:val="ru-RU"/>
        </w:rPr>
        <w:t>Грамматическая сторона речи</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w:t>
      </w:r>
      <w:r>
        <w:rPr>
          <w:rFonts w:ascii="Times New Roman" w:hAnsi="Times New Roman"/>
          <w:sz w:val="28"/>
          <w:szCs w:val="28"/>
          <w:lang w:val="ru-RU"/>
        </w:rPr>
        <w:t>(</w:t>
      </w:r>
      <w:r w:rsidRPr="00C300A9">
        <w:rPr>
          <w:rFonts w:ascii="Times New Roman" w:hAnsi="Times New Roman"/>
          <w:sz w:val="28"/>
          <w:szCs w:val="28"/>
          <w:lang w:val="ru-RU"/>
        </w:rPr>
        <w:t>стран</w:t>
      </w:r>
      <w:r>
        <w:rPr>
          <w:rFonts w:ascii="Times New Roman" w:hAnsi="Times New Roman"/>
          <w:sz w:val="28"/>
          <w:szCs w:val="28"/>
          <w:lang w:val="ru-RU"/>
        </w:rPr>
        <w:t>)</w:t>
      </w:r>
      <w:r w:rsidRPr="00C300A9">
        <w:rPr>
          <w:rFonts w:ascii="Times New Roman" w:hAnsi="Times New Roman"/>
          <w:sz w:val="28"/>
          <w:szCs w:val="28"/>
          <w:lang w:val="ru-RU"/>
        </w:rPr>
        <w:t xml:space="preserve"> изучаемого языка: знакомство с традициями проведения основных национальных </w:t>
      </w:r>
      <w:r w:rsidRPr="00C300A9">
        <w:rPr>
          <w:rFonts w:ascii="Times New Roman" w:hAnsi="Times New Roman"/>
          <w:sz w:val="28"/>
          <w:szCs w:val="28"/>
          <w:lang w:val="ru-RU"/>
        </w:rPr>
        <w:lastRenderedPageBreak/>
        <w:t xml:space="preserve">праздников (Рождества, Нового года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Pr>
          <w:rFonts w:ascii="Times New Roman" w:hAnsi="Times New Roman"/>
          <w:sz w:val="28"/>
          <w:szCs w:val="28"/>
          <w:lang w:val="ru-RU"/>
        </w:rPr>
        <w:t>ми</w:t>
      </w:r>
      <w:r w:rsidRPr="00C300A9">
        <w:rPr>
          <w:rFonts w:ascii="Times New Roman" w:hAnsi="Times New Roman"/>
          <w:sz w:val="28"/>
          <w:szCs w:val="28"/>
          <w:lang w:val="ru-RU"/>
        </w:rPr>
        <w:t>, выдающи</w:t>
      </w:r>
      <w:r>
        <w:rPr>
          <w:rFonts w:ascii="Times New Roman" w:hAnsi="Times New Roman"/>
          <w:sz w:val="28"/>
          <w:szCs w:val="28"/>
          <w:lang w:val="ru-RU"/>
        </w:rPr>
        <w:t>ми</w:t>
      </w:r>
      <w:r w:rsidRPr="00C300A9">
        <w:rPr>
          <w:rFonts w:ascii="Times New Roman" w:hAnsi="Times New Roman"/>
          <w:sz w:val="28"/>
          <w:szCs w:val="28"/>
          <w:lang w:val="ru-RU"/>
        </w:rPr>
        <w:t>ся люд</w:t>
      </w:r>
      <w:r>
        <w:rPr>
          <w:rFonts w:ascii="Times New Roman" w:hAnsi="Times New Roman"/>
          <w:sz w:val="28"/>
          <w:szCs w:val="28"/>
          <w:lang w:val="ru-RU"/>
        </w:rPr>
        <w:t>ьми и другое</w:t>
      </w:r>
      <w:r w:rsidRPr="00C300A9">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136.3.4. 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при </w:t>
      </w:r>
      <w:r>
        <w:rPr>
          <w:rFonts w:ascii="Times New Roman" w:hAnsi="Times New Roman"/>
          <w:sz w:val="28"/>
          <w:szCs w:val="28"/>
          <w:lang w:val="ru-RU"/>
        </w:rPr>
        <w:t>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 Содержание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Каникулы в различное время года. Виды отдыха.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w:t>
      </w:r>
      <w:r>
        <w:rPr>
          <w:rFonts w:ascii="Times New Roman" w:hAnsi="Times New Roman"/>
          <w:sz w:val="28"/>
          <w:szCs w:val="28"/>
          <w:lang w:val="ru-RU"/>
        </w:rPr>
        <w:t>)</w:t>
      </w:r>
      <w:r w:rsidRPr="00C300A9">
        <w:rPr>
          <w:rFonts w:ascii="Times New Roman" w:hAnsi="Times New Roman"/>
          <w:sz w:val="28"/>
          <w:szCs w:val="28"/>
          <w:lang w:val="ru-RU"/>
        </w:rPr>
        <w:t>.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писатели, поэты, учёные.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 Говорение.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136.4.1.1.1. Развитие коммуникативных умений диалогической речи, а именно умений вести: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речевы</w:t>
      </w:r>
      <w:r>
        <w:rPr>
          <w:rFonts w:ascii="Times New Roman" w:hAnsi="Times New Roman"/>
          <w:sz w:val="28"/>
          <w:szCs w:val="28"/>
          <w:lang w:val="ru-RU"/>
        </w:rPr>
        <w:t>х</w:t>
      </w:r>
      <w:r w:rsidRPr="00C300A9">
        <w:rPr>
          <w:rFonts w:ascii="Times New Roman" w:hAnsi="Times New Roman"/>
          <w:sz w:val="28"/>
          <w:szCs w:val="28"/>
          <w:lang w:val="ru-RU"/>
        </w:rPr>
        <w:t xml:space="preserve"> ситуаци</w:t>
      </w:r>
      <w:r>
        <w:rPr>
          <w:rFonts w:ascii="Times New Roman" w:hAnsi="Times New Roman"/>
          <w:sz w:val="28"/>
          <w:szCs w:val="28"/>
          <w:lang w:val="ru-RU"/>
        </w:rPr>
        <w:t>й</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 xml:space="preserve">й </w:t>
      </w:r>
      <w:r w:rsidRPr="00C300A9">
        <w:rPr>
          <w:rFonts w:ascii="Times New Roman" w:hAnsi="Times New Roman"/>
          <w:sz w:val="28"/>
          <w:szCs w:val="28"/>
          <w:lang w:val="ru-RU"/>
        </w:rPr>
        <w:t>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Объём диалога – до 5 реплик со стороны каждого собеседника. </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таблиц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7–8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w:t>
      </w:r>
      <w:r w:rsidRPr="00C300A9">
        <w:rPr>
          <w:rFonts w:ascii="Times New Roman" w:hAnsi="Times New Roman"/>
          <w:sz w:val="28"/>
          <w:szCs w:val="28"/>
          <w:lang w:val="ru-RU"/>
        </w:rPr>
        <w:lastRenderedPageBreak/>
        <w:t>слух тексте;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250–300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списывание текста и выписывание из него слов, словосочетаний, предложений в соответствии с решаемой коммуникативной задачей;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иллюстраци</w:t>
      </w:r>
      <w:r>
        <w:rPr>
          <w:rFonts w:ascii="Times New Roman" w:hAnsi="Times New Roman"/>
          <w:sz w:val="28"/>
          <w:szCs w:val="28"/>
          <w:lang w:val="ru-RU"/>
        </w:rPr>
        <w:t>й</w:t>
      </w:r>
      <w:r w:rsidRPr="00C300A9">
        <w:rPr>
          <w:rFonts w:ascii="Times New Roman" w:hAnsi="Times New Roman"/>
          <w:sz w:val="28"/>
          <w:szCs w:val="28"/>
          <w:lang w:val="ru-RU"/>
        </w:rPr>
        <w:t>. Объём письменного высказывания – до 70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95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136.4.2.3.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существительных при помощи суффикса</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reading</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al</w:t>
      </w:r>
      <w:r>
        <w:rPr>
          <w:rFonts w:ascii="Times New Roman" w:hAnsi="Times New Roman"/>
          <w:sz w:val="28"/>
          <w:szCs w:val="28"/>
          <w:lang w:val="ru-RU"/>
        </w:rPr>
        <w:t xml:space="preserve"> (</w:t>
      </w:r>
      <w:r>
        <w:rPr>
          <w:rFonts w:ascii="Times New Roman" w:hAnsi="Times New Roman"/>
          <w:sz w:val="28"/>
          <w:szCs w:val="28"/>
        </w:rPr>
        <w:t>typical</w:t>
      </w:r>
      <w:r>
        <w:rPr>
          <w:rFonts w:ascii="Times New Roman" w:hAnsi="Times New Roman"/>
          <w:sz w:val="28"/>
          <w:szCs w:val="28"/>
          <w:lang w:val="ru-RU"/>
        </w:rPr>
        <w:t>), -</w:t>
      </w:r>
      <w:r>
        <w:rPr>
          <w:rFonts w:ascii="Times New Roman" w:hAnsi="Times New Roman"/>
          <w:sz w:val="28"/>
          <w:szCs w:val="28"/>
        </w:rPr>
        <w:t>ing</w:t>
      </w:r>
      <w:r>
        <w:rPr>
          <w:rFonts w:ascii="Times New Roman" w:hAnsi="Times New Roman"/>
          <w:sz w:val="28"/>
          <w:szCs w:val="28"/>
          <w:lang w:val="ru-RU"/>
        </w:rPr>
        <w:t xml:space="preserve"> (</w:t>
      </w:r>
      <w:r>
        <w:rPr>
          <w:rFonts w:ascii="Times New Roman" w:hAnsi="Times New Roman"/>
          <w:sz w:val="28"/>
          <w:szCs w:val="28"/>
        </w:rPr>
        <w:t>amazing</w:t>
      </w:r>
      <w:r>
        <w:rPr>
          <w:rFonts w:ascii="Times New Roman" w:hAnsi="Times New Roman"/>
          <w:sz w:val="28"/>
          <w:szCs w:val="28"/>
          <w:lang w:val="ru-RU"/>
        </w:rPr>
        <w:t>), -</w:t>
      </w:r>
      <w:r>
        <w:rPr>
          <w:rFonts w:ascii="Times New Roman" w:hAnsi="Times New Roman"/>
          <w:sz w:val="28"/>
          <w:szCs w:val="28"/>
        </w:rPr>
        <w:t>less</w:t>
      </w:r>
      <w:r>
        <w:rPr>
          <w:rFonts w:ascii="Times New Roman" w:hAnsi="Times New Roman"/>
          <w:sz w:val="28"/>
          <w:szCs w:val="28"/>
          <w:lang w:val="ru-RU"/>
        </w:rPr>
        <w:t xml:space="preserve"> (</w:t>
      </w:r>
      <w:r>
        <w:rPr>
          <w:rFonts w:ascii="Times New Roman" w:hAnsi="Times New Roman"/>
          <w:sz w:val="28"/>
          <w:szCs w:val="28"/>
        </w:rPr>
        <w:t>useless</w:t>
      </w:r>
      <w:r>
        <w:rPr>
          <w:rFonts w:ascii="Times New Roman" w:hAnsi="Times New Roman"/>
          <w:sz w:val="28"/>
          <w:szCs w:val="28"/>
          <w:lang w:val="ru-RU"/>
        </w:rPr>
        <w:t>), -</w:t>
      </w:r>
      <w:r>
        <w:rPr>
          <w:rFonts w:ascii="Times New Roman" w:hAnsi="Times New Roman"/>
          <w:sz w:val="28"/>
          <w:szCs w:val="28"/>
        </w:rPr>
        <w:t>ive</w:t>
      </w:r>
      <w:r>
        <w:rPr>
          <w:rFonts w:ascii="Times New Roman" w:hAnsi="Times New Roman"/>
          <w:sz w:val="28"/>
          <w:szCs w:val="28"/>
          <w:lang w:val="ru-RU"/>
        </w:rPr>
        <w:t xml:space="preserve"> (</w:t>
      </w:r>
      <w:r>
        <w:rPr>
          <w:rFonts w:ascii="Times New Roman" w:hAnsi="Times New Roman"/>
          <w:sz w:val="28"/>
          <w:szCs w:val="28"/>
        </w:rPr>
        <w:t>impressive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Синонимы. Антонимы.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w:t>
      </w:r>
      <w:r w:rsidRPr="00C300A9">
        <w:rPr>
          <w:rFonts w:ascii="Times New Roman" w:hAnsi="Times New Roman"/>
          <w:sz w:val="28"/>
          <w:szCs w:val="28"/>
          <w:lang w:val="ru-RU"/>
        </w:rPr>
        <w:t xml:space="preserve"> </w:t>
      </w:r>
      <w:r>
        <w:rPr>
          <w:rFonts w:ascii="Times New Roman" w:hAnsi="Times New Roman"/>
          <w:sz w:val="28"/>
          <w:szCs w:val="28"/>
        </w:rPr>
        <w: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Модальные глаголы и их эквиваленты (can/be able to, must/have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Слова, выражающие количество (little/a little, few/a few).</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sidRPr="00C300A9">
        <w:rPr>
          <w:rFonts w:ascii="Times New Roman" w:hAnsi="Times New Roman"/>
          <w:sz w:val="28"/>
          <w:szCs w:val="28"/>
          <w:lang w:val="ru-RU"/>
        </w:rPr>
        <w:t xml:space="preserve"> </w:t>
      </w:r>
      <w:r>
        <w:rPr>
          <w:rFonts w:ascii="Times New Roman" w:hAnsi="Times New Roman"/>
          <w:sz w:val="28"/>
          <w:szCs w:val="28"/>
          <w:lang w:val="ru-RU"/>
        </w:rPr>
        <w:t>и другие</w:t>
      </w:r>
      <w:r w:rsidRPr="00C300A9">
        <w:rPr>
          <w:rFonts w:ascii="Times New Roman" w:hAnsi="Times New Roman"/>
          <w:sz w:val="28"/>
          <w:szCs w:val="28"/>
          <w:lang w:val="ru-RU"/>
        </w:rPr>
        <w:t xml:space="preserve">) </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sidRPr="00C300A9">
        <w:rPr>
          <w:rFonts w:ascii="Times New Roman" w:hAnsi="Times New Roman"/>
          <w:sz w:val="28"/>
          <w:szCs w:val="28"/>
          <w:lang w:val="ru-RU"/>
        </w:rPr>
        <w:t xml:space="preserve"> </w:t>
      </w:r>
      <w:r>
        <w:rPr>
          <w:rFonts w:ascii="Times New Roman" w:hAnsi="Times New Roman"/>
          <w:sz w:val="28"/>
          <w:szCs w:val="28"/>
          <w:lang w:val="ru-RU"/>
        </w:rPr>
        <w:t>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(100–1000).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136.4.3. 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Pr>
          <w:rFonts w:ascii="Times New Roman" w:hAnsi="Times New Roman"/>
          <w:sz w:val="28"/>
          <w:szCs w:val="28"/>
          <w:lang w:val="ru-RU"/>
        </w:rPr>
        <w:t>,</w:t>
      </w:r>
      <w:r w:rsidRPr="00C300A9">
        <w:rPr>
          <w:rFonts w:ascii="Times New Roman" w:hAnsi="Times New Roman"/>
          <w:sz w:val="28"/>
          <w:szCs w:val="28"/>
          <w:lang w:val="ru-RU"/>
        </w:rPr>
        <w:t xml:space="preserve"> с доступными в языковом отношении образцами детской поэзии и прозы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кратко рассказывать о выдающихся людях родной страны и страны (стран) изучаемого языка (учёных, писателях, поэтах).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4.4.</w:t>
      </w:r>
      <w:r>
        <w:rPr>
          <w:rFonts w:ascii="Times New Roman" w:hAnsi="Times New Roman"/>
          <w:sz w:val="28"/>
          <w:szCs w:val="28"/>
        </w:rPr>
        <w:t>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догадки, в том числе контекстуальной.</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 Содержание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Семейные праздники. Обязанности по дому.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Pr>
          <w:rFonts w:ascii="Times New Roman" w:hAnsi="Times New Roman"/>
          <w:sz w:val="28"/>
          <w:szCs w:val="28"/>
          <w:lang w:val="ru-RU"/>
        </w:rPr>
        <w:t>)</w:t>
      </w:r>
      <w:r w:rsidRPr="00C300A9">
        <w:rPr>
          <w:rFonts w:ascii="Times New Roman" w:hAnsi="Times New Roman"/>
          <w:sz w:val="28"/>
          <w:szCs w:val="28"/>
          <w:lang w:val="ru-RU"/>
        </w:rPr>
        <w:t>.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Каникулы в различное время года. Виды отдыха.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дикие и домашние животные. Климат, погода.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Жизнь в городе и сельской местности. Описание родного города (села).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журналы,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136.5.1.1.1. </w:t>
      </w:r>
      <w:r w:rsidRPr="00C300A9">
        <w:rPr>
          <w:rFonts w:ascii="Times New Roman" w:hAnsi="Times New Roman"/>
          <w:sz w:val="28"/>
          <w:szCs w:val="28"/>
          <w:lang w:val="ru-RU"/>
        </w:rPr>
        <w:t>Развитие коммуникативных умений диалогической речи, а именно умений вести: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w:t>
      </w:r>
      <w:r w:rsidRPr="00C300A9">
        <w:rPr>
          <w:rFonts w:ascii="Times New Roman" w:hAnsi="Times New Roman"/>
          <w:sz w:val="28"/>
          <w:szCs w:val="28"/>
          <w:lang w:val="ru-RU"/>
        </w:rPr>
        <w:lastRenderedPageBreak/>
        <w:t>фотографий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6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136.5.1.1.2. </w:t>
      </w:r>
      <w:r w:rsidRPr="00C300A9">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краткое 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ключевы</w:t>
      </w:r>
      <w:r>
        <w:rPr>
          <w:rFonts w:ascii="Times New Roman" w:hAnsi="Times New Roman"/>
          <w:sz w:val="28"/>
          <w:szCs w:val="28"/>
          <w:lang w:val="ru-RU"/>
        </w:rPr>
        <w:t>х</w:t>
      </w:r>
      <w:r w:rsidRPr="00C300A9">
        <w:rPr>
          <w:rFonts w:ascii="Times New Roman" w:hAnsi="Times New Roman"/>
          <w:sz w:val="28"/>
          <w:szCs w:val="28"/>
          <w:lang w:val="ru-RU"/>
        </w:rPr>
        <w:t>е слов, план</w:t>
      </w:r>
      <w:r>
        <w:rPr>
          <w:rFonts w:ascii="Times New Roman" w:hAnsi="Times New Roman"/>
          <w:sz w:val="28"/>
          <w:szCs w:val="28"/>
          <w:lang w:val="ru-RU"/>
        </w:rPr>
        <w:t>ов</w:t>
      </w:r>
      <w:r w:rsidRPr="00C300A9">
        <w:rPr>
          <w:rFonts w:ascii="Times New Roman" w:hAnsi="Times New Roman"/>
          <w:sz w:val="28"/>
          <w:szCs w:val="28"/>
          <w:lang w:val="ru-RU"/>
        </w:rPr>
        <w:t>, вопрос</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8–9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1,5 минуты.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до 350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90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 xml:space="preserve">использованием </w:t>
      </w:r>
      <w:r w:rsidRPr="00C300A9">
        <w:rPr>
          <w:rFonts w:ascii="Times New Roman" w:hAnsi="Times New Roman"/>
          <w:sz w:val="28"/>
          <w:szCs w:val="28"/>
          <w:lang w:val="ru-RU"/>
        </w:rPr>
        <w:t>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Объём письменного высказывания – до 90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Распознавание в </w:t>
      </w:r>
      <w:r>
        <w:rPr>
          <w:rFonts w:ascii="Times New Roman" w:hAnsi="Times New Roman"/>
          <w:sz w:val="28"/>
          <w:szCs w:val="28"/>
          <w:lang w:val="ru-RU"/>
        </w:rPr>
        <w:t>устной речи</w:t>
      </w:r>
      <w:r w:rsidRPr="00C300A9">
        <w:rPr>
          <w:rFonts w:ascii="Times New Roman" w:hAnsi="Times New Roman"/>
          <w:sz w:val="28"/>
          <w:szCs w:val="28"/>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имён существительных при помощи префикса </w:t>
      </w:r>
      <w:r>
        <w:rPr>
          <w:rFonts w:ascii="Times New Roman" w:hAnsi="Times New Roman"/>
          <w:sz w:val="28"/>
          <w:szCs w:val="28"/>
        </w:rPr>
        <w:t>un</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unreality</w:t>
      </w:r>
      <w:r w:rsidRPr="00C300A9">
        <w:rPr>
          <w:rFonts w:ascii="Times New Roman" w:hAnsi="Times New Roman"/>
          <w:sz w:val="28"/>
          <w:szCs w:val="28"/>
          <w:lang w:val="ru-RU"/>
        </w:rPr>
        <w:t>) и при помощи суффиксов: -</w:t>
      </w:r>
      <w:r>
        <w:rPr>
          <w:rFonts w:ascii="Times New Roman" w:hAnsi="Times New Roman"/>
          <w:sz w:val="28"/>
          <w:szCs w:val="28"/>
        </w:rPr>
        <w:t>ment</w:t>
      </w:r>
      <w:r w:rsidRPr="00C300A9">
        <w:rPr>
          <w:rFonts w:ascii="Times New Roman" w:hAnsi="Times New Roman"/>
          <w:sz w:val="28"/>
          <w:szCs w:val="28"/>
          <w:lang w:val="ru-RU"/>
        </w:rPr>
        <w:t xml:space="preserve"> (</w:t>
      </w:r>
      <w:r>
        <w:rPr>
          <w:rFonts w:ascii="Times New Roman" w:hAnsi="Times New Roman"/>
          <w:sz w:val="28"/>
          <w:szCs w:val="28"/>
        </w:rPr>
        <w:t>development</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ness</w:t>
      </w:r>
      <w:r w:rsidRPr="00C300A9">
        <w:rPr>
          <w:rFonts w:ascii="Times New Roman" w:hAnsi="Times New Roman"/>
          <w:sz w:val="28"/>
          <w:szCs w:val="28"/>
          <w:lang w:val="ru-RU"/>
        </w:rPr>
        <w:t xml:space="preserve"> (</w:t>
      </w:r>
      <w:r>
        <w:rPr>
          <w:rFonts w:ascii="Times New Roman" w:hAnsi="Times New Roman"/>
          <w:sz w:val="28"/>
          <w:szCs w:val="28"/>
        </w:rPr>
        <w:t>darkness</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имён прилагательных при помощи суффиксов</w:t>
      </w:r>
      <w:r>
        <w:rPr>
          <w:rFonts w:ascii="Times New Roman" w:hAnsi="Times New Roman"/>
          <w:sz w:val="28"/>
          <w:szCs w:val="28"/>
          <w:lang w:val="ru-RU"/>
        </w:rPr>
        <w:t xml:space="preserve"> -</w:t>
      </w:r>
      <w:r>
        <w:rPr>
          <w:rFonts w:ascii="Times New Roman" w:hAnsi="Times New Roman"/>
          <w:sz w:val="28"/>
          <w:szCs w:val="28"/>
        </w:rPr>
        <w:t>ly</w:t>
      </w:r>
      <w:r>
        <w:rPr>
          <w:rFonts w:ascii="Times New Roman" w:hAnsi="Times New Roman"/>
          <w:sz w:val="28"/>
          <w:szCs w:val="28"/>
          <w:lang w:val="ru-RU"/>
        </w:rPr>
        <w:t xml:space="preserve"> (</w:t>
      </w:r>
      <w:r>
        <w:rPr>
          <w:rFonts w:ascii="Times New Roman" w:hAnsi="Times New Roman"/>
          <w:sz w:val="28"/>
          <w:szCs w:val="28"/>
        </w:rPr>
        <w:t>friendly</w:t>
      </w:r>
      <w:r>
        <w:rPr>
          <w:rFonts w:ascii="Times New Roman" w:hAnsi="Times New Roman"/>
          <w:sz w:val="28"/>
          <w:szCs w:val="28"/>
          <w:lang w:val="ru-RU"/>
        </w:rPr>
        <w:t>), -</w:t>
      </w:r>
      <w:r>
        <w:rPr>
          <w:rFonts w:ascii="Times New Roman" w:hAnsi="Times New Roman"/>
          <w:sz w:val="28"/>
          <w:szCs w:val="28"/>
        </w:rPr>
        <w:t>ous</w:t>
      </w:r>
      <w:r>
        <w:rPr>
          <w:rFonts w:ascii="Times New Roman" w:hAnsi="Times New Roman"/>
          <w:sz w:val="28"/>
          <w:szCs w:val="28"/>
          <w:lang w:val="ru-RU"/>
        </w:rPr>
        <w:t xml:space="preserve"> (</w:t>
      </w:r>
      <w:r>
        <w:rPr>
          <w:rFonts w:ascii="Times New Roman" w:hAnsi="Times New Roman"/>
          <w:sz w:val="28"/>
          <w:szCs w:val="28"/>
        </w:rPr>
        <w:t>famous</w:t>
      </w:r>
      <w:r>
        <w:rPr>
          <w:rFonts w:ascii="Times New Roman" w:hAnsi="Times New Roman"/>
          <w:sz w:val="28"/>
          <w:szCs w:val="28"/>
          <w:lang w:val="ru-RU"/>
        </w:rPr>
        <w:t>), -</w:t>
      </w:r>
      <w:r>
        <w:rPr>
          <w:rFonts w:ascii="Times New Roman" w:hAnsi="Times New Roman"/>
          <w:sz w:val="28"/>
          <w:szCs w:val="28"/>
        </w:rPr>
        <w:t>y</w:t>
      </w:r>
      <w:r>
        <w:rPr>
          <w:rFonts w:ascii="Times New Roman" w:hAnsi="Times New Roman"/>
          <w:sz w:val="28"/>
          <w:szCs w:val="28"/>
          <w:lang w:val="ru-RU"/>
        </w:rPr>
        <w:t xml:space="preserve"> (</w:t>
      </w:r>
      <w:r>
        <w:rPr>
          <w:rFonts w:ascii="Times New Roman" w:hAnsi="Times New Roman"/>
          <w:sz w:val="28"/>
          <w:szCs w:val="28"/>
        </w:rPr>
        <w:t>busy</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w:t>
      </w:r>
      <w:r>
        <w:rPr>
          <w:rFonts w:ascii="Times New Roman" w:hAnsi="Times New Roman"/>
          <w:sz w:val="28"/>
          <w:szCs w:val="28"/>
          <w:lang w:val="ru-RU"/>
        </w:rPr>
        <w:t xml:space="preserve"> </w:t>
      </w:r>
      <w:r w:rsidRPr="00C300A9">
        <w:rPr>
          <w:rFonts w:ascii="Times New Roman" w:hAnsi="Times New Roman"/>
          <w:sz w:val="28"/>
          <w:szCs w:val="28"/>
          <w:lang w:val="ru-RU"/>
        </w:rPr>
        <w:t>имён</w:t>
      </w:r>
      <w:r>
        <w:rPr>
          <w:rFonts w:ascii="Times New Roman" w:hAnsi="Times New Roman"/>
          <w:sz w:val="28"/>
          <w:szCs w:val="28"/>
          <w:lang w:val="ru-RU"/>
        </w:rPr>
        <w:t xml:space="preserve"> </w:t>
      </w:r>
      <w:r w:rsidRPr="00C300A9">
        <w:rPr>
          <w:rFonts w:ascii="Times New Roman" w:hAnsi="Times New Roman"/>
          <w:sz w:val="28"/>
          <w:szCs w:val="28"/>
          <w:lang w:val="ru-RU"/>
        </w:rPr>
        <w:t>прилагательных</w:t>
      </w:r>
      <w:r>
        <w:rPr>
          <w:rFonts w:ascii="Times New Roman" w:hAnsi="Times New Roman"/>
          <w:sz w:val="28"/>
          <w:szCs w:val="28"/>
          <w:lang w:val="ru-RU"/>
        </w:rPr>
        <w:t xml:space="preserve"> </w:t>
      </w:r>
      <w:r w:rsidRPr="00C300A9">
        <w:rPr>
          <w:rFonts w:ascii="Times New Roman" w:hAnsi="Times New Roman"/>
          <w:sz w:val="28"/>
          <w:szCs w:val="28"/>
          <w:lang w:val="ru-RU"/>
        </w:rPr>
        <w:t>и</w:t>
      </w:r>
      <w:r>
        <w:rPr>
          <w:rFonts w:ascii="Times New Roman" w:hAnsi="Times New Roman"/>
          <w:sz w:val="28"/>
          <w:szCs w:val="28"/>
          <w:lang w:val="ru-RU"/>
        </w:rPr>
        <w:t xml:space="preserve"> </w:t>
      </w:r>
      <w:r w:rsidRPr="00C300A9">
        <w:rPr>
          <w:rFonts w:ascii="Times New Roman" w:hAnsi="Times New Roman"/>
          <w:sz w:val="28"/>
          <w:szCs w:val="28"/>
          <w:lang w:val="ru-RU"/>
        </w:rPr>
        <w:t>наречий</w:t>
      </w:r>
      <w:r>
        <w:rPr>
          <w:rFonts w:ascii="Times New Roman" w:hAnsi="Times New Roman"/>
          <w:sz w:val="28"/>
          <w:szCs w:val="28"/>
          <w:lang w:val="ru-RU"/>
        </w:rPr>
        <w:t xml:space="preserve"> </w:t>
      </w:r>
      <w:r w:rsidRPr="00C300A9">
        <w:rPr>
          <w:rFonts w:ascii="Times New Roman" w:hAnsi="Times New Roman"/>
          <w:sz w:val="28"/>
          <w:szCs w:val="28"/>
          <w:lang w:val="ru-RU"/>
        </w:rPr>
        <w:t>при</w:t>
      </w:r>
      <w:r>
        <w:rPr>
          <w:rFonts w:ascii="Times New Roman" w:hAnsi="Times New Roman"/>
          <w:sz w:val="28"/>
          <w:szCs w:val="28"/>
          <w:lang w:val="ru-RU"/>
        </w:rPr>
        <w:t xml:space="preserve"> </w:t>
      </w:r>
      <w:r w:rsidRPr="00C300A9">
        <w:rPr>
          <w:rFonts w:ascii="Times New Roman" w:hAnsi="Times New Roman"/>
          <w:sz w:val="28"/>
          <w:szCs w:val="28"/>
          <w:lang w:val="ru-RU"/>
        </w:rPr>
        <w:t>помощи</w:t>
      </w:r>
      <w:r>
        <w:rPr>
          <w:rFonts w:ascii="Times New Roman" w:hAnsi="Times New Roman"/>
          <w:sz w:val="28"/>
          <w:szCs w:val="28"/>
          <w:lang w:val="ru-RU"/>
        </w:rPr>
        <w:t xml:space="preserve"> </w:t>
      </w:r>
      <w:r w:rsidRPr="00C300A9">
        <w:rPr>
          <w:rFonts w:ascii="Times New Roman" w:hAnsi="Times New Roman"/>
          <w:sz w:val="28"/>
          <w:szCs w:val="28"/>
          <w:lang w:val="ru-RU"/>
        </w:rPr>
        <w:t>префиксов</w:t>
      </w:r>
      <w:r>
        <w:rPr>
          <w:rFonts w:ascii="Times New Roman" w:hAnsi="Times New Roman"/>
          <w:sz w:val="28"/>
          <w:szCs w:val="28"/>
          <w:lang w:val="ru-RU"/>
        </w:rPr>
        <w:t xml:space="preserve"> </w:t>
      </w:r>
      <w:r>
        <w:rPr>
          <w:rFonts w:ascii="Times New Roman" w:hAnsi="Times New Roman"/>
          <w:sz w:val="28"/>
          <w:szCs w:val="28"/>
        </w:rPr>
        <w:t>in</w:t>
      </w:r>
      <w:r>
        <w:rPr>
          <w:rFonts w:ascii="Times New Roman" w:hAnsi="Times New Roman"/>
          <w:sz w:val="28"/>
          <w:szCs w:val="28"/>
          <w:lang w:val="ru-RU"/>
        </w:rPr>
        <w:t>-/</w:t>
      </w:r>
      <w:r>
        <w:rPr>
          <w:rFonts w:ascii="Times New Roman" w:hAnsi="Times New Roman"/>
          <w:sz w:val="28"/>
          <w:szCs w:val="28"/>
        </w:rPr>
        <w:t>im</w:t>
      </w:r>
      <w:r>
        <w:rPr>
          <w:rFonts w:ascii="Times New Roman" w:hAnsi="Times New Roman"/>
          <w:sz w:val="28"/>
          <w:szCs w:val="28"/>
          <w:lang w:val="ru-RU"/>
        </w:rPr>
        <w:t>- (</w:t>
      </w:r>
      <w:r>
        <w:rPr>
          <w:rFonts w:ascii="Times New Roman" w:hAnsi="Times New Roman"/>
          <w:sz w:val="28"/>
          <w:szCs w:val="28"/>
        </w:rPr>
        <w:t>informal</w:t>
      </w:r>
      <w:r>
        <w:rPr>
          <w:rFonts w:ascii="Times New Roman" w:hAnsi="Times New Roman"/>
          <w:sz w:val="28"/>
          <w:szCs w:val="28"/>
          <w:lang w:val="ru-RU"/>
        </w:rPr>
        <w:t xml:space="preserve">, </w:t>
      </w:r>
      <w:r>
        <w:rPr>
          <w:rFonts w:ascii="Times New Roman" w:hAnsi="Times New Roman"/>
          <w:sz w:val="28"/>
          <w:szCs w:val="28"/>
        </w:rPr>
        <w:t>independently</w:t>
      </w:r>
      <w:r>
        <w:rPr>
          <w:rFonts w:ascii="Times New Roman" w:hAnsi="Times New Roman"/>
          <w:sz w:val="28"/>
          <w:szCs w:val="28"/>
          <w:lang w:val="ru-RU"/>
        </w:rPr>
        <w:t xml:space="preserve">, </w:t>
      </w:r>
      <w:r>
        <w:rPr>
          <w:rFonts w:ascii="Times New Roman" w:hAnsi="Times New Roman"/>
          <w:sz w:val="28"/>
          <w:szCs w:val="28"/>
        </w:rPr>
        <w:t>impossible</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136.5.2.4. Грамматическая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 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be</w:t>
      </w:r>
      <w:r w:rsidRPr="00C300A9">
        <w:rPr>
          <w:rFonts w:ascii="Times New Roman" w:hAnsi="Times New Roman"/>
          <w:sz w:val="28"/>
          <w:szCs w:val="28"/>
          <w:lang w:val="ru-RU"/>
        </w:rPr>
        <w:t xml:space="preserve"> </w:t>
      </w:r>
      <w:r>
        <w:rPr>
          <w:rFonts w:ascii="Times New Roman" w:hAnsi="Times New Roman"/>
          <w:sz w:val="28"/>
          <w:szCs w:val="28"/>
        </w:rPr>
        <w:t>going</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и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used</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136.5.4. 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 Содержание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музей, спорт, музыка).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Условия проживания в городской (сельской) местности.</w:t>
      </w:r>
      <w:r>
        <w:rPr>
          <w:rFonts w:ascii="Times New Roman" w:hAnsi="Times New Roman"/>
          <w:sz w:val="28"/>
          <w:szCs w:val="28"/>
          <w:lang w:val="ru-RU"/>
        </w:rPr>
        <w:t xml:space="preserve"> </w:t>
      </w:r>
      <w:r w:rsidRPr="00C300A9">
        <w:rPr>
          <w:rFonts w:ascii="Times New Roman" w:hAnsi="Times New Roman"/>
          <w:sz w:val="28"/>
          <w:szCs w:val="28"/>
          <w:lang w:val="ru-RU"/>
        </w:rPr>
        <w:t>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136.6.1.1.1.</w:t>
      </w:r>
      <w:r>
        <w:rPr>
          <w:rFonts w:ascii="Times New Roman" w:hAnsi="Times New Roman"/>
          <w:sz w:val="28"/>
          <w:szCs w:val="28"/>
        </w:rPr>
        <w:t> </w:t>
      </w:r>
      <w:r w:rsidRPr="00C300A9">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w:t>
      </w:r>
      <w:r w:rsidRPr="00C300A9">
        <w:rPr>
          <w:rFonts w:ascii="Times New Roman" w:hAnsi="Times New Roman"/>
          <w:sz w:val="28"/>
          <w:szCs w:val="28"/>
          <w:lang w:val="ru-RU"/>
        </w:rPr>
        <w:lastRenderedPageBreak/>
        <w:t>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136.6.1.1.2.</w:t>
      </w:r>
      <w:r>
        <w:rPr>
          <w:rFonts w:ascii="Times New Roman" w:hAnsi="Times New Roman"/>
          <w:sz w:val="28"/>
          <w:szCs w:val="28"/>
        </w:rPr>
        <w:t> </w:t>
      </w:r>
      <w:r>
        <w:rPr>
          <w:rFonts w:ascii="Times New Roman" w:hAnsi="Times New Roman"/>
          <w:sz w:val="28"/>
          <w:szCs w:val="28"/>
          <w:lang w:val="ru-RU"/>
        </w:rPr>
        <w:t>Развитие коммуникативных умений монологической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и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изложение результатов выполненной проектной работы.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ов</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9–10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136.6.1.2.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Pr>
          <w:rFonts w:ascii="Times New Roman" w:hAnsi="Times New Roman"/>
          <w:sz w:val="28"/>
          <w:szCs w:val="28"/>
          <w:lang w:val="ru-RU"/>
        </w:rPr>
        <w:t>аудирования</w:t>
      </w:r>
      <w:r w:rsidRPr="00C300A9">
        <w:rPr>
          <w:rFonts w:ascii="Times New Roman" w:hAnsi="Times New Roman"/>
          <w:sz w:val="28"/>
          <w:szCs w:val="28"/>
          <w:lang w:val="ru-RU"/>
        </w:rPr>
        <w:t>, игнорировать незнакомые слова, не 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136.6.1.3.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C300A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350–500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136.6.1.4.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110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Объём письменного высказывания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w:t>
      </w:r>
      <w:r w:rsidRPr="00C300A9">
        <w:rPr>
          <w:rFonts w:ascii="Times New Roman" w:hAnsi="Times New Roman"/>
          <w:sz w:val="28"/>
          <w:szCs w:val="28"/>
          <w:lang w:val="ru-RU"/>
        </w:rPr>
        <w:t xml:space="preserve"> </w:t>
      </w:r>
      <w:r>
        <w:rPr>
          <w:rFonts w:ascii="Times New Roman" w:hAnsi="Times New Roman"/>
          <w:sz w:val="28"/>
          <w:szCs w:val="28"/>
        </w:rPr>
        <w:t>of</w:t>
      </w:r>
      <w:r w:rsidRPr="00C300A9">
        <w:rPr>
          <w:rFonts w:ascii="Times New Roman" w:hAnsi="Times New Roman"/>
          <w:sz w:val="28"/>
          <w:szCs w:val="28"/>
          <w:lang w:val="ru-RU"/>
        </w:rPr>
        <w:t xml:space="preserve"> </w:t>
      </w:r>
      <w:r>
        <w:rPr>
          <w:rFonts w:ascii="Times New Roman" w:hAnsi="Times New Roman"/>
          <w:sz w:val="28"/>
          <w:szCs w:val="28"/>
        </w:rPr>
        <w:t>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one</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other</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136.6.2.3. Лексическая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существительных при помощи суффиксов: -</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w:t>
      </w:r>
      <w:r>
        <w:rPr>
          <w:rFonts w:ascii="Times New Roman" w:hAnsi="Times New Roman"/>
          <w:sz w:val="28"/>
          <w:szCs w:val="28"/>
        </w:rPr>
        <w:t>performance</w:t>
      </w:r>
      <w:r w:rsidRPr="00C300A9">
        <w:rPr>
          <w:rFonts w:ascii="Times New Roman" w:hAnsi="Times New Roman"/>
          <w:sz w:val="28"/>
          <w:szCs w:val="28"/>
          <w:lang w:val="ru-RU"/>
        </w:rPr>
        <w:t>/</w:t>
      </w:r>
      <w:r>
        <w:rPr>
          <w:rFonts w:ascii="Times New Roman" w:hAnsi="Times New Roman"/>
          <w:sz w:val="28"/>
          <w:szCs w:val="28"/>
        </w:rPr>
        <w:t>residence</w:t>
      </w:r>
      <w:r w:rsidRPr="00C300A9">
        <w:rPr>
          <w:rFonts w:ascii="Times New Roman" w:hAnsi="Times New Roman"/>
          <w:sz w:val="28"/>
          <w:szCs w:val="28"/>
          <w:lang w:val="ru-RU"/>
        </w:rPr>
        <w:t>), -</w:t>
      </w:r>
      <w:r>
        <w:rPr>
          <w:rFonts w:ascii="Times New Roman" w:hAnsi="Times New Roman"/>
          <w:sz w:val="28"/>
          <w:szCs w:val="28"/>
        </w:rPr>
        <w:t>ity</w:t>
      </w:r>
      <w:r w:rsidRPr="00C300A9">
        <w:rPr>
          <w:rFonts w:ascii="Times New Roman" w:hAnsi="Times New Roman"/>
          <w:sz w:val="28"/>
          <w:szCs w:val="28"/>
          <w:lang w:val="ru-RU"/>
        </w:rPr>
        <w:t xml:space="preserve"> (</w:t>
      </w:r>
      <w:r>
        <w:rPr>
          <w:rFonts w:ascii="Times New Roman" w:hAnsi="Times New Roman"/>
          <w:sz w:val="28"/>
          <w:szCs w:val="28"/>
        </w:rPr>
        <w:t>activity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 xml:space="preserve"> (</w:t>
      </w:r>
      <w:r>
        <w:rPr>
          <w:rFonts w:ascii="Times New Roman" w:hAnsi="Times New Roman"/>
          <w:sz w:val="28"/>
          <w:szCs w:val="28"/>
        </w:rPr>
        <w:t>friendship</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образование имен прилагательных при помощи префикса </w:t>
      </w:r>
      <w:r>
        <w:rPr>
          <w:rFonts w:ascii="Times New Roman" w:hAnsi="Times New Roman"/>
          <w:sz w:val="28"/>
          <w:szCs w:val="28"/>
        </w:rPr>
        <w:t>inter</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international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 прилагательных при помощи -</w:t>
      </w:r>
      <w:r>
        <w:rPr>
          <w:rFonts w:ascii="Times New Roman" w:hAnsi="Times New Roman"/>
          <w:sz w:val="28"/>
          <w:szCs w:val="28"/>
        </w:rPr>
        <w:t>ed</w:t>
      </w:r>
      <w:r w:rsidRPr="00C300A9">
        <w:rPr>
          <w:rFonts w:ascii="Times New Roman" w:hAnsi="Times New Roman"/>
          <w:sz w:val="28"/>
          <w:szCs w:val="28"/>
          <w:lang w:val="ru-RU"/>
        </w:rPr>
        <w:t xml:space="preserve"> и -</w:t>
      </w:r>
      <w:r>
        <w:rPr>
          <w:rFonts w:ascii="Times New Roman" w:hAnsi="Times New Roman"/>
          <w:sz w:val="28"/>
          <w:szCs w:val="28"/>
        </w:rPr>
        <w:t>ing</w:t>
      </w:r>
      <w:r w:rsidRPr="00C300A9">
        <w:rPr>
          <w:rFonts w:ascii="Times New Roman" w:hAnsi="Times New Roman"/>
          <w:sz w:val="28"/>
          <w:szCs w:val="28"/>
          <w:lang w:val="ru-RU"/>
        </w:rPr>
        <w:t xml:space="preserve"> (</w:t>
      </w:r>
      <w:r>
        <w:rPr>
          <w:rFonts w:ascii="Times New Roman" w:hAnsi="Times New Roman"/>
          <w:sz w:val="28"/>
          <w:szCs w:val="28"/>
        </w:rPr>
        <w:t>interested</w:t>
      </w:r>
      <w:r w:rsidRPr="00C300A9">
        <w:rPr>
          <w:rFonts w:ascii="Times New Roman" w:hAnsi="Times New Roman"/>
          <w:sz w:val="28"/>
          <w:szCs w:val="28"/>
          <w:lang w:val="ru-RU"/>
        </w:rPr>
        <w:t>/</w:t>
      </w:r>
      <w:r>
        <w:rPr>
          <w:rFonts w:ascii="Times New Roman" w:hAnsi="Times New Roman"/>
          <w:sz w:val="28"/>
          <w:szCs w:val="28"/>
        </w:rPr>
        <w:t>interesting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имени существительного от неопределённой формы глагола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xml:space="preserve"> –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существительного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имени существительного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w:t>
      </w:r>
      <w:r w:rsidRPr="00C300A9">
        <w:rPr>
          <w:rFonts w:ascii="Times New Roman" w:hAnsi="Times New Roman"/>
          <w:sz w:val="28"/>
          <w:szCs w:val="28"/>
          <w:lang w:val="ru-RU"/>
        </w:rPr>
        <w:t xml:space="preserve"> </w:t>
      </w:r>
      <w:r>
        <w:rPr>
          <w:rFonts w:ascii="Times New Roman" w:hAnsi="Times New Roman"/>
          <w:sz w:val="28"/>
          <w:szCs w:val="28"/>
        </w:rPr>
        <w: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saw her cross/crossing the road.).</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в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Согласование времен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Конструкция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136.6.3. 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w:t>
      </w:r>
      <w:r w:rsidRPr="00C300A9">
        <w:rPr>
          <w:rFonts w:ascii="Times New Roman" w:hAnsi="Times New Roman"/>
          <w:sz w:val="28"/>
          <w:szCs w:val="28"/>
          <w:lang w:val="ru-RU"/>
        </w:rPr>
        <w:lastRenderedPageBreak/>
        <w:t>письменной речи наиболее употребительной тематической фоновой лексики в рамках тематического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Pr>
          <w:rFonts w:ascii="Times New Roman" w:hAnsi="Times New Roman"/>
          <w:sz w:val="28"/>
          <w:szCs w:val="28"/>
          <w:lang w:val="ru-RU"/>
        </w:rPr>
        <w:t>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Соблюдение нормы вежливости в межкультурном общении.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Pr>
          <w:rFonts w:ascii="Times New Roman" w:hAnsi="Times New Roman"/>
          <w:sz w:val="28"/>
          <w:szCs w:val="28"/>
          <w:lang w:val="ru-RU"/>
        </w:rPr>
        <w:t>других людях</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Pr>
          <w:rFonts w:ascii="Times New Roman" w:hAnsi="Times New Roman"/>
          <w:sz w:val="28"/>
          <w:szCs w:val="28"/>
          <w:lang w:val="ru-RU"/>
        </w:rPr>
        <w:t xml:space="preserve"> и другие ситуации</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w:t>
      </w:r>
      <w:r w:rsidRPr="00C300A9">
        <w:rPr>
          <w:rFonts w:ascii="Times New Roman" w:hAnsi="Times New Roman"/>
          <w:sz w:val="28"/>
          <w:szCs w:val="28"/>
          <w:lang w:val="ru-RU"/>
        </w:rPr>
        <w:t>6.4.</w:t>
      </w:r>
      <w:r>
        <w:rPr>
          <w:rFonts w:ascii="Times New Roman" w:hAnsi="Times New Roman"/>
          <w:sz w:val="28"/>
          <w:szCs w:val="28"/>
        </w:rPr>
        <w:t> </w:t>
      </w:r>
      <w:r w:rsidRPr="00C300A9">
        <w:rPr>
          <w:rFonts w:ascii="Times New Roman" w:hAnsi="Times New Roman"/>
          <w:sz w:val="28"/>
          <w:szCs w:val="28"/>
          <w:lang w:val="ru-RU"/>
        </w:rPr>
        <w:t>Компенсаторные умения.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 Содержание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136.7.1. </w:t>
      </w:r>
      <w:r w:rsidRPr="00C300A9">
        <w:rPr>
          <w:rFonts w:ascii="Times New Roman" w:hAnsi="Times New Roman"/>
          <w:sz w:val="28"/>
          <w:szCs w:val="28"/>
          <w:lang w:val="ru-RU"/>
        </w:rPr>
        <w:t>Коммуникативные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Взаимоотношения в семье и с друзьями. Конфликты и их разрешение.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Внешность и характер человека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Досуг и увлечения (хобби) современного подростка (чтение,</w:t>
      </w:r>
      <w:r>
        <w:rPr>
          <w:rFonts w:ascii="Times New Roman" w:hAnsi="Times New Roman"/>
          <w:sz w:val="28"/>
          <w:szCs w:val="28"/>
          <w:lang w:val="ru-RU"/>
        </w:rPr>
        <w:t xml:space="preserve"> </w:t>
      </w:r>
      <w:r w:rsidRPr="00C300A9">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Покупки: одежда, обувь и продукты питания. Карманные деньги. Молодёжная мода.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Виды отдыха в различное время года. Путешествия по России и иностранным странам. Транспорт.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Средства массовой информации (телевидение, радио, пресса, Интернет).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 Говорение.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136.7.1.2.1. </w:t>
      </w:r>
      <w:r w:rsidRPr="00C300A9">
        <w:rPr>
          <w:rFonts w:ascii="Times New Roman" w:hAnsi="Times New Roman"/>
          <w:sz w:val="28"/>
          <w:szCs w:val="28"/>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C300A9">
        <w:rPr>
          <w:rFonts w:ascii="Times New Roman" w:hAnsi="Times New Roman"/>
          <w:sz w:val="28"/>
          <w:szCs w:val="28"/>
          <w:lang w:val="ru-RU"/>
        </w:rPr>
        <w:lastRenderedPageBreak/>
        <w:t>запрашивать интересующую информацию, переходить с позиции спрашивающего на позицию отвечающего и наоборот;</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диалог</w:t>
      </w:r>
      <w:r>
        <w:rPr>
          <w:rFonts w:ascii="Times New Roman" w:hAnsi="Times New Roman"/>
          <w:sz w:val="28"/>
          <w:szCs w:val="28"/>
          <w:lang w:val="ru-RU"/>
        </w:rPr>
        <w:t>-</w:t>
      </w:r>
      <w:r w:rsidRPr="00C300A9">
        <w:rPr>
          <w:rFonts w:ascii="Times New Roman" w:hAnsi="Times New Roman"/>
          <w:sz w:val="28"/>
          <w:szCs w:val="28"/>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Pr>
          <w:rFonts w:ascii="Times New Roman" w:hAnsi="Times New Roman"/>
          <w:sz w:val="28"/>
          <w:szCs w:val="28"/>
          <w:lang w:val="ru-RU"/>
        </w:rPr>
        <w:t>и так далее.</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Данные</w:t>
      </w:r>
      <w:r w:rsidRPr="00C300A9">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Pr>
          <w:rFonts w:ascii="Times New Roman" w:hAnsi="Times New Roman"/>
          <w:sz w:val="28"/>
          <w:szCs w:val="28"/>
          <w:lang w:val="ru-RU"/>
        </w:rPr>
        <w:t>-</w:t>
      </w:r>
      <w:r w:rsidRPr="00C300A9">
        <w:rPr>
          <w:rFonts w:ascii="Times New Roman" w:hAnsi="Times New Roman"/>
          <w:sz w:val="28"/>
          <w:szCs w:val="28"/>
          <w:lang w:val="ru-RU"/>
        </w:rPr>
        <w:t>обмена мнениями.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136.7.1.2.2. </w:t>
      </w:r>
      <w:r w:rsidRPr="00C300A9">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Pr>
          <w:rFonts w:ascii="Times New Roman" w:hAnsi="Times New Roman"/>
          <w:sz w:val="28"/>
          <w:szCs w:val="28"/>
          <w:lang w:val="ru-RU"/>
        </w:rPr>
        <w:t xml:space="preserve"> </w:t>
      </w:r>
      <w:r w:rsidRPr="00C300A9">
        <w:rPr>
          <w:rFonts w:ascii="Times New Roman" w:hAnsi="Times New Roman"/>
          <w:sz w:val="28"/>
          <w:szCs w:val="28"/>
          <w:lang w:val="ru-RU"/>
        </w:rPr>
        <w:t>с использованием основных коммуникативных типов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повествование (сообщение);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рассуждение;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и краткое аргументирование своего мнения по отношению к услышанному (прочитанному);</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рассказа по картинкам;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изложение результатов выполненной проектной работы.</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Pr>
          <w:rFonts w:ascii="Times New Roman" w:hAnsi="Times New Roman"/>
          <w:sz w:val="28"/>
          <w:szCs w:val="28"/>
          <w:lang w:val="ru-RU"/>
        </w:rPr>
        <w:lastRenderedPageBreak/>
        <w:t>использованием</w:t>
      </w:r>
      <w:r w:rsidRPr="00C300A9">
        <w:rPr>
          <w:rFonts w:ascii="Times New Roman" w:hAnsi="Times New Roman"/>
          <w:sz w:val="28"/>
          <w:szCs w:val="28"/>
          <w:lang w:val="ru-RU"/>
        </w:rPr>
        <w:t xml:space="preserve"> вопрос</w:t>
      </w:r>
      <w:r>
        <w:rPr>
          <w:rFonts w:ascii="Times New Roman" w:hAnsi="Times New Roman"/>
          <w:sz w:val="28"/>
          <w:szCs w:val="28"/>
          <w:lang w:val="ru-RU"/>
        </w:rPr>
        <w:t>ов</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план</w:t>
      </w:r>
      <w:r>
        <w:rPr>
          <w:rFonts w:ascii="Times New Roman" w:hAnsi="Times New Roman"/>
          <w:sz w:val="28"/>
          <w:szCs w:val="28"/>
          <w:lang w:val="ru-RU"/>
        </w:rPr>
        <w:t>а</w:t>
      </w:r>
      <w:r w:rsidRPr="00C300A9">
        <w:rPr>
          <w:rFonts w:ascii="Times New Roman" w:hAnsi="Times New Roman"/>
          <w:sz w:val="28"/>
          <w:szCs w:val="28"/>
          <w:lang w:val="ru-RU"/>
        </w:rPr>
        <w:t xml:space="preserve"> и (или) иллюстраци</w:t>
      </w:r>
      <w:r>
        <w:rPr>
          <w:rFonts w:ascii="Times New Roman" w:hAnsi="Times New Roman"/>
          <w:sz w:val="28"/>
          <w:szCs w:val="28"/>
          <w:lang w:val="ru-RU"/>
        </w:rPr>
        <w:t>й</w:t>
      </w:r>
      <w:r w:rsidRPr="00C300A9">
        <w:rPr>
          <w:rFonts w:ascii="Times New Roman" w:hAnsi="Times New Roman"/>
          <w:sz w:val="28"/>
          <w:szCs w:val="28"/>
          <w:lang w:val="ru-RU"/>
        </w:rPr>
        <w:t>, фотографи</w:t>
      </w:r>
      <w:r>
        <w:rPr>
          <w:rFonts w:ascii="Times New Roman" w:hAnsi="Times New Roman"/>
          <w:sz w:val="28"/>
          <w:szCs w:val="28"/>
          <w:lang w:val="ru-RU"/>
        </w:rPr>
        <w:t>й</w:t>
      </w:r>
      <w:r w:rsidRPr="00C300A9">
        <w:rPr>
          <w:rFonts w:ascii="Times New Roman" w:hAnsi="Times New Roman"/>
          <w:sz w:val="28"/>
          <w:szCs w:val="28"/>
          <w:lang w:val="ru-RU"/>
        </w:rPr>
        <w:t>, таблиц</w:t>
      </w:r>
      <w:r>
        <w:rPr>
          <w:rFonts w:ascii="Times New Roman" w:hAnsi="Times New Roman"/>
          <w:sz w:val="28"/>
          <w:szCs w:val="28"/>
          <w:lang w:val="ru-RU"/>
        </w:rPr>
        <w:t xml:space="preserve"> </w:t>
      </w:r>
      <w:r w:rsidRPr="00C300A9">
        <w:rPr>
          <w:rFonts w:ascii="Times New Roman" w:hAnsi="Times New Roman"/>
          <w:sz w:val="28"/>
          <w:szCs w:val="28"/>
          <w:lang w:val="ru-RU"/>
        </w:rPr>
        <w:t xml:space="preserve">или без </w:t>
      </w:r>
      <w:r>
        <w:rPr>
          <w:rFonts w:ascii="Times New Roman" w:hAnsi="Times New Roman"/>
          <w:sz w:val="28"/>
          <w:szCs w:val="28"/>
          <w:lang w:val="ru-RU"/>
        </w:rPr>
        <w:t>их использования</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монологического высказывания – 10–12 фраз.</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136.7.1.3. Аудирование.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Pr>
          <w:rFonts w:ascii="Times New Roman" w:hAnsi="Times New Roman"/>
          <w:sz w:val="28"/>
          <w:szCs w:val="28"/>
          <w:lang w:val="ru-RU"/>
        </w:rPr>
        <w:t>)</w:t>
      </w:r>
      <w:r w:rsidRPr="00C300A9">
        <w:rPr>
          <w:rFonts w:ascii="Times New Roman" w:hAnsi="Times New Roman"/>
          <w:sz w:val="28"/>
          <w:szCs w:val="28"/>
          <w:lang w:val="ru-RU"/>
        </w:rPr>
        <w:t xml:space="preserve"> информацию, представленную в эксплицитной (явной) форме, в воспринимаемом на слух тексте.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Время звучания текста (текстов) для аудирования – до 2 минут.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136.7.1.4. Смысловое чтение.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w:t>
      </w:r>
      <w:r w:rsidRPr="00C300A9">
        <w:rPr>
          <w:rFonts w:ascii="Times New Roman" w:hAnsi="Times New Roman"/>
          <w:sz w:val="28"/>
          <w:szCs w:val="28"/>
          <w:lang w:val="ru-RU"/>
        </w:rPr>
        <w:lastRenderedPageBreak/>
        <w:t>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(текстов) для чтения – 500–600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136.7.1.5. Письменная речь.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составление плана (тезисов) устного или письменного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написание электронного сообщения личного характера</w:t>
      </w:r>
      <w:r>
        <w:rPr>
          <w:rFonts w:ascii="Times New Roman" w:hAnsi="Times New Roman"/>
          <w:sz w:val="28"/>
          <w:szCs w:val="28"/>
          <w:lang w:val="ru-RU"/>
        </w:rPr>
        <w:t xml:space="preserve"> </w:t>
      </w:r>
      <w:r w:rsidRPr="00C300A9">
        <w:rPr>
          <w:rFonts w:ascii="Times New Roman" w:hAnsi="Times New Roman"/>
          <w:sz w:val="28"/>
          <w:szCs w:val="28"/>
          <w:lang w:val="ru-RU"/>
        </w:rPr>
        <w:t>в соответствии с нормами неофициального общения, принятыми в стране (странах) изучаемого языка (объём письма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создание небольшого письменного высказывания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w:t>
      </w:r>
      <w:r>
        <w:rPr>
          <w:rFonts w:ascii="Times New Roman" w:hAnsi="Times New Roman"/>
          <w:sz w:val="28"/>
          <w:szCs w:val="28"/>
          <w:lang w:val="ru-RU"/>
        </w:rPr>
        <w:t>(о</w:t>
      </w:r>
      <w:r w:rsidRPr="00C300A9">
        <w:rPr>
          <w:rFonts w:ascii="Times New Roman" w:hAnsi="Times New Roman"/>
          <w:sz w:val="28"/>
          <w:szCs w:val="28"/>
          <w:lang w:val="ru-RU"/>
        </w:rPr>
        <w:t>бъём письменного высказывания – до 120 слов</w:t>
      </w:r>
      <w:r>
        <w:rPr>
          <w:rFonts w:ascii="Times New Roman" w:hAnsi="Times New Roman"/>
          <w:sz w:val="28"/>
          <w:szCs w:val="28"/>
          <w:lang w:val="ru-RU"/>
        </w:rPr>
        <w: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преобразование таблицы, схемы в текстовый вариант представления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письменное представление результатов выполненной проектной работы (объём – 100–120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136.7.2. </w:t>
      </w:r>
      <w:r w:rsidRPr="00C300A9">
        <w:rPr>
          <w:rFonts w:ascii="Times New Roman" w:hAnsi="Times New Roman"/>
          <w:sz w:val="28"/>
          <w:szCs w:val="28"/>
          <w:lang w:val="ru-RU"/>
        </w:rPr>
        <w:t>Языковые знания и умения</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136.7.2.1. Фонетическая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Выражение модального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Различение на слух британского и американского вариантов произношения в прослушанных текстах или услышанных высказываниях.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текста для чтения вслух – до 110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136.7.2.2. Графика, орфография и пунктуация.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написание изученных слов.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Правильное использование знаков препинания: точки, вопросительного и восклицательного знаков в конце предложения</w:t>
      </w:r>
      <w:r>
        <w:rPr>
          <w:rFonts w:ascii="Times New Roman" w:hAnsi="Times New Roman"/>
          <w:sz w:val="28"/>
          <w:szCs w:val="28"/>
          <w:lang w:val="ru-RU"/>
        </w:rPr>
        <w:t>,</w:t>
      </w:r>
      <w:r w:rsidRPr="00C300A9">
        <w:rPr>
          <w:rFonts w:ascii="Times New Roman" w:hAnsi="Times New Roman"/>
          <w:sz w:val="28"/>
          <w:szCs w:val="28"/>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sz w:val="28"/>
          <w:szCs w:val="28"/>
        </w:rPr>
        <w:t>firstly</w:t>
      </w:r>
      <w:r w:rsidRPr="00C300A9">
        <w:rPr>
          <w:rFonts w:ascii="Times New Roman" w:hAnsi="Times New Roman"/>
          <w:sz w:val="28"/>
          <w:szCs w:val="28"/>
          <w:lang w:val="ru-RU"/>
        </w:rPr>
        <w:t>/</w:t>
      </w:r>
      <w:r>
        <w:rPr>
          <w:rFonts w:ascii="Times New Roman" w:hAnsi="Times New Roman"/>
          <w:sz w:val="28"/>
          <w:szCs w:val="28"/>
        </w:rPr>
        <w:t>first</w:t>
      </w:r>
      <w:r w:rsidRPr="00C300A9">
        <w:rPr>
          <w:rFonts w:ascii="Times New Roman" w:hAnsi="Times New Roman"/>
          <w:sz w:val="28"/>
          <w:szCs w:val="28"/>
          <w:lang w:val="ru-RU"/>
        </w:rPr>
        <w:t xml:space="preserve"> </w:t>
      </w:r>
      <w:r>
        <w:rPr>
          <w:rFonts w:ascii="Times New Roman" w:hAnsi="Times New Roman"/>
          <w:sz w:val="28"/>
          <w:szCs w:val="28"/>
        </w:rPr>
        <w:t>of</w:t>
      </w:r>
      <w:r w:rsidRPr="00C300A9">
        <w:rPr>
          <w:rFonts w:ascii="Times New Roman" w:hAnsi="Times New Roman"/>
          <w:sz w:val="28"/>
          <w:szCs w:val="28"/>
          <w:lang w:val="ru-RU"/>
        </w:rPr>
        <w:t xml:space="preserve"> </w:t>
      </w:r>
      <w:r>
        <w:rPr>
          <w:rFonts w:ascii="Times New Roman" w:hAnsi="Times New Roman"/>
          <w:sz w:val="28"/>
          <w:szCs w:val="28"/>
        </w:rPr>
        <w:t>all</w:t>
      </w:r>
      <w:r w:rsidRPr="00C300A9">
        <w:rPr>
          <w:rFonts w:ascii="Times New Roman" w:hAnsi="Times New Roman"/>
          <w:sz w:val="28"/>
          <w:szCs w:val="28"/>
          <w:lang w:val="ru-RU"/>
        </w:rPr>
        <w:t xml:space="preserve">, </w:t>
      </w:r>
      <w:r>
        <w:rPr>
          <w:rFonts w:ascii="Times New Roman" w:hAnsi="Times New Roman"/>
          <w:sz w:val="28"/>
          <w:szCs w:val="28"/>
        </w:rPr>
        <w:t>secondly</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one</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xml:space="preserve">, </w:t>
      </w:r>
      <w:r>
        <w:rPr>
          <w:rFonts w:ascii="Times New Roman" w:hAnsi="Times New Roman"/>
          <w:sz w:val="28"/>
          <w:szCs w:val="28"/>
        </w:rPr>
        <w:t>on</w:t>
      </w:r>
      <w:r w:rsidRPr="00C300A9">
        <w:rPr>
          <w:rFonts w:ascii="Times New Roman" w:hAnsi="Times New Roman"/>
          <w:sz w:val="28"/>
          <w:szCs w:val="28"/>
          <w:lang w:val="ru-RU"/>
        </w:rPr>
        <w:t xml:space="preserve">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other</w:t>
      </w:r>
      <w:r w:rsidRPr="00C300A9">
        <w:rPr>
          <w:rFonts w:ascii="Times New Roman" w:hAnsi="Times New Roman"/>
          <w:sz w:val="28"/>
          <w:szCs w:val="28"/>
          <w:lang w:val="ru-RU"/>
        </w:rPr>
        <w:t xml:space="preserve"> </w:t>
      </w:r>
      <w:r>
        <w:rPr>
          <w:rFonts w:ascii="Times New Roman" w:hAnsi="Times New Roman"/>
          <w:sz w:val="28"/>
          <w:szCs w:val="28"/>
        </w:rPr>
        <w:t>hand</w:t>
      </w:r>
      <w:r w:rsidRPr="00C300A9">
        <w:rPr>
          <w:rFonts w:ascii="Times New Roman" w:hAnsi="Times New Roman"/>
          <w:sz w:val="28"/>
          <w:szCs w:val="28"/>
          <w:lang w:val="ru-RU"/>
        </w:rPr>
        <w:t>), апострофа.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136.7.2.3. Лексическая сторона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Основные способы словообразования: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аффиксация: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глаголов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имён прилагательных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имён существительных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словосложение: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sz w:val="28"/>
          <w:szCs w:val="28"/>
        </w:rPr>
        <w:t>ed</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Pr>
          <w:rFonts w:ascii="Times New Roman" w:hAnsi="Times New Roman"/>
          <w:sz w:val="28"/>
          <w:szCs w:val="28"/>
        </w:rPr>
        <w:t>father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конверсия: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образование глагола от имени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cool</w:t>
      </w:r>
      <w:r w:rsidRPr="00C300A9">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Pr>
          <w:rFonts w:ascii="Times New Roman" w:hAnsi="Times New Roman"/>
          <w:sz w:val="28"/>
          <w:szCs w:val="28"/>
          <w:lang w:val="ru-RU"/>
        </w:rPr>
        <w:t xml:space="preserve"> </w:t>
      </w:r>
      <w:r w:rsidRPr="00C300A9">
        <w:rPr>
          <w:rFonts w:ascii="Times New Roman" w:hAnsi="Times New Roman"/>
          <w:sz w:val="28"/>
          <w:szCs w:val="28"/>
          <w:lang w:val="ru-RU"/>
        </w:rPr>
        <w:t>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Различные средства связи в тексте для обеспечения его целостности (</w:t>
      </w:r>
      <w:r>
        <w:rPr>
          <w:rFonts w:ascii="Times New Roman" w:hAnsi="Times New Roman"/>
          <w:sz w:val="28"/>
          <w:szCs w:val="28"/>
        </w:rPr>
        <w:t>firstly</w:t>
      </w:r>
      <w:r w:rsidRPr="00C300A9">
        <w:rPr>
          <w:rFonts w:ascii="Times New Roman" w:hAnsi="Times New Roman"/>
          <w:sz w:val="28"/>
          <w:szCs w:val="28"/>
          <w:lang w:val="ru-RU"/>
        </w:rPr>
        <w:t xml:space="preserve">, </w:t>
      </w:r>
      <w:r>
        <w:rPr>
          <w:rFonts w:ascii="Times New Roman" w:hAnsi="Times New Roman"/>
          <w:sz w:val="28"/>
          <w:szCs w:val="28"/>
        </w:rPr>
        <w:t>however</w:t>
      </w:r>
      <w:r w:rsidRPr="00C300A9">
        <w:rPr>
          <w:rFonts w:ascii="Times New Roman" w:hAnsi="Times New Roman"/>
          <w:sz w:val="28"/>
          <w:szCs w:val="28"/>
          <w:lang w:val="ru-RU"/>
        </w:rPr>
        <w:t xml:space="preserve">, </w:t>
      </w:r>
      <w:r>
        <w:rPr>
          <w:rFonts w:ascii="Times New Roman" w:hAnsi="Times New Roman"/>
          <w:sz w:val="28"/>
          <w:szCs w:val="28"/>
        </w:rPr>
        <w:t>finally</w:t>
      </w:r>
      <w:r w:rsidRPr="00C300A9">
        <w:rPr>
          <w:rFonts w:ascii="Times New Roman" w:hAnsi="Times New Roman"/>
          <w:sz w:val="28"/>
          <w:szCs w:val="28"/>
          <w:lang w:val="ru-RU"/>
        </w:rPr>
        <w:t xml:space="preserve">, </w:t>
      </w:r>
      <w:r>
        <w:rPr>
          <w:rFonts w:ascii="Times New Roman" w:hAnsi="Times New Roman"/>
          <w:sz w:val="28"/>
          <w:szCs w:val="28"/>
        </w:rPr>
        <w:t>at</w:t>
      </w:r>
      <w:r w:rsidRPr="00C300A9">
        <w:rPr>
          <w:rFonts w:ascii="Times New Roman" w:hAnsi="Times New Roman"/>
          <w:sz w:val="28"/>
          <w:szCs w:val="28"/>
          <w:lang w:val="ru-RU"/>
        </w:rPr>
        <w:t xml:space="preserve"> </w:t>
      </w:r>
      <w:r>
        <w:rPr>
          <w:rFonts w:ascii="Times New Roman" w:hAnsi="Times New Roman"/>
          <w:sz w:val="28"/>
          <w:szCs w:val="28"/>
        </w:rPr>
        <w:t>last</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136.7.2.4. Грамматическая сторона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Конструкции для выражения предпочтения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rather</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wish</w:t>
      </w:r>
      <w:r w:rsidRPr="00C300A9">
        <w:rPr>
          <w:rFonts w:ascii="Times New Roman" w:hAnsi="Times New Roman"/>
          <w:sz w:val="28"/>
          <w:szCs w:val="28"/>
          <w:lang w:val="ru-RU"/>
        </w:rPr>
        <w:t xml:space="preserve"> ….</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видовременных формах действительного залога в изъявительном наклонении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w:t>
      </w:r>
      <w:r>
        <w:rPr>
          <w:rFonts w:ascii="Times New Roman" w:hAnsi="Times New Roman"/>
          <w:sz w:val="28"/>
          <w:szCs w:val="28"/>
        </w:rPr>
        <w:t>Future</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the</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и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Порядок следования имён прилагательных (</w:t>
      </w:r>
      <w:r>
        <w:rPr>
          <w:rFonts w:ascii="Times New Roman" w:hAnsi="Times New Roman"/>
          <w:sz w:val="28"/>
          <w:szCs w:val="28"/>
        </w:rPr>
        <w:t>nice</w:t>
      </w:r>
      <w:r w:rsidRPr="00C300A9">
        <w:rPr>
          <w:rFonts w:ascii="Times New Roman" w:hAnsi="Times New Roman"/>
          <w:sz w:val="28"/>
          <w:szCs w:val="28"/>
          <w:lang w:val="ru-RU"/>
        </w:rPr>
        <w:t xml:space="preserve"> </w:t>
      </w:r>
      <w:r>
        <w:rPr>
          <w:rFonts w:ascii="Times New Roman" w:hAnsi="Times New Roman"/>
          <w:sz w:val="28"/>
          <w:szCs w:val="28"/>
        </w:rPr>
        <w:t>long</w:t>
      </w:r>
      <w:r w:rsidRPr="00C300A9">
        <w:rPr>
          <w:rFonts w:ascii="Times New Roman" w:hAnsi="Times New Roman"/>
          <w:sz w:val="28"/>
          <w:szCs w:val="28"/>
          <w:lang w:val="ru-RU"/>
        </w:rPr>
        <w:t xml:space="preserve"> </w:t>
      </w:r>
      <w:r>
        <w:rPr>
          <w:rFonts w:ascii="Times New Roman" w:hAnsi="Times New Roman"/>
          <w:sz w:val="28"/>
          <w:szCs w:val="28"/>
        </w:rPr>
        <w:t>blond</w:t>
      </w:r>
      <w:r w:rsidRPr="00C300A9">
        <w:rPr>
          <w:rFonts w:ascii="Times New Roman" w:hAnsi="Times New Roman"/>
          <w:sz w:val="28"/>
          <w:szCs w:val="28"/>
          <w:lang w:val="ru-RU"/>
        </w:rPr>
        <w:t xml:space="preserve"> </w:t>
      </w:r>
      <w:r>
        <w:rPr>
          <w:rFonts w:ascii="Times New Roman" w:hAnsi="Times New Roman"/>
          <w:sz w:val="28"/>
          <w:szCs w:val="28"/>
        </w:rPr>
        <w:t>hair</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136.7.3. </w:t>
      </w:r>
      <w:r w:rsidRPr="00C300A9">
        <w:rPr>
          <w:rFonts w:ascii="Times New Roman" w:hAnsi="Times New Roman"/>
          <w:sz w:val="28"/>
          <w:szCs w:val="28"/>
          <w:lang w:val="ru-RU"/>
        </w:rPr>
        <w:t>Социокультурные знания и умения</w:t>
      </w:r>
      <w:r>
        <w:rPr>
          <w:rFonts w:ascii="Times New Roman" w:hAnsi="Times New Roman"/>
          <w:sz w:val="28"/>
          <w:szCs w:val="28"/>
          <w:lang w:val="ru-RU"/>
        </w:rPr>
        <w:t>.</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Pr>
          <w:rFonts w:ascii="Times New Roman" w:hAnsi="Times New Roman"/>
          <w:sz w:val="28"/>
          <w:szCs w:val="28"/>
          <w:lang w:val="ru-RU"/>
        </w:rPr>
        <w:t>,</w:t>
      </w:r>
      <w:r w:rsidRPr="00C300A9">
        <w:rPr>
          <w:rFonts w:ascii="Times New Roman" w:hAnsi="Times New Roman"/>
          <w:sz w:val="28"/>
          <w:szCs w:val="28"/>
          <w:lang w:val="ru-RU"/>
        </w:rPr>
        <w:t xml:space="preserve"> традиции в питании и проведении досуга, система образования).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Pr>
          <w:rFonts w:ascii="Times New Roman" w:hAnsi="Times New Roman"/>
          <w:sz w:val="28"/>
          <w:szCs w:val="28"/>
          <w:lang w:val="ru-RU"/>
        </w:rPr>
        <w:t>и других праздников</w:t>
      </w:r>
      <w:r w:rsidRPr="00C300A9">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Формирование элементарного представление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Соблюдение норм вежливости в межкультурном общении. </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Развитие умений: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писать свои имя и фамилию, а также имена и фамилии своих родственников и друзей на английском языке;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свой адрес на английском языке (в анкете);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Россию и страну (страны) изучаемого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Pr>
          <w:rFonts w:ascii="Times New Roman" w:hAnsi="Times New Roman"/>
          <w:sz w:val="28"/>
          <w:szCs w:val="28"/>
          <w:lang w:val="ru-RU"/>
        </w:rPr>
        <w:t>и других людей</w:t>
      </w:r>
      <w:r w:rsidRPr="00C300A9">
        <w:rPr>
          <w:rFonts w:ascii="Times New Roman" w:hAnsi="Times New Roman"/>
          <w:sz w:val="28"/>
          <w:szCs w:val="28"/>
          <w:lang w:val="ru-RU"/>
        </w:rPr>
        <w:t>);</w:t>
      </w:r>
    </w:p>
    <w:p w:rsidR="006322F8"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оказывать помощь </w:t>
      </w:r>
      <w:r>
        <w:rPr>
          <w:rFonts w:ascii="Times New Roman" w:hAnsi="Times New Roman"/>
          <w:sz w:val="28"/>
          <w:szCs w:val="28"/>
          <w:lang w:val="ru-RU"/>
        </w:rPr>
        <w:t>иностранным</w:t>
      </w:r>
      <w:r w:rsidRPr="00C300A9">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Pr>
          <w:rFonts w:ascii="Times New Roman" w:hAnsi="Times New Roman"/>
          <w:sz w:val="28"/>
          <w:szCs w:val="28"/>
          <w:lang w:val="ru-RU"/>
        </w:rPr>
        <w:t xml:space="preserve"> и другие ситуации).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136.7.4. </w:t>
      </w:r>
      <w:r w:rsidRPr="00C300A9">
        <w:rPr>
          <w:rFonts w:ascii="Times New Roman" w:hAnsi="Times New Roman"/>
          <w:sz w:val="28"/>
          <w:szCs w:val="28"/>
          <w:lang w:val="ru-RU"/>
        </w:rPr>
        <w:t>Компенсаторные умения</w:t>
      </w:r>
      <w:r>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Использование при чтении и аудировании языковой, в том числе контекстуальной, догадки; при говорении и письме – перифраза (толкования</w:t>
      </w:r>
      <w:r>
        <w:rPr>
          <w:rFonts w:ascii="Times New Roman" w:hAnsi="Times New Roman"/>
          <w:sz w:val="28"/>
          <w:szCs w:val="28"/>
          <w:lang w:val="ru-RU"/>
        </w:rPr>
        <w:t>)</w:t>
      </w:r>
      <w:r w:rsidRPr="00C300A9">
        <w:rPr>
          <w:rFonts w:ascii="Times New Roman" w:hAnsi="Times New Roman"/>
          <w:sz w:val="28"/>
          <w:szCs w:val="28"/>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Переспрашивать, просить повторить, уточняя значение незнакомых слов.</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Использование </w:t>
      </w:r>
      <w:r>
        <w:rPr>
          <w:rFonts w:ascii="Times New Roman" w:hAnsi="Times New Roman"/>
          <w:sz w:val="28"/>
          <w:szCs w:val="28"/>
          <w:lang w:val="ru-RU"/>
        </w:rPr>
        <w:t>при формулировании</w:t>
      </w:r>
      <w:r w:rsidRPr="00C300A9">
        <w:rPr>
          <w:rFonts w:ascii="Times New Roman" w:hAnsi="Times New Roman"/>
          <w:sz w:val="28"/>
          <w:szCs w:val="28"/>
          <w:lang w:val="ru-RU"/>
        </w:rPr>
        <w:t xml:space="preserve"> собственных высказываний</w:t>
      </w:r>
      <w:r>
        <w:rPr>
          <w:rFonts w:ascii="Times New Roman" w:hAnsi="Times New Roman"/>
          <w:sz w:val="28"/>
          <w:szCs w:val="28"/>
          <w:lang w:val="ru-RU"/>
        </w:rPr>
        <w:t>,</w:t>
      </w:r>
      <w:r w:rsidRPr="00C300A9">
        <w:rPr>
          <w:rFonts w:ascii="Times New Roman" w:hAnsi="Times New Roman"/>
          <w:sz w:val="28"/>
          <w:szCs w:val="28"/>
          <w:lang w:val="ru-RU"/>
        </w:rPr>
        <w:t xml:space="preserve"> ключевых слов, плана.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 Планируемые результаты освоения программы по иностранному (английскому) языку на уровне основного общего образования.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136.8.2. </w:t>
      </w:r>
      <w:r w:rsidRPr="00C300A9">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Pr>
          <w:rFonts w:ascii="Times New Roman" w:hAnsi="Times New Roman"/>
          <w:sz w:val="28"/>
          <w:szCs w:val="28"/>
          <w:lang w:val="ru-RU"/>
        </w:rPr>
        <w:t>о</w:t>
      </w:r>
      <w:r w:rsidRPr="00C300A9">
        <w:rPr>
          <w:rFonts w:ascii="Times New Roman" w:hAnsi="Times New Roman"/>
          <w:sz w:val="28"/>
          <w:szCs w:val="28"/>
          <w:lang w:val="ru-RU"/>
        </w:rPr>
        <w:t>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Личностные результаты освоения программы основного общего образования отража</w:t>
      </w:r>
      <w:r>
        <w:rPr>
          <w:rFonts w:ascii="Times New Roman" w:hAnsi="Times New Roman"/>
          <w:sz w:val="28"/>
          <w:szCs w:val="28"/>
          <w:lang w:val="ru-RU"/>
        </w:rPr>
        <w:t>ю</w:t>
      </w:r>
      <w:r w:rsidRPr="00C300A9">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Pr>
          <w:rFonts w:ascii="Times New Roman" w:hAnsi="Times New Roman"/>
          <w:sz w:val="28"/>
          <w:szCs w:val="28"/>
          <w:lang w:val="ru-RU"/>
        </w:rPr>
        <w:t xml:space="preserve"> в части</w:t>
      </w:r>
      <w:r w:rsidRPr="00C300A9">
        <w:rPr>
          <w:rFonts w:ascii="Times New Roman" w:hAnsi="Times New Roman"/>
          <w:sz w:val="28"/>
          <w:szCs w:val="28"/>
          <w:lang w:val="ru-RU"/>
        </w:rPr>
        <w:t>:</w:t>
      </w:r>
    </w:p>
    <w:p w:rsidR="006322F8" w:rsidRDefault="00405F2D" w:rsidP="005137C7">
      <w:pPr>
        <w:widowControl/>
        <w:numPr>
          <w:ilvl w:val="0"/>
          <w:numId w:val="8"/>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участие в жизни семьи, организации, местного сообщества, родного края, страны;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неприятие любых форм экстремизма, дискриминации;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роли различных социальных институтов в жизни человека;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представление о способах противодействия коррупции;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патриотическо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духовно-нравственно</w:t>
      </w:r>
      <w:r>
        <w:rPr>
          <w:rFonts w:ascii="Times New Roman" w:hAnsi="Times New Roman"/>
          <w:sz w:val="28"/>
          <w:szCs w:val="28"/>
          <w:lang w:val="ru-RU"/>
        </w:rPr>
        <w:t xml:space="preserve">го </w:t>
      </w:r>
      <w:r>
        <w:rPr>
          <w:rFonts w:ascii="Times New Roman" w:hAnsi="Times New Roman"/>
          <w:sz w:val="28"/>
          <w:szCs w:val="28"/>
        </w:rPr>
        <w:t>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моральные ценности и нормы в ситуациях нравственного выбора;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эстетическо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художественной культуры как средства коммуникации и самовыражения;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стремление к самовыражению в разных видах искусства;</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t>физическо</w:t>
      </w:r>
      <w:r>
        <w:rPr>
          <w:rFonts w:ascii="Times New Roman" w:hAnsi="Times New Roman"/>
          <w:sz w:val="28"/>
          <w:szCs w:val="28"/>
          <w:lang w:val="ru-RU"/>
        </w:rPr>
        <w:t>го</w:t>
      </w:r>
      <w:r w:rsidRPr="00C300A9">
        <w:rPr>
          <w:rFonts w:ascii="Times New Roman" w:hAnsi="Times New Roman"/>
          <w:sz w:val="28"/>
          <w:szCs w:val="28"/>
          <w:lang w:val="ru-RU"/>
        </w:rPr>
        <w:t xml:space="preserve"> воспитания, формировани</w:t>
      </w:r>
      <w:r>
        <w:rPr>
          <w:rFonts w:ascii="Times New Roman" w:hAnsi="Times New Roman"/>
          <w:sz w:val="28"/>
          <w:szCs w:val="28"/>
          <w:lang w:val="ru-RU"/>
        </w:rPr>
        <w:t>я</w:t>
      </w:r>
      <w:r w:rsidRPr="00C300A9">
        <w:rPr>
          <w:rFonts w:ascii="Times New Roman" w:hAnsi="Times New Roman"/>
          <w:sz w:val="28"/>
          <w:szCs w:val="28"/>
          <w:lang w:val="ru-RU"/>
        </w:rPr>
        <w:t xml:space="preserve"> культуры здоровья и эмоционального благополучия: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ценности жизни;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соблюдение правил безопасности, в том числе навыков безопасного поведения в </w:t>
      </w:r>
      <w:r>
        <w:rPr>
          <w:rFonts w:ascii="Times New Roman" w:hAnsi="Times New Roman"/>
          <w:sz w:val="28"/>
          <w:szCs w:val="28"/>
          <w:lang w:val="ru-RU"/>
        </w:rPr>
        <w:t>Интернет-среде</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сформированность навыка рефлексии, признание своего права на ошибку и такого же права другого человека;</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трудово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Pr>
          <w:rFonts w:ascii="Times New Roman" w:eastAsia="SchoolBookSanPin" w:hAnsi="Times New Roman"/>
          <w:sz w:val="28"/>
          <w:szCs w:val="28"/>
          <w:lang w:val="ru-RU"/>
        </w:rPr>
        <w:t>населенного пункта, родного края)</w:t>
      </w:r>
      <w:r w:rsidRPr="00C300A9">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адаптироваться в профессиональной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уважение к труду и результатам трудовой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осознанный выбор и построение индивидуальной траектории</w:t>
      </w:r>
      <w:r>
        <w:rPr>
          <w:rFonts w:ascii="Times New Roman" w:hAnsi="Times New Roman"/>
          <w:sz w:val="28"/>
          <w:szCs w:val="28"/>
          <w:lang w:val="ru-RU"/>
        </w:rPr>
        <w:t xml:space="preserve"> </w:t>
      </w:r>
      <w:r w:rsidRPr="00C300A9">
        <w:rPr>
          <w:rFonts w:ascii="Times New Roman" w:hAnsi="Times New Roman"/>
          <w:sz w:val="28"/>
          <w:szCs w:val="28"/>
          <w:lang w:val="ru-RU"/>
        </w:rPr>
        <w:t>образования и жизненных планов с учётом личных и общественных интересов, и потребностей;</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экологическо</w:t>
      </w:r>
      <w:r>
        <w:rPr>
          <w:rFonts w:ascii="Times New Roman" w:hAnsi="Times New Roman"/>
          <w:sz w:val="28"/>
          <w:szCs w:val="28"/>
          <w:lang w:val="ru-RU"/>
        </w:rPr>
        <w:t>го</w:t>
      </w:r>
      <w:r>
        <w:rPr>
          <w:rFonts w:ascii="Times New Roman" w:hAnsi="Times New Roman"/>
          <w:sz w:val="28"/>
          <w:szCs w:val="28"/>
        </w:rPr>
        <w:t xml:space="preserve"> воспитани</w:t>
      </w:r>
      <w:r>
        <w:rPr>
          <w:rFonts w:ascii="Times New Roman" w:hAnsi="Times New Roman"/>
          <w:sz w:val="28"/>
          <w:szCs w:val="28"/>
          <w:lang w:val="ru-RU"/>
        </w:rPr>
        <w:t>я</w:t>
      </w:r>
      <w:r>
        <w:rPr>
          <w:rFonts w:ascii="Times New Roman" w:hAnsi="Times New Roman"/>
          <w:sz w:val="28"/>
          <w:szCs w:val="28"/>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осознание своей роли как гражданина и потребителя в условиях взаимосвязи природной, технологической и социальной сред;</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rsidP="005137C7">
      <w:pPr>
        <w:widowControl/>
        <w:numPr>
          <w:ilvl w:val="0"/>
          <w:numId w:val="8"/>
        </w:numPr>
        <w:spacing w:after="0" w:line="350" w:lineRule="auto"/>
        <w:jc w:val="both"/>
        <w:rPr>
          <w:rFonts w:ascii="Times New Roman" w:hAnsi="Times New Roman"/>
          <w:sz w:val="28"/>
          <w:szCs w:val="28"/>
        </w:rPr>
      </w:pPr>
      <w:r>
        <w:rPr>
          <w:rFonts w:ascii="Times New Roman" w:hAnsi="Times New Roman"/>
          <w:sz w:val="28"/>
          <w:szCs w:val="28"/>
        </w:rPr>
        <w:t>ценности научного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языковой и читательской культурой как средством познания мира;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C300A9" w:rsidRDefault="00405F2D" w:rsidP="005137C7">
      <w:pPr>
        <w:widowControl/>
        <w:numPr>
          <w:ilvl w:val="0"/>
          <w:numId w:val="8"/>
        </w:numPr>
        <w:spacing w:after="0" w:line="350" w:lineRule="auto"/>
        <w:ind w:left="0" w:firstLine="709"/>
        <w:jc w:val="both"/>
        <w:rPr>
          <w:rFonts w:ascii="Times New Roman" w:hAnsi="Times New Roman"/>
          <w:sz w:val="28"/>
          <w:szCs w:val="28"/>
          <w:lang w:val="ru-RU"/>
        </w:rPr>
      </w:pPr>
      <w:r w:rsidRPr="00C300A9">
        <w:rPr>
          <w:rFonts w:ascii="Times New Roman" w:hAnsi="Times New Roman"/>
          <w:sz w:val="28"/>
          <w:szCs w:val="28"/>
          <w:lang w:val="ru-RU"/>
        </w:rPr>
        <w:t>адаптаци</w:t>
      </w:r>
      <w:r>
        <w:rPr>
          <w:rFonts w:ascii="Times New Roman" w:hAnsi="Times New Roman"/>
          <w:sz w:val="28"/>
          <w:szCs w:val="28"/>
          <w:lang w:val="ru-RU"/>
        </w:rPr>
        <w:t>и</w:t>
      </w:r>
      <w:r w:rsidRPr="00C300A9">
        <w:rPr>
          <w:rFonts w:ascii="Times New Roman" w:hAnsi="Times New Roman"/>
          <w:sz w:val="28"/>
          <w:szCs w:val="28"/>
          <w:lang w:val="ru-RU"/>
        </w:rPr>
        <w:t xml:space="preserve"> обучающегося к изменяющимся условиям социальной и природной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w:t>
      </w:r>
      <w:r w:rsidRPr="00C300A9">
        <w:rPr>
          <w:rFonts w:ascii="Times New Roman" w:hAnsi="Times New Roman"/>
          <w:sz w:val="28"/>
          <w:szCs w:val="28"/>
          <w:lang w:val="ru-RU"/>
        </w:rPr>
        <w:lastRenderedPageBreak/>
        <w:t>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анализировать и выявлять взаимосвязи природы, общества и экономики;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стрессовую ситуацию как вызов, требующий контрмер;</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ситуацию стресса, корректировать принимаемые решения и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быть готовым действовать в отсутствие гарантий успеха.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характеризовать существенные признаки объектов (явлений);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устанавливать существенный признак классификации, основания для обобщения и сравнения, критерии проводимого анализа;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предлагать критерии для выявления закономерностей и противоречий;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причинно-следственные связи при изучении явлений и процессов;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вопросы как исследовательский инструмент познания;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136.8.3.3. У обучающегося будут сформированы умения работать с информацией как часть познавательных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выбирать, анализировать, систематизировать и интерпретировать информацию различных видов и форм представления;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эффективно запоминать и систематизировать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136.8.3.4. У обучающегося будут сформированы умения общения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себя (свою точку зрения) в устных и письменных текстах;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в ходе диалога и</w:t>
      </w:r>
      <w:r>
        <w:rPr>
          <w:rFonts w:ascii="Times New Roman" w:hAnsi="Times New Roman"/>
          <w:sz w:val="28"/>
          <w:szCs w:val="28"/>
          <w:lang w:val="ru-RU"/>
        </w:rPr>
        <w:t xml:space="preserve"> </w:t>
      </w:r>
      <w:r w:rsidRPr="00C300A9">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обобщать мнения нескольких </w:t>
      </w:r>
      <w:r>
        <w:rPr>
          <w:rFonts w:ascii="Times New Roman" w:hAnsi="Times New Roman"/>
          <w:sz w:val="28"/>
          <w:szCs w:val="28"/>
          <w:lang w:val="ru-RU"/>
        </w:rPr>
        <w:t>человек</w:t>
      </w:r>
      <w:r w:rsidRPr="00C300A9">
        <w:rPr>
          <w:rFonts w:ascii="Times New Roman" w:hAnsi="Times New Roman"/>
          <w:sz w:val="28"/>
          <w:szCs w:val="28"/>
          <w:lang w:val="ru-RU"/>
        </w:rPr>
        <w:t>, проявлять готовность руководить, выполнять поручения, подчиняться;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136.8.3.6. У обучающегося будут сформированы умения самоорганизации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проводить выбор и брать ответственность за решение.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136.8.3.7. У обучающегося будут сформированы умения самоконтроля как часть регулятивных универсальных учебных действий: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давать оценку ситуации и предлагать план её изменения;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оценивать соответствие результата цели и условиям.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136.8.3.8. У обучающегося будут сформированы умения эмоционального интеллекта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различать, называть и управлять собственными эмоциями и эмоциями других;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выявлять и анализировать причины эмоций;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ставить себя на место другого человека, понимать мотивы и намерения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регулировать способ выражения эмоций.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136.8.3.9. У обучающегося будут сформированы умения принимать себя и других как часть регулятивных универсальных учебных действий:</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осознанно относиться к другому человеку, его мнению; признавать своё право на ошибку и такое же право другого;</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принимать себя и других, не осуждая;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открытость себе и другим;</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осознавать невозможность контролировать всё вокруг.</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136.8.4. </w:t>
      </w:r>
      <w:r w:rsidRPr="00C300A9">
        <w:rPr>
          <w:rFonts w:ascii="Times New Roman" w:hAnsi="Times New Roman"/>
          <w:sz w:val="28"/>
          <w:szCs w:val="28"/>
          <w:lang w:val="ru-RU"/>
        </w:rPr>
        <w:t xml:space="preserve">Предметные результаты </w:t>
      </w:r>
      <w:r>
        <w:rPr>
          <w:rFonts w:ascii="Times New Roman" w:hAnsi="Times New Roman"/>
          <w:sz w:val="28"/>
          <w:szCs w:val="28"/>
          <w:lang w:val="ru-RU"/>
        </w:rPr>
        <w:t>освоения программы по и</w:t>
      </w:r>
      <w:r w:rsidRPr="00C300A9">
        <w:rPr>
          <w:rFonts w:ascii="Times New Roman" w:hAnsi="Times New Roman"/>
          <w:sz w:val="28"/>
          <w:szCs w:val="28"/>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136.8.4.1. Предметные результаты освоения программы по иностранному (английскому) языку к концу обучения в 5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sz w:val="28"/>
          <w:szCs w:val="28"/>
        </w:rPr>
        <w:t>er</w:t>
      </w:r>
      <w:r w:rsidRPr="00C300A9">
        <w:rPr>
          <w:rFonts w:ascii="Times New Roman" w:hAnsi="Times New Roman"/>
          <w:sz w:val="28"/>
          <w:szCs w:val="28"/>
          <w:lang w:val="ru-RU"/>
        </w:rPr>
        <w:t>/-</w:t>
      </w:r>
      <w:r>
        <w:rPr>
          <w:rFonts w:ascii="Times New Roman" w:hAnsi="Times New Roman"/>
          <w:sz w:val="28"/>
          <w:szCs w:val="28"/>
        </w:rPr>
        <w:t>or</w:t>
      </w:r>
      <w:r w:rsidRPr="00C300A9">
        <w:rPr>
          <w:rFonts w:ascii="Times New Roman" w:hAnsi="Times New Roman"/>
          <w:sz w:val="28"/>
          <w:szCs w:val="28"/>
          <w:lang w:val="ru-RU"/>
        </w:rPr>
        <w:t>, -</w:t>
      </w:r>
      <w:r>
        <w:rPr>
          <w:rFonts w:ascii="Times New Roman" w:hAnsi="Times New Roman"/>
          <w:sz w:val="28"/>
          <w:szCs w:val="28"/>
        </w:rPr>
        <w:t>ist</w:t>
      </w:r>
      <w:r w:rsidRPr="00C300A9">
        <w:rPr>
          <w:rFonts w:ascii="Times New Roman" w:hAnsi="Times New Roman"/>
          <w:sz w:val="28"/>
          <w:szCs w:val="28"/>
          <w:lang w:val="ru-RU"/>
        </w:rPr>
        <w:t>, -</w:t>
      </w:r>
      <w:r>
        <w:rPr>
          <w:rFonts w:ascii="Times New Roman" w:hAnsi="Times New Roman"/>
          <w:sz w:val="28"/>
          <w:szCs w:val="28"/>
        </w:rPr>
        <w:t>sion</w:t>
      </w:r>
      <w:r w:rsidRPr="00C300A9">
        <w:rPr>
          <w:rFonts w:ascii="Times New Roman" w:hAnsi="Times New Roman"/>
          <w:sz w:val="28"/>
          <w:szCs w:val="28"/>
          <w:lang w:val="ru-RU"/>
        </w:rPr>
        <w:t>/</w:t>
      </w:r>
      <w:r>
        <w:rPr>
          <w:rFonts w:ascii="Times New Roman" w:hAnsi="Times New Roman"/>
          <w:sz w:val="28"/>
          <w:szCs w:val="28"/>
          <w:lang w:val="ru-RU"/>
        </w:rPr>
        <w:t>-</w:t>
      </w:r>
      <w:r>
        <w:rPr>
          <w:rFonts w:ascii="Times New Roman" w:hAnsi="Times New Roman"/>
          <w:sz w:val="28"/>
          <w:szCs w:val="28"/>
        </w:rPr>
        <w:t>tion</w:t>
      </w:r>
      <w:r w:rsidRPr="00C300A9">
        <w:rPr>
          <w:rFonts w:ascii="Times New Roman" w:hAnsi="Times New Roman"/>
          <w:sz w:val="28"/>
          <w:szCs w:val="28"/>
          <w:lang w:val="ru-RU"/>
        </w:rPr>
        <w:t>, имена прилагательные с суффиксами -</w:t>
      </w:r>
      <w:r>
        <w:rPr>
          <w:rFonts w:ascii="Times New Roman" w:hAnsi="Times New Roman"/>
          <w:sz w:val="28"/>
          <w:szCs w:val="28"/>
        </w:rPr>
        <w:t>ful</w:t>
      </w:r>
      <w:r w:rsidRPr="00C300A9">
        <w:rPr>
          <w:rFonts w:ascii="Times New Roman" w:hAnsi="Times New Roman"/>
          <w:sz w:val="28"/>
          <w:szCs w:val="28"/>
          <w:lang w:val="ru-RU"/>
        </w:rPr>
        <w:t>, -</w:t>
      </w:r>
      <w:r>
        <w:rPr>
          <w:rFonts w:ascii="Times New Roman" w:hAnsi="Times New Roman"/>
          <w:sz w:val="28"/>
          <w:szCs w:val="28"/>
        </w:rPr>
        <w:t>ian</w:t>
      </w:r>
      <w:r w:rsidRPr="00C300A9">
        <w:rPr>
          <w:rFonts w:ascii="Times New Roman" w:hAnsi="Times New Roman"/>
          <w:sz w:val="28"/>
          <w:szCs w:val="28"/>
          <w:lang w:val="ru-RU"/>
        </w:rPr>
        <w:t>/-</w:t>
      </w:r>
      <w:r>
        <w:rPr>
          <w:rFonts w:ascii="Times New Roman" w:hAnsi="Times New Roman"/>
          <w:sz w:val="28"/>
          <w:szCs w:val="28"/>
        </w:rPr>
        <w:t>an</w:t>
      </w:r>
      <w:r w:rsidRPr="00C300A9">
        <w:rPr>
          <w:rFonts w:ascii="Times New Roman" w:hAnsi="Times New Roman"/>
          <w:sz w:val="28"/>
          <w:szCs w:val="28"/>
          <w:lang w:val="ru-RU"/>
        </w:rPr>
        <w:t xml:space="preserve">, наречия с суффиксом </w:t>
      </w:r>
      <w:r>
        <w:rPr>
          <w:rFonts w:ascii="Times New Roman" w:hAnsi="Times New Roman"/>
          <w:sz w:val="28"/>
          <w:szCs w:val="28"/>
          <w:lang w:val="ru-RU"/>
        </w:rPr>
        <w:t>-</w:t>
      </w:r>
      <w:r>
        <w:rPr>
          <w:rFonts w:ascii="Times New Roman" w:hAnsi="Times New Roman"/>
          <w:sz w:val="28"/>
          <w:szCs w:val="28"/>
        </w:rPr>
        <w:t>ly</w:t>
      </w:r>
      <w:r w:rsidRPr="00C300A9">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Pr>
          <w:rFonts w:ascii="Times New Roman" w:hAnsi="Times New Roman"/>
          <w:sz w:val="28"/>
          <w:szCs w:val="28"/>
        </w:rPr>
        <w:t>un</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 несколькими обстоятельствами, следующими в определённом порядке;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вопросительные предложения (альтернативный и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имена существительные с причастиями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правильно оформлять адрес, писать фамилии и имена (свои, родственников и друзей) на английском языке (в анкете, формуляре);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w:t>
      </w:r>
      <w:r>
        <w:rPr>
          <w:rFonts w:ascii="Times New Roman" w:hAnsi="Times New Roman"/>
          <w:sz w:val="28"/>
          <w:szCs w:val="28"/>
          <w:lang w:val="ru-RU"/>
        </w:rPr>
        <w:t>ссию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136.8.4.2. Предметные результаты освоения программы по иностранному (английскому) языку к концу обучения в 6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w:t>
      </w:r>
      <w:r w:rsidRPr="00C300A9">
        <w:rPr>
          <w:rFonts w:ascii="Times New Roman" w:hAnsi="Times New Roman"/>
          <w:sz w:val="28"/>
          <w:szCs w:val="28"/>
          <w:lang w:val="ru-RU"/>
        </w:rPr>
        <w:lastRenderedPageBreak/>
        <w:t>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Pr>
          <w:rFonts w:ascii="Times New Roman" w:hAnsi="Times New Roman"/>
          <w:sz w:val="28"/>
          <w:szCs w:val="28"/>
          <w:lang w:val="ru-RU"/>
        </w:rPr>
        <w:t xml:space="preserve"> </w:t>
      </w:r>
      <w:r w:rsidRPr="00C300A9">
        <w:rPr>
          <w:rFonts w:ascii="Times New Roman" w:hAnsi="Times New Roman"/>
          <w:sz w:val="28"/>
          <w:szCs w:val="28"/>
          <w:lang w:val="ru-RU"/>
        </w:rPr>
        <w:t>7–8 фраз); кратко излагать результаты выполненной проектной работы (объём –</w:t>
      </w:r>
      <w:r>
        <w:rPr>
          <w:rFonts w:ascii="Times New Roman" w:hAnsi="Times New Roman"/>
          <w:sz w:val="28"/>
          <w:szCs w:val="28"/>
          <w:lang w:val="ru-RU"/>
        </w:rPr>
        <w:t xml:space="preserve"> </w:t>
      </w:r>
      <w:r w:rsidRPr="00C300A9">
        <w:rPr>
          <w:rFonts w:ascii="Times New Roman" w:hAnsi="Times New Roman"/>
          <w:sz w:val="28"/>
          <w:szCs w:val="28"/>
          <w:lang w:val="ru-RU"/>
        </w:rPr>
        <w:t>7–8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картин</w:t>
      </w:r>
      <w:r>
        <w:rPr>
          <w:rFonts w:ascii="Times New Roman" w:hAnsi="Times New Roman"/>
          <w:sz w:val="28"/>
          <w:szCs w:val="28"/>
          <w:lang w:val="ru-RU"/>
        </w:rPr>
        <w:t>ок</w:t>
      </w:r>
      <w:r w:rsidRPr="00C300A9">
        <w:rPr>
          <w:rFonts w:ascii="Times New Roman" w:hAnsi="Times New Roman"/>
          <w:sz w:val="28"/>
          <w:szCs w:val="28"/>
          <w:lang w:val="ru-RU"/>
        </w:rPr>
        <w:t xml:space="preserve"> (объём высказывания – до 70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владеть </w:t>
      </w:r>
      <w:r w:rsidRPr="00C300A9">
        <w:rPr>
          <w:rFonts w:ascii="Times New Roman" w:hAnsi="Times New Roman"/>
          <w:sz w:val="28"/>
          <w:szCs w:val="28"/>
          <w:lang w:val="ru-RU"/>
        </w:rPr>
        <w:t>орфографическими навыками: правильно писать</w:t>
      </w:r>
      <w:r>
        <w:rPr>
          <w:rFonts w:ascii="Times New Roman" w:hAnsi="Times New Roman"/>
          <w:sz w:val="28"/>
          <w:szCs w:val="28"/>
          <w:lang w:val="ru-RU"/>
        </w:rPr>
        <w:t xml:space="preserve"> </w:t>
      </w:r>
      <w:r w:rsidRPr="00C300A9">
        <w:rPr>
          <w:rFonts w:ascii="Times New Roman" w:hAnsi="Times New Roman"/>
          <w:sz w:val="28"/>
          <w:szCs w:val="28"/>
          <w:lang w:val="ru-RU"/>
        </w:rPr>
        <w:t>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sz w:val="28"/>
          <w:szCs w:val="28"/>
        </w:rPr>
        <w:t>ing</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ing</w:t>
      </w:r>
      <w:r w:rsidRPr="00C300A9">
        <w:rPr>
          <w:rFonts w:ascii="Times New Roman" w:hAnsi="Times New Roman"/>
          <w:sz w:val="28"/>
          <w:szCs w:val="28"/>
          <w:lang w:val="ru-RU"/>
        </w:rPr>
        <w:t>, -</w:t>
      </w:r>
      <w:r>
        <w:rPr>
          <w:rFonts w:ascii="Times New Roman" w:hAnsi="Times New Roman"/>
          <w:sz w:val="28"/>
          <w:szCs w:val="28"/>
        </w:rPr>
        <w:t>less</w:t>
      </w:r>
      <w:r w:rsidRPr="00C300A9">
        <w:rPr>
          <w:rFonts w:ascii="Times New Roman" w:hAnsi="Times New Roman"/>
          <w:sz w:val="28"/>
          <w:szCs w:val="28"/>
          <w:lang w:val="ru-RU"/>
        </w:rPr>
        <w:t>, -</w:t>
      </w:r>
      <w:r>
        <w:rPr>
          <w:rFonts w:ascii="Times New Roman" w:hAnsi="Times New Roman"/>
          <w:sz w:val="28"/>
          <w:szCs w:val="28"/>
        </w:rPr>
        <w:t>ive</w:t>
      </w:r>
      <w:r w:rsidRPr="00C300A9">
        <w:rPr>
          <w:rFonts w:ascii="Times New Roman" w:hAnsi="Times New Roman"/>
          <w:sz w:val="28"/>
          <w:szCs w:val="28"/>
          <w:lang w:val="ru-RU"/>
        </w:rPr>
        <w:t>, -</w:t>
      </w:r>
      <w:r>
        <w:rPr>
          <w:rFonts w:ascii="Times New Roman" w:hAnsi="Times New Roman"/>
          <w:sz w:val="28"/>
          <w:szCs w:val="28"/>
        </w:rPr>
        <w:t>al</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322F8"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определительными с союзными словами </w:t>
      </w:r>
      <w:r>
        <w:rPr>
          <w:rFonts w:ascii="Times New Roman" w:hAnsi="Times New Roman"/>
          <w:sz w:val="28"/>
          <w:szCs w:val="28"/>
        </w:rPr>
        <w:t>who</w:t>
      </w:r>
      <w:r w:rsidRPr="00C300A9">
        <w:rPr>
          <w:rFonts w:ascii="Times New Roman" w:hAnsi="Times New Roman"/>
          <w:sz w:val="28"/>
          <w:szCs w:val="28"/>
          <w:lang w:val="ru-RU"/>
        </w:rPr>
        <w:t xml:space="preserve">, </w:t>
      </w:r>
      <w:r>
        <w:rPr>
          <w:rFonts w:ascii="Times New Roman" w:hAnsi="Times New Roman"/>
          <w:sz w:val="28"/>
          <w:szCs w:val="28"/>
        </w:rPr>
        <w:t>which</w:t>
      </w:r>
      <w:r w:rsidRPr="00C300A9">
        <w:rPr>
          <w:rFonts w:ascii="Times New Roman" w:hAnsi="Times New Roman"/>
          <w:sz w:val="28"/>
          <w:szCs w:val="28"/>
          <w:lang w:val="ru-RU"/>
        </w:rPr>
        <w:t xml:space="preserve">, </w:t>
      </w:r>
      <w:r>
        <w:rPr>
          <w:rFonts w:ascii="Times New Roman" w:hAnsi="Times New Roman"/>
          <w:sz w:val="28"/>
          <w:szCs w:val="28"/>
        </w:rPr>
        <w:t>that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сложноподчинённые предложения с придаточными времени с союзами </w:t>
      </w:r>
      <w:r>
        <w:rPr>
          <w:rFonts w:ascii="Times New Roman" w:hAnsi="Times New Roman"/>
          <w:sz w:val="28"/>
          <w:szCs w:val="28"/>
        </w:rPr>
        <w:t>for</w:t>
      </w:r>
      <w:r w:rsidRPr="00C300A9">
        <w:rPr>
          <w:rFonts w:ascii="Times New Roman" w:hAnsi="Times New Roman"/>
          <w:sz w:val="28"/>
          <w:szCs w:val="28"/>
          <w:lang w:val="ru-RU"/>
        </w:rPr>
        <w:t xml:space="preserve">, </w:t>
      </w:r>
      <w:r>
        <w:rPr>
          <w:rFonts w:ascii="Times New Roman" w:hAnsi="Times New Roman"/>
          <w:sz w:val="28"/>
          <w:szCs w:val="28"/>
        </w:rPr>
        <w:t>since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конструкциями </w:t>
      </w:r>
      <w:r>
        <w:rPr>
          <w:rFonts w:ascii="Times New Roman" w:hAnsi="Times New Roman"/>
          <w:sz w:val="28"/>
          <w:szCs w:val="28"/>
        </w:rPr>
        <w:t>as</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 xml:space="preserve">, </w:t>
      </w:r>
      <w:r>
        <w:rPr>
          <w:rFonts w:ascii="Times New Roman" w:hAnsi="Times New Roman"/>
          <w:sz w:val="28"/>
          <w:szCs w:val="28"/>
        </w:rPr>
        <w:t>not</w:t>
      </w:r>
      <w:r w:rsidRPr="00C300A9">
        <w:rPr>
          <w:rFonts w:ascii="Times New Roman" w:hAnsi="Times New Roman"/>
          <w:sz w:val="28"/>
          <w:szCs w:val="28"/>
          <w:lang w:val="ru-RU"/>
        </w:rPr>
        <w:t xml:space="preserve"> </w:t>
      </w:r>
      <w:r>
        <w:rPr>
          <w:rFonts w:ascii="Times New Roman" w:hAnsi="Times New Roman"/>
          <w:sz w:val="28"/>
          <w:szCs w:val="28"/>
        </w:rPr>
        <w:t>so</w:t>
      </w:r>
      <w:r w:rsidRPr="00C300A9">
        <w:rPr>
          <w:rFonts w:ascii="Times New Roman" w:hAnsi="Times New Roman"/>
          <w:sz w:val="28"/>
          <w:szCs w:val="28"/>
          <w:lang w:val="ru-RU"/>
        </w:rPr>
        <w:t xml:space="preserve"> … </w:t>
      </w:r>
      <w:r>
        <w:rPr>
          <w:rFonts w:ascii="Times New Roman" w:hAnsi="Times New Roman"/>
          <w:sz w:val="28"/>
          <w:szCs w:val="28"/>
        </w:rPr>
        <w:t>as</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lastRenderedPageBreak/>
        <w:t>модальные глаголы и их эквиваленты (can/be able to, must/ have to, may, should, need);</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cлова, выражающие количество (little/a little, few/a few);</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возвратные, неопределённые местоимения </w:t>
      </w:r>
      <w:r>
        <w:rPr>
          <w:rFonts w:ascii="Times New Roman" w:hAnsi="Times New Roman"/>
          <w:sz w:val="28"/>
          <w:szCs w:val="28"/>
        </w:rPr>
        <w:t>some</w:t>
      </w:r>
      <w:r w:rsidRPr="00C300A9">
        <w:rPr>
          <w:rFonts w:ascii="Times New Roman" w:hAnsi="Times New Roman"/>
          <w:sz w:val="28"/>
          <w:szCs w:val="28"/>
          <w:lang w:val="ru-RU"/>
        </w:rPr>
        <w:t xml:space="preserve">, </w:t>
      </w:r>
      <w:r>
        <w:rPr>
          <w:rFonts w:ascii="Times New Roman" w:hAnsi="Times New Roman"/>
          <w:sz w:val="28"/>
          <w:szCs w:val="28"/>
        </w:rPr>
        <w:t>any</w:t>
      </w:r>
      <w:r w:rsidRPr="00C300A9">
        <w:rPr>
          <w:rFonts w:ascii="Times New Roman" w:hAnsi="Times New Roman"/>
          <w:sz w:val="28"/>
          <w:szCs w:val="28"/>
          <w:lang w:val="ru-RU"/>
        </w:rPr>
        <w:t xml:space="preserve"> и их производные (</w:t>
      </w:r>
      <w:r>
        <w:rPr>
          <w:rFonts w:ascii="Times New Roman" w:hAnsi="Times New Roman"/>
          <w:sz w:val="28"/>
          <w:szCs w:val="28"/>
        </w:rPr>
        <w:t>somebody</w:t>
      </w:r>
      <w:r w:rsidRPr="00C300A9">
        <w:rPr>
          <w:rFonts w:ascii="Times New Roman" w:hAnsi="Times New Roman"/>
          <w:sz w:val="28"/>
          <w:szCs w:val="28"/>
          <w:lang w:val="ru-RU"/>
        </w:rPr>
        <w:t xml:space="preserve">, </w:t>
      </w:r>
      <w:r>
        <w:rPr>
          <w:rFonts w:ascii="Times New Roman" w:hAnsi="Times New Roman"/>
          <w:sz w:val="28"/>
          <w:szCs w:val="28"/>
        </w:rPr>
        <w:t>anybody</w:t>
      </w:r>
      <w:r w:rsidRPr="00C300A9">
        <w:rPr>
          <w:rFonts w:ascii="Times New Roman" w:hAnsi="Times New Roman"/>
          <w:sz w:val="28"/>
          <w:szCs w:val="28"/>
          <w:lang w:val="ru-RU"/>
        </w:rPr>
        <w:t xml:space="preserve">; </w:t>
      </w:r>
      <w:r>
        <w:rPr>
          <w:rFonts w:ascii="Times New Roman" w:hAnsi="Times New Roman"/>
          <w:sz w:val="28"/>
          <w:szCs w:val="28"/>
        </w:rPr>
        <w:t>something</w:t>
      </w:r>
      <w:r w:rsidRPr="00C300A9">
        <w:rPr>
          <w:rFonts w:ascii="Times New Roman" w:hAnsi="Times New Roman"/>
          <w:sz w:val="28"/>
          <w:szCs w:val="28"/>
          <w:lang w:val="ru-RU"/>
        </w:rPr>
        <w:t xml:space="preserve">, </w:t>
      </w:r>
      <w:r>
        <w:rPr>
          <w:rFonts w:ascii="Times New Roman" w:hAnsi="Times New Roman"/>
          <w:sz w:val="28"/>
          <w:szCs w:val="28"/>
        </w:rPr>
        <w:t>anything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w:t>
      </w:r>
      <w:r>
        <w:rPr>
          <w:rFonts w:ascii="Times New Roman" w:hAnsi="Times New Roman"/>
          <w:sz w:val="28"/>
          <w:szCs w:val="28"/>
          <w:lang w:val="ru-RU"/>
        </w:rPr>
        <w:t>,</w:t>
      </w:r>
      <w:r w:rsidRPr="00C300A9">
        <w:rPr>
          <w:rFonts w:ascii="Times New Roman" w:hAnsi="Times New Roman"/>
          <w:sz w:val="28"/>
          <w:szCs w:val="28"/>
          <w:lang w:val="ru-RU"/>
        </w:rPr>
        <w:t xml:space="preserve"> </w:t>
      </w:r>
      <w:r>
        <w:rPr>
          <w:rFonts w:ascii="Times New Roman" w:hAnsi="Times New Roman"/>
          <w:sz w:val="28"/>
          <w:szCs w:val="28"/>
        </w:rPr>
        <w:t>every</w:t>
      </w:r>
      <w:r w:rsidRPr="00C300A9">
        <w:rPr>
          <w:rFonts w:ascii="Times New Roman" w:hAnsi="Times New Roman"/>
          <w:sz w:val="28"/>
          <w:szCs w:val="28"/>
          <w:lang w:val="ru-RU"/>
        </w:rPr>
        <w:t xml:space="preserve"> и производные (</w:t>
      </w:r>
      <w:r>
        <w:rPr>
          <w:rFonts w:ascii="Times New Roman" w:hAnsi="Times New Roman"/>
          <w:sz w:val="28"/>
          <w:szCs w:val="28"/>
        </w:rPr>
        <w:t>everybody</w:t>
      </w:r>
      <w:r w:rsidRPr="00C300A9">
        <w:rPr>
          <w:rFonts w:ascii="Times New Roman" w:hAnsi="Times New Roman"/>
          <w:sz w:val="28"/>
          <w:szCs w:val="28"/>
          <w:lang w:val="ru-RU"/>
        </w:rPr>
        <w:t xml:space="preserve">, </w:t>
      </w:r>
      <w:r>
        <w:rPr>
          <w:rFonts w:ascii="Times New Roman" w:hAnsi="Times New Roman"/>
          <w:sz w:val="28"/>
          <w:szCs w:val="28"/>
        </w:rPr>
        <w:t>everything</w:t>
      </w:r>
      <w:r>
        <w:rPr>
          <w:rFonts w:ascii="Times New Roman" w:hAnsi="Times New Roman"/>
          <w:sz w:val="28"/>
          <w:szCs w:val="28"/>
          <w:lang w:val="ru-RU"/>
        </w:rPr>
        <w:t xml:space="preserve"> и другие</w:t>
      </w:r>
      <w:r w:rsidRPr="00C300A9">
        <w:rPr>
          <w:rFonts w:ascii="Times New Roman" w:hAnsi="Times New Roman"/>
          <w:sz w:val="28"/>
          <w:szCs w:val="28"/>
          <w:lang w:val="ru-RU"/>
        </w:rPr>
        <w:t>) в повествовательных (утвердительных и отрицательных) и вопросительных предложениях;</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числительные для обозначения дат и больших чисел (100</w:t>
      </w:r>
      <w:r>
        <w:rPr>
          <w:rFonts w:ascii="Times New Roman" w:hAnsi="Times New Roman"/>
          <w:sz w:val="28"/>
          <w:szCs w:val="28"/>
          <w:lang w:val="ru-RU"/>
        </w:rPr>
        <w:t>–</w:t>
      </w:r>
      <w:r w:rsidRPr="00C300A9">
        <w:rPr>
          <w:rFonts w:ascii="Times New Roman" w:hAnsi="Times New Roman"/>
          <w:sz w:val="28"/>
          <w:szCs w:val="28"/>
          <w:lang w:val="ru-RU"/>
        </w:rPr>
        <w:t>1000);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лексику</w:t>
      </w:r>
      <w:r>
        <w:rPr>
          <w:rFonts w:ascii="Times New Roman" w:hAnsi="Times New Roman"/>
          <w:sz w:val="28"/>
          <w:szCs w:val="28"/>
          <w:lang w:val="ru-RU"/>
        </w:rPr>
        <w:t xml:space="preserve"> </w:t>
      </w:r>
      <w:r w:rsidRPr="00C300A9">
        <w:rPr>
          <w:rFonts w:ascii="Times New Roman" w:hAnsi="Times New Roman"/>
          <w:sz w:val="28"/>
          <w:szCs w:val="28"/>
          <w:lang w:val="ru-RU"/>
        </w:rPr>
        <w:t>страны (стран)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w:t>
      </w:r>
      <w:r>
        <w:rPr>
          <w:rFonts w:ascii="Times New Roman" w:hAnsi="Times New Roman"/>
          <w:sz w:val="28"/>
          <w:szCs w:val="28"/>
          <w:lang w:val="ru-RU"/>
        </w:rPr>
        <w:t>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136.8.4.3. Предметные результаты освоения программы по иностранному (английскому) языку к концу обучения в 7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Pr>
          <w:rFonts w:ascii="Times New Roman" w:hAnsi="Times New Roman"/>
          <w:sz w:val="28"/>
          <w:szCs w:val="28"/>
          <w:lang w:val="ru-RU"/>
        </w:rPr>
        <w:t xml:space="preserve"> </w:t>
      </w:r>
      <w:r w:rsidRPr="00C300A9">
        <w:rPr>
          <w:rFonts w:ascii="Times New Roman" w:hAnsi="Times New Roman"/>
          <w:sz w:val="28"/>
          <w:szCs w:val="28"/>
          <w:lang w:val="ru-RU"/>
        </w:rPr>
        <w:t>до 1,5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Pr>
          <w:rFonts w:ascii="Times New Roman" w:hAnsi="Times New Roman"/>
          <w:sz w:val="28"/>
          <w:szCs w:val="28"/>
          <w:lang w:val="ru-RU"/>
        </w:rPr>
        <w:t>)</w:t>
      </w:r>
      <w:r w:rsidRPr="00C300A9">
        <w:rPr>
          <w:rFonts w:ascii="Times New Roman" w:hAnsi="Times New Roman"/>
          <w:sz w:val="28"/>
          <w:szCs w:val="28"/>
          <w:lang w:val="ru-RU"/>
        </w:rPr>
        <w:t xml:space="preserve"> форме (объём текста (текстов) для чтения –</w:t>
      </w:r>
      <w:r>
        <w:rPr>
          <w:rFonts w:ascii="Times New Roman" w:hAnsi="Times New Roman"/>
          <w:sz w:val="28"/>
          <w:szCs w:val="28"/>
          <w:lang w:val="ru-RU"/>
        </w:rPr>
        <w:t xml:space="preserve"> </w:t>
      </w:r>
      <w:r w:rsidRPr="00C300A9">
        <w:rPr>
          <w:rFonts w:ascii="Times New Roman" w:hAnsi="Times New Roman"/>
          <w:sz w:val="28"/>
          <w:szCs w:val="28"/>
          <w:lang w:val="ru-RU"/>
        </w:rPr>
        <w:t xml:space="preserve">до 350 </w:t>
      </w:r>
      <w:r w:rsidRPr="00C300A9">
        <w:rPr>
          <w:rFonts w:ascii="Times New Roman" w:hAnsi="Times New Roman"/>
          <w:sz w:val="28"/>
          <w:szCs w:val="28"/>
          <w:lang w:val="ru-RU"/>
        </w:rPr>
        <w:lastRenderedPageBreak/>
        <w:t>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rFonts w:ascii="Times New Roman" w:hAnsi="Times New Roman"/>
          <w:sz w:val="28"/>
          <w:szCs w:val="28"/>
          <w:lang w:val="ru-RU"/>
        </w:rPr>
        <w:t xml:space="preserve"> </w:t>
      </w:r>
      <w:r w:rsidRPr="00C300A9">
        <w:rPr>
          <w:rFonts w:ascii="Times New Roman" w:hAnsi="Times New Roman"/>
          <w:sz w:val="28"/>
          <w:szCs w:val="28"/>
          <w:lang w:val="ru-RU"/>
        </w:rPr>
        <w:t xml:space="preserve">до 90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ключевы</w:t>
      </w:r>
      <w:r>
        <w:rPr>
          <w:rFonts w:ascii="Times New Roman" w:hAnsi="Times New Roman"/>
          <w:sz w:val="28"/>
          <w:szCs w:val="28"/>
          <w:lang w:val="ru-RU"/>
        </w:rPr>
        <w:t>х</w:t>
      </w:r>
      <w:r w:rsidRPr="00C300A9">
        <w:rPr>
          <w:rFonts w:ascii="Times New Roman" w:hAnsi="Times New Roman"/>
          <w:sz w:val="28"/>
          <w:szCs w:val="28"/>
          <w:lang w:val="ru-RU"/>
        </w:rPr>
        <w:t xml:space="preserve"> слов, таблиц</w:t>
      </w:r>
      <w:r>
        <w:rPr>
          <w:rFonts w:ascii="Times New Roman" w:hAnsi="Times New Roman"/>
          <w:sz w:val="28"/>
          <w:szCs w:val="28"/>
          <w:lang w:val="ru-RU"/>
        </w:rPr>
        <w:t xml:space="preserve">ы </w:t>
      </w:r>
      <w:r w:rsidRPr="00C300A9">
        <w:rPr>
          <w:rFonts w:ascii="Times New Roman" w:hAnsi="Times New Roman"/>
          <w:sz w:val="28"/>
          <w:szCs w:val="28"/>
          <w:lang w:val="ru-RU"/>
        </w:rPr>
        <w:t>(объём высказывания – до 90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ness</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ment</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ous</w:t>
      </w:r>
      <w:r w:rsidRPr="00C300A9">
        <w:rPr>
          <w:rFonts w:ascii="Times New Roman" w:hAnsi="Times New Roman"/>
          <w:sz w:val="28"/>
          <w:szCs w:val="28"/>
          <w:lang w:val="ru-RU"/>
        </w:rPr>
        <w:t>, -</w:t>
      </w:r>
      <w:r>
        <w:rPr>
          <w:rFonts w:ascii="Times New Roman" w:hAnsi="Times New Roman"/>
          <w:sz w:val="28"/>
          <w:szCs w:val="28"/>
        </w:rPr>
        <w:t>ly</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y</w:t>
      </w:r>
      <w:r w:rsidRPr="00C300A9">
        <w:rPr>
          <w:rFonts w:ascii="Times New Roman" w:hAnsi="Times New Roman"/>
          <w:sz w:val="28"/>
          <w:szCs w:val="28"/>
          <w:lang w:val="ru-RU"/>
        </w:rPr>
        <w:t xml:space="preserve">, имена прилагательные и наречия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xml:space="preserve">-, </w:t>
      </w:r>
      <w:r w:rsidRPr="00C300A9">
        <w:rPr>
          <w:rFonts w:ascii="Times New Roman" w:hAnsi="Times New Roman"/>
          <w:sz w:val="28"/>
          <w:szCs w:val="28"/>
          <w:lang w:val="ru-RU"/>
        </w:rPr>
        <w:lastRenderedPageBreak/>
        <w:t>сложные имена прилагательные путем соединения основы прилагательного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blue</w:t>
      </w:r>
      <w:r w:rsidRPr="00C300A9">
        <w:rPr>
          <w:rFonts w:ascii="Times New Roman" w:hAnsi="Times New Roman"/>
          <w:sz w:val="28"/>
          <w:szCs w:val="28"/>
          <w:lang w:val="ru-RU"/>
        </w:rPr>
        <w:t>-</w:t>
      </w:r>
      <w:r>
        <w:rPr>
          <w:rFonts w:ascii="Times New Roman" w:hAnsi="Times New Roman"/>
          <w:sz w:val="28"/>
          <w:szCs w:val="28"/>
        </w:rPr>
        <w:t>eyed</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реального (</w:t>
      </w:r>
      <w:r>
        <w:rPr>
          <w:rFonts w:ascii="Times New Roman" w:hAnsi="Times New Roman"/>
          <w:sz w:val="28"/>
          <w:szCs w:val="28"/>
        </w:rPr>
        <w:t>Conditional</w:t>
      </w:r>
      <w:r w:rsidRPr="00C300A9">
        <w:rPr>
          <w:rFonts w:ascii="Times New Roman" w:hAnsi="Times New Roman"/>
          <w:sz w:val="28"/>
          <w:szCs w:val="28"/>
          <w:lang w:val="ru-RU"/>
        </w:rPr>
        <w:t xml:space="preserve"> 0,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 характера;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be</w:t>
      </w:r>
      <w:r w:rsidRPr="00C300A9">
        <w:rPr>
          <w:rFonts w:ascii="Times New Roman" w:hAnsi="Times New Roman"/>
          <w:sz w:val="28"/>
          <w:szCs w:val="28"/>
          <w:lang w:val="ru-RU"/>
        </w:rPr>
        <w:t xml:space="preserve"> </w:t>
      </w:r>
      <w:r>
        <w:rPr>
          <w:rFonts w:ascii="Times New Roman" w:hAnsi="Times New Roman"/>
          <w:sz w:val="28"/>
          <w:szCs w:val="28"/>
        </w:rPr>
        <w:t>going</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и формы </w:t>
      </w:r>
      <w:r>
        <w:rPr>
          <w:rFonts w:ascii="Times New Roman" w:hAnsi="Times New Roman"/>
          <w:sz w:val="28"/>
          <w:szCs w:val="28"/>
        </w:rPr>
        <w:t>Future</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и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Continuous</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 xml:space="preserve"> для выражения будущего действия;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w:t>
      </w:r>
      <w:r>
        <w:rPr>
          <w:rFonts w:ascii="Times New Roman" w:hAnsi="Times New Roman"/>
          <w:sz w:val="28"/>
          <w:szCs w:val="28"/>
        </w:rPr>
        <w:t>used</w:t>
      </w:r>
      <w:r w:rsidRPr="00C300A9">
        <w:rPr>
          <w:rFonts w:ascii="Times New Roman" w:hAnsi="Times New Roman"/>
          <w:sz w:val="28"/>
          <w:szCs w:val="28"/>
          <w:lang w:val="ru-RU"/>
        </w:rPr>
        <w:t xml:space="preserve"> </w:t>
      </w:r>
      <w:r>
        <w:rPr>
          <w:rFonts w:ascii="Times New Roman" w:hAnsi="Times New Roman"/>
          <w:sz w:val="28"/>
          <w:szCs w:val="28"/>
        </w:rPr>
        <w:t>to</w:t>
      </w:r>
      <w:r w:rsidRPr="00C300A9">
        <w:rPr>
          <w:rFonts w:ascii="Times New Roman" w:hAnsi="Times New Roman"/>
          <w:sz w:val="28"/>
          <w:szCs w:val="28"/>
          <w:lang w:val="ru-RU"/>
        </w:rPr>
        <w:t xml:space="preserve"> + инфинитив глагола;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глаголы в наиболее употребительных формах страдательного залога (</w:t>
      </w:r>
      <w:r>
        <w:rPr>
          <w:rFonts w:ascii="Times New Roman" w:hAnsi="Times New Roman"/>
          <w:sz w:val="28"/>
          <w:szCs w:val="28"/>
        </w:rPr>
        <w:t>Present</w:t>
      </w:r>
      <w:r w:rsidRPr="00C300A9">
        <w:rPr>
          <w:rFonts w:ascii="Times New Roman" w:hAnsi="Times New Roman"/>
          <w:sz w:val="28"/>
          <w:szCs w:val="28"/>
          <w:lang w:val="ru-RU"/>
        </w:rPr>
        <w:t>/</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Simple</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предлоги, употребляемые с глаголами в страдательном залоге;</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модальный глагол </w:t>
      </w:r>
      <w:r>
        <w:rPr>
          <w:rFonts w:ascii="Times New Roman" w:hAnsi="Times New Roman"/>
          <w:sz w:val="28"/>
          <w:szCs w:val="28"/>
        </w:rPr>
        <w:t>might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наречия, совпадающие по форме с прилагательными (</w:t>
      </w:r>
      <w:r>
        <w:rPr>
          <w:rFonts w:ascii="Times New Roman" w:hAnsi="Times New Roman"/>
          <w:sz w:val="28"/>
          <w:szCs w:val="28"/>
        </w:rPr>
        <w:t>fast</w:t>
      </w:r>
      <w:r w:rsidRPr="00C300A9">
        <w:rPr>
          <w:rFonts w:ascii="Times New Roman" w:hAnsi="Times New Roman"/>
          <w:sz w:val="28"/>
          <w:szCs w:val="28"/>
          <w:lang w:val="ru-RU"/>
        </w:rPr>
        <w:t xml:space="preserve">, </w:t>
      </w:r>
      <w:r>
        <w:rPr>
          <w:rFonts w:ascii="Times New Roman" w:hAnsi="Times New Roman"/>
          <w:sz w:val="28"/>
          <w:szCs w:val="28"/>
        </w:rPr>
        <w:t>high</w:t>
      </w:r>
      <w:r w:rsidRPr="00C300A9">
        <w:rPr>
          <w:rFonts w:ascii="Times New Roman" w:hAnsi="Times New Roman"/>
          <w:sz w:val="28"/>
          <w:szCs w:val="28"/>
          <w:lang w:val="ru-RU"/>
        </w:rPr>
        <w:t xml:space="preserve">; </w:t>
      </w:r>
      <w:r>
        <w:rPr>
          <w:rFonts w:ascii="Times New Roman" w:hAnsi="Times New Roman"/>
          <w:sz w:val="28"/>
          <w:szCs w:val="28"/>
        </w:rPr>
        <w:t>early</w:t>
      </w:r>
      <w:r w:rsidRPr="00C300A9">
        <w:rPr>
          <w:rFonts w:ascii="Times New Roman" w:hAnsi="Times New Roman"/>
          <w:sz w:val="28"/>
          <w:szCs w:val="28"/>
          <w:lang w:val="ru-RU"/>
        </w:rPr>
        <w:t>);</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местоимения other/another, both, all, one;</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количественные числительные для обозначения больших чисел (до 1 000 000);</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обладать базовыми знаниями о социокультурном портрете и культурном наследии родной страны и страны (стран)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кратко представлять Россию и страну (страны) изучаемого языка;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136.8.4.4. Предметные результаты освоения программы по иностранному (английскому) языку к концу обучения в 8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w:t>
      </w:r>
      <w:r>
        <w:rPr>
          <w:rFonts w:ascii="Times New Roman" w:hAnsi="Times New Roman"/>
          <w:sz w:val="28"/>
          <w:szCs w:val="28"/>
          <w:lang w:val="ru-RU"/>
        </w:rPr>
        <w:lastRenderedPageBreak/>
        <w:t>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300A9">
        <w:rPr>
          <w:rFonts w:ascii="Times New Roman" w:hAnsi="Times New Roman"/>
          <w:sz w:val="28"/>
          <w:szCs w:val="28"/>
          <w:lang w:val="ru-RU"/>
        </w:rPr>
        <w:t xml:space="preserve">110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xml:space="preserve"> и (или)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110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w:t>
      </w:r>
      <w:r>
        <w:rPr>
          <w:rFonts w:ascii="Times New Roman" w:hAnsi="Times New Roman"/>
          <w:sz w:val="28"/>
          <w:szCs w:val="28"/>
          <w:lang w:val="ru-RU"/>
        </w:rPr>
        <w:lastRenderedPageBreak/>
        <w:t>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sz w:val="28"/>
          <w:szCs w:val="28"/>
        </w:rPr>
        <w:t>ity</w:t>
      </w:r>
      <w:r w:rsidRPr="00C300A9">
        <w:rPr>
          <w:rFonts w:ascii="Times New Roman" w:hAnsi="Times New Roman"/>
          <w:sz w:val="28"/>
          <w:szCs w:val="28"/>
          <w:lang w:val="ru-RU"/>
        </w:rPr>
        <w:t>, -</w:t>
      </w:r>
      <w:r>
        <w:rPr>
          <w:rFonts w:ascii="Times New Roman" w:hAnsi="Times New Roman"/>
          <w:sz w:val="28"/>
          <w:szCs w:val="28"/>
        </w:rPr>
        <w:t>ship</w:t>
      </w:r>
      <w:r w:rsidRPr="00C300A9">
        <w:rPr>
          <w:rFonts w:ascii="Times New Roman" w:hAnsi="Times New Roman"/>
          <w:sz w:val="28"/>
          <w:szCs w:val="28"/>
          <w:lang w:val="ru-RU"/>
        </w:rPr>
        <w:t>,</w:t>
      </w:r>
      <w:r>
        <w:rPr>
          <w:rFonts w:ascii="Times New Roman" w:hAnsi="Times New Roman"/>
          <w:sz w:val="28"/>
          <w:szCs w:val="28"/>
          <w:lang w:val="ru-RU"/>
        </w:rPr>
        <w:t xml:space="preserve"> </w:t>
      </w:r>
      <w:r w:rsidRPr="00C300A9">
        <w:rPr>
          <w:rFonts w:ascii="Times New Roman" w:hAnsi="Times New Roman"/>
          <w:sz w:val="28"/>
          <w:szCs w:val="28"/>
          <w:lang w:val="ru-RU"/>
        </w:rPr>
        <w:t>-</w:t>
      </w:r>
      <w:r>
        <w:rPr>
          <w:rFonts w:ascii="Times New Roman" w:hAnsi="Times New Roman"/>
          <w:sz w:val="28"/>
          <w:szCs w:val="28"/>
        </w:rPr>
        <w:t>ance</w:t>
      </w:r>
      <w:r w:rsidRPr="00C300A9">
        <w:rPr>
          <w:rFonts w:ascii="Times New Roman" w:hAnsi="Times New Roman"/>
          <w:sz w:val="28"/>
          <w:szCs w:val="28"/>
          <w:lang w:val="ru-RU"/>
        </w:rPr>
        <w:t>/-</w:t>
      </w:r>
      <w:r>
        <w:rPr>
          <w:rFonts w:ascii="Times New Roman" w:hAnsi="Times New Roman"/>
          <w:sz w:val="28"/>
          <w:szCs w:val="28"/>
        </w:rPr>
        <w:t>ence</w:t>
      </w:r>
      <w:r w:rsidRPr="00C300A9">
        <w:rPr>
          <w:rFonts w:ascii="Times New Roman" w:hAnsi="Times New Roman"/>
          <w:sz w:val="28"/>
          <w:szCs w:val="28"/>
          <w:lang w:val="ru-RU"/>
        </w:rPr>
        <w:t xml:space="preserve">, имена прилагательные с помощью префикса </w:t>
      </w:r>
      <w:r>
        <w:rPr>
          <w:rFonts w:ascii="Times New Roman" w:hAnsi="Times New Roman"/>
          <w:sz w:val="28"/>
          <w:szCs w:val="28"/>
        </w:rPr>
        <w:t>inter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xml:space="preserve"> –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walk</w:t>
      </w:r>
      <w:r w:rsidRPr="00C300A9">
        <w:rPr>
          <w:rFonts w:ascii="Times New Roman" w:hAnsi="Times New Roman"/>
          <w:sz w:val="28"/>
          <w:szCs w:val="28"/>
          <w:lang w:val="ru-RU"/>
        </w:rPr>
        <w:t>), глагол от имени существительного (</w:t>
      </w:r>
      <w:r>
        <w:rPr>
          <w:rFonts w:ascii="Times New Roman" w:hAnsi="Times New Roman"/>
          <w:sz w:val="28"/>
          <w:szCs w:val="28"/>
        </w:rPr>
        <w:t>a</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present</w:t>
      </w:r>
      <w:r w:rsidRPr="00C300A9">
        <w:rPr>
          <w:rFonts w:ascii="Times New Roman" w:hAnsi="Times New Roman"/>
          <w:sz w:val="28"/>
          <w:szCs w:val="28"/>
          <w:lang w:val="ru-RU"/>
        </w:rPr>
        <w:t>), имя существительное от прилагательного (</w:t>
      </w:r>
      <w:r>
        <w:rPr>
          <w:rFonts w:ascii="Times New Roman" w:hAnsi="Times New Roman"/>
          <w:sz w:val="28"/>
          <w:szCs w:val="28"/>
        </w:rPr>
        <w:t>rich</w:t>
      </w:r>
      <w:r w:rsidRPr="00C300A9">
        <w:rPr>
          <w:rFonts w:ascii="Times New Roman" w:hAnsi="Times New Roman"/>
          <w:sz w:val="28"/>
          <w:szCs w:val="28"/>
          <w:lang w:val="ru-RU"/>
        </w:rPr>
        <w:t xml:space="preserve"> – </w:t>
      </w:r>
      <w:r>
        <w:rPr>
          <w:rFonts w:ascii="Times New Roman" w:hAnsi="Times New Roman"/>
          <w:sz w:val="28"/>
          <w:szCs w:val="28"/>
        </w:rPr>
        <w:t>the</w:t>
      </w:r>
      <w:r w:rsidRPr="00C300A9">
        <w:rPr>
          <w:rFonts w:ascii="Times New Roman" w:hAnsi="Times New Roman"/>
          <w:sz w:val="28"/>
          <w:szCs w:val="28"/>
          <w:lang w:val="ru-RU"/>
        </w:rPr>
        <w:t xml:space="preserve"> </w:t>
      </w:r>
      <w:r>
        <w:rPr>
          <w:rFonts w:ascii="Times New Roman" w:hAnsi="Times New Roman"/>
          <w:sz w:val="28"/>
          <w:szCs w:val="28"/>
        </w:rPr>
        <w:t>rich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предложения со сложным дополнением (</w:t>
      </w:r>
      <w:r>
        <w:rPr>
          <w:rFonts w:ascii="Times New Roman" w:hAnsi="Times New Roman"/>
          <w:sz w:val="28"/>
          <w:szCs w:val="28"/>
        </w:rPr>
        <w:t>Complex</w:t>
      </w:r>
      <w:r w:rsidRPr="00C300A9">
        <w:rPr>
          <w:rFonts w:ascii="Times New Roman" w:hAnsi="Times New Roman"/>
          <w:sz w:val="28"/>
          <w:szCs w:val="28"/>
          <w:lang w:val="ru-RU"/>
        </w:rPr>
        <w:t xml:space="preserve"> </w:t>
      </w:r>
      <w:r>
        <w:rPr>
          <w:rFonts w:ascii="Times New Roman" w:hAnsi="Times New Roman"/>
          <w:sz w:val="28"/>
          <w:szCs w:val="28"/>
        </w:rPr>
        <w:t>Object</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 xml:space="preserve">все типы вопросительных предложений в </w:t>
      </w:r>
      <w:r>
        <w:rPr>
          <w:rFonts w:ascii="Times New Roman" w:hAnsi="Times New Roman"/>
          <w:sz w:val="28"/>
          <w:szCs w:val="28"/>
        </w:rPr>
        <w:t>Past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Tense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времён в рамках сложного предложения;</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согласование подлежащего, выраженного собирательным существительным (</w:t>
      </w:r>
      <w:r>
        <w:rPr>
          <w:rFonts w:ascii="Times New Roman" w:hAnsi="Times New Roman"/>
          <w:sz w:val="28"/>
          <w:szCs w:val="28"/>
        </w:rPr>
        <w:t>family</w:t>
      </w:r>
      <w:r w:rsidRPr="00C300A9">
        <w:rPr>
          <w:rFonts w:ascii="Times New Roman" w:hAnsi="Times New Roman"/>
          <w:sz w:val="28"/>
          <w:szCs w:val="28"/>
          <w:lang w:val="ru-RU"/>
        </w:rPr>
        <w:t xml:space="preserve">, </w:t>
      </w:r>
      <w:r>
        <w:rPr>
          <w:rFonts w:ascii="Times New Roman" w:hAnsi="Times New Roman"/>
          <w:sz w:val="28"/>
          <w:szCs w:val="28"/>
        </w:rPr>
        <w:t>police</w:t>
      </w:r>
      <w:r w:rsidRPr="00C300A9">
        <w:rPr>
          <w:rFonts w:ascii="Times New Roman" w:hAnsi="Times New Roman"/>
          <w:sz w:val="28"/>
          <w:szCs w:val="28"/>
          <w:lang w:val="ru-RU"/>
        </w:rPr>
        <w:t>), со сказуемым;</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 глаголами на -ing: to love/hate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содержащие глаголы-связки to be/to look/to feel/to seem;</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be/get used to do something; be/get used doing something;</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конструкцию both … and …;</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конструкции c глаголами to stop, to remember, to forget (разница в значении to stop doing smth и to stop to do smth);</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модальные глаголы в косвенной речи в настоящем и прошедшем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неличные формы глагола (инфинитив, герундий, причастия настоящего и прошедшего времени);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наречия </w:t>
      </w:r>
      <w:r>
        <w:rPr>
          <w:rFonts w:ascii="Times New Roman" w:hAnsi="Times New Roman"/>
          <w:sz w:val="28"/>
          <w:szCs w:val="28"/>
        </w:rPr>
        <w:t>too</w:t>
      </w:r>
      <w:r w:rsidRPr="00C300A9">
        <w:rPr>
          <w:rFonts w:ascii="Times New Roman" w:hAnsi="Times New Roman"/>
          <w:sz w:val="28"/>
          <w:szCs w:val="28"/>
          <w:lang w:val="ru-RU"/>
        </w:rPr>
        <w:t xml:space="preserve"> – </w:t>
      </w:r>
      <w:r>
        <w:rPr>
          <w:rFonts w:ascii="Times New Roman" w:hAnsi="Times New Roman"/>
          <w:sz w:val="28"/>
          <w:szCs w:val="28"/>
        </w:rPr>
        <w:t>enough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отрицательные местоимения </w:t>
      </w:r>
      <w:r>
        <w:rPr>
          <w:rFonts w:ascii="Times New Roman" w:hAnsi="Times New Roman"/>
          <w:sz w:val="28"/>
          <w:szCs w:val="28"/>
        </w:rPr>
        <w:t>no</w:t>
      </w:r>
      <w:r w:rsidRPr="00C300A9">
        <w:rPr>
          <w:rFonts w:ascii="Times New Roman" w:hAnsi="Times New Roman"/>
          <w:sz w:val="28"/>
          <w:szCs w:val="28"/>
          <w:lang w:val="ru-RU"/>
        </w:rPr>
        <w:t xml:space="preserve"> (и его производные </w:t>
      </w:r>
      <w:r>
        <w:rPr>
          <w:rFonts w:ascii="Times New Roman" w:hAnsi="Times New Roman"/>
          <w:sz w:val="28"/>
          <w:szCs w:val="28"/>
        </w:rPr>
        <w:t>nobody</w:t>
      </w:r>
      <w:r w:rsidRPr="00C300A9">
        <w:rPr>
          <w:rFonts w:ascii="Times New Roman" w:hAnsi="Times New Roman"/>
          <w:sz w:val="28"/>
          <w:szCs w:val="28"/>
          <w:lang w:val="ru-RU"/>
        </w:rPr>
        <w:t xml:space="preserve">, </w:t>
      </w:r>
      <w:r>
        <w:rPr>
          <w:rFonts w:ascii="Times New Roman" w:hAnsi="Times New Roman"/>
          <w:sz w:val="28"/>
          <w:szCs w:val="28"/>
        </w:rPr>
        <w:t>nothing</w:t>
      </w:r>
      <w:r w:rsidRPr="00C300A9">
        <w:rPr>
          <w:rFonts w:ascii="Times New Roman" w:hAnsi="Times New Roman"/>
          <w:sz w:val="28"/>
          <w:szCs w:val="28"/>
          <w:lang w:val="ru-RU"/>
        </w:rPr>
        <w:t xml:space="preserve">, </w:t>
      </w:r>
      <w:r>
        <w:rPr>
          <w:rFonts w:ascii="Times New Roman" w:hAnsi="Times New Roman"/>
          <w:sz w:val="28"/>
          <w:szCs w:val="28"/>
        </w:rPr>
        <w:t>etc</w:t>
      </w:r>
      <w:r w:rsidRPr="00C300A9">
        <w:rPr>
          <w:rFonts w:ascii="Times New Roman" w:hAnsi="Times New Roman"/>
          <w:sz w:val="28"/>
          <w:szCs w:val="28"/>
          <w:lang w:val="ru-RU"/>
        </w:rPr>
        <w:t xml:space="preserve">.), </w:t>
      </w:r>
      <w:r>
        <w:rPr>
          <w:rFonts w:ascii="Times New Roman" w:hAnsi="Times New Roman"/>
          <w:sz w:val="28"/>
          <w:szCs w:val="28"/>
        </w:rPr>
        <w:t>none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136.8.4.5. Предметные результаты освоения программы по иностранному (английскому) языку к концу обучения в 9 классе: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владеть основными видами речевой деятельности: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Pr>
          <w:rFonts w:ascii="Times New Roman" w:hAnsi="Times New Roman"/>
          <w:sz w:val="28"/>
          <w:szCs w:val="28"/>
          <w:lang w:val="ru-RU"/>
        </w:rPr>
        <w:t>-</w:t>
      </w:r>
      <w:r w:rsidRPr="00C300A9">
        <w:rPr>
          <w:rFonts w:ascii="Times New Roman" w:hAnsi="Times New Roman"/>
          <w:sz w:val="28"/>
          <w:szCs w:val="28"/>
          <w:lang w:val="ru-RU"/>
        </w:rPr>
        <w:t>побуждение к действию, диалог-расспрос), диалог</w:t>
      </w:r>
      <w:r>
        <w:rPr>
          <w:rFonts w:ascii="Times New Roman" w:hAnsi="Times New Roman"/>
          <w:sz w:val="28"/>
          <w:szCs w:val="28"/>
          <w:lang w:val="ru-RU"/>
        </w:rPr>
        <w:t>-</w:t>
      </w:r>
      <w:r w:rsidRPr="00C300A9">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rFonts w:ascii="Times New Roman" w:hAnsi="Times New Roman"/>
          <w:sz w:val="28"/>
          <w:szCs w:val="28"/>
          <w:lang w:val="ru-RU"/>
        </w:rPr>
        <w:t xml:space="preserve"> </w:t>
      </w:r>
      <w:r w:rsidRPr="00C300A9">
        <w:rPr>
          <w:rFonts w:ascii="Times New Roman" w:hAnsi="Times New Roman"/>
          <w:sz w:val="28"/>
          <w:szCs w:val="28"/>
          <w:lang w:val="ru-RU"/>
        </w:rPr>
        <w:t xml:space="preserve">120 слов), создавать небольшое письменное высказывание с </w:t>
      </w:r>
      <w:r>
        <w:rPr>
          <w:rFonts w:ascii="Times New Roman" w:hAnsi="Times New Roman"/>
          <w:sz w:val="28"/>
          <w:szCs w:val="28"/>
          <w:lang w:val="ru-RU"/>
        </w:rPr>
        <w:t>использованием</w:t>
      </w:r>
      <w:r w:rsidRPr="00C300A9">
        <w:rPr>
          <w:rFonts w:ascii="Times New Roman" w:hAnsi="Times New Roman"/>
          <w:sz w:val="28"/>
          <w:szCs w:val="28"/>
          <w:lang w:val="ru-RU"/>
        </w:rPr>
        <w:t xml:space="preserve"> образц</w:t>
      </w:r>
      <w:r>
        <w:rPr>
          <w:rFonts w:ascii="Times New Roman" w:hAnsi="Times New Roman"/>
          <w:sz w:val="28"/>
          <w:szCs w:val="28"/>
          <w:lang w:val="ru-RU"/>
        </w:rPr>
        <w:t>а</w:t>
      </w:r>
      <w:r w:rsidRPr="00C300A9">
        <w:rPr>
          <w:rFonts w:ascii="Times New Roman" w:hAnsi="Times New Roman"/>
          <w:sz w:val="28"/>
          <w:szCs w:val="28"/>
          <w:lang w:val="ru-RU"/>
        </w:rPr>
        <w:t>, план</w:t>
      </w:r>
      <w:r>
        <w:rPr>
          <w:rFonts w:ascii="Times New Roman" w:hAnsi="Times New Roman"/>
          <w:sz w:val="28"/>
          <w:szCs w:val="28"/>
          <w:lang w:val="ru-RU"/>
        </w:rPr>
        <w:t>а</w:t>
      </w:r>
      <w:r w:rsidRPr="00C300A9">
        <w:rPr>
          <w:rFonts w:ascii="Times New Roman" w:hAnsi="Times New Roman"/>
          <w:sz w:val="28"/>
          <w:szCs w:val="28"/>
          <w:lang w:val="ru-RU"/>
        </w:rPr>
        <w:t>, таблиц</w:t>
      </w:r>
      <w:r>
        <w:rPr>
          <w:rFonts w:ascii="Times New Roman" w:hAnsi="Times New Roman"/>
          <w:sz w:val="28"/>
          <w:szCs w:val="28"/>
          <w:lang w:val="ru-RU"/>
        </w:rPr>
        <w:t>ы</w:t>
      </w:r>
      <w:r w:rsidRPr="00C300A9">
        <w:rPr>
          <w:rFonts w:ascii="Times New Roman" w:hAnsi="Times New Roman"/>
          <w:sz w:val="28"/>
          <w:szCs w:val="28"/>
          <w:lang w:val="ru-RU"/>
        </w:rPr>
        <w:t>, прочитанн</w:t>
      </w:r>
      <w:r>
        <w:rPr>
          <w:rFonts w:ascii="Times New Roman" w:hAnsi="Times New Roman"/>
          <w:sz w:val="28"/>
          <w:szCs w:val="28"/>
          <w:lang w:val="ru-RU"/>
        </w:rPr>
        <w:t>ого</w:t>
      </w:r>
      <w:r w:rsidRPr="00C300A9">
        <w:rPr>
          <w:rFonts w:ascii="Times New Roman" w:hAnsi="Times New Roman"/>
          <w:sz w:val="28"/>
          <w:szCs w:val="28"/>
          <w:lang w:val="ru-RU"/>
        </w:rPr>
        <w:t xml:space="preserve"> (прослушанн</w:t>
      </w:r>
      <w:r>
        <w:rPr>
          <w:rFonts w:ascii="Times New Roman" w:hAnsi="Times New Roman"/>
          <w:sz w:val="28"/>
          <w:szCs w:val="28"/>
          <w:lang w:val="ru-RU"/>
        </w:rPr>
        <w:t>ого)</w:t>
      </w:r>
      <w:r w:rsidRPr="00C300A9">
        <w:rPr>
          <w:rFonts w:ascii="Times New Roman" w:hAnsi="Times New Roman"/>
          <w:sz w:val="28"/>
          <w:szCs w:val="28"/>
          <w:lang w:val="ru-RU"/>
        </w:rPr>
        <w:t xml:space="preserve"> текст</w:t>
      </w:r>
      <w:r>
        <w:rPr>
          <w:rFonts w:ascii="Times New Roman" w:hAnsi="Times New Roman"/>
          <w:sz w:val="28"/>
          <w:szCs w:val="28"/>
          <w:lang w:val="ru-RU"/>
        </w:rPr>
        <w:t>а</w:t>
      </w:r>
      <w:r w:rsidRPr="00C300A9">
        <w:rPr>
          <w:rFonts w:ascii="Times New Roman" w:hAnsi="Times New Roman"/>
          <w:sz w:val="28"/>
          <w:szCs w:val="28"/>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орфографическими навыками: правильно писать изученные слова;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322F8" w:rsidRPr="00C300A9" w:rsidRDefault="00405F2D">
      <w:pPr>
        <w:widowControl/>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sz w:val="28"/>
          <w:szCs w:val="28"/>
        </w:rPr>
        <w:t>under</w:t>
      </w:r>
      <w:r w:rsidRPr="00C300A9">
        <w:rPr>
          <w:rFonts w:ascii="Times New Roman" w:hAnsi="Times New Roman"/>
          <w:sz w:val="28"/>
          <w:szCs w:val="28"/>
          <w:lang w:val="ru-RU"/>
        </w:rPr>
        <w:t xml:space="preserve">-, </w:t>
      </w:r>
      <w:r>
        <w:rPr>
          <w:rFonts w:ascii="Times New Roman" w:hAnsi="Times New Roman"/>
          <w:sz w:val="28"/>
          <w:szCs w:val="28"/>
        </w:rPr>
        <w:t>over</w:t>
      </w:r>
      <w:r w:rsidRPr="00C300A9">
        <w:rPr>
          <w:rFonts w:ascii="Times New Roman" w:hAnsi="Times New Roman"/>
          <w:sz w:val="28"/>
          <w:szCs w:val="28"/>
          <w:lang w:val="ru-RU"/>
        </w:rPr>
        <w:t xml:space="preserve">-, </w:t>
      </w:r>
      <w:r>
        <w:rPr>
          <w:rFonts w:ascii="Times New Roman" w:hAnsi="Times New Roman"/>
          <w:sz w:val="28"/>
          <w:szCs w:val="28"/>
        </w:rPr>
        <w:t>dis</w:t>
      </w:r>
      <w:r w:rsidRPr="00C300A9">
        <w:rPr>
          <w:rFonts w:ascii="Times New Roman" w:hAnsi="Times New Roman"/>
          <w:sz w:val="28"/>
          <w:szCs w:val="28"/>
          <w:lang w:val="ru-RU"/>
        </w:rPr>
        <w:t xml:space="preserve">-, </w:t>
      </w:r>
      <w:r>
        <w:rPr>
          <w:rFonts w:ascii="Times New Roman" w:hAnsi="Times New Roman"/>
          <w:sz w:val="28"/>
          <w:szCs w:val="28"/>
        </w:rPr>
        <w:t>mis</w:t>
      </w:r>
      <w:r w:rsidRPr="00C300A9">
        <w:rPr>
          <w:rFonts w:ascii="Times New Roman" w:hAnsi="Times New Roman"/>
          <w:sz w:val="28"/>
          <w:szCs w:val="28"/>
          <w:lang w:val="ru-RU"/>
        </w:rPr>
        <w:t>-, имена прилагательные с помощью суффиксов -</w:t>
      </w:r>
      <w:r>
        <w:rPr>
          <w:rFonts w:ascii="Times New Roman" w:hAnsi="Times New Roman"/>
          <w:sz w:val="28"/>
          <w:szCs w:val="28"/>
        </w:rPr>
        <w:t>able</w:t>
      </w:r>
      <w:r w:rsidRPr="00C300A9">
        <w:rPr>
          <w:rFonts w:ascii="Times New Roman" w:hAnsi="Times New Roman"/>
          <w:sz w:val="28"/>
          <w:szCs w:val="28"/>
          <w:lang w:val="ru-RU"/>
        </w:rPr>
        <w:t>/-</w:t>
      </w:r>
      <w:r>
        <w:rPr>
          <w:rFonts w:ascii="Times New Roman" w:hAnsi="Times New Roman"/>
          <w:sz w:val="28"/>
          <w:szCs w:val="28"/>
        </w:rPr>
        <w:t>ible</w:t>
      </w:r>
      <w:r w:rsidRPr="00C300A9">
        <w:rPr>
          <w:rFonts w:ascii="Times New Roman" w:hAnsi="Times New Roman"/>
          <w:sz w:val="28"/>
          <w:szCs w:val="28"/>
          <w:lang w:val="ru-RU"/>
        </w:rPr>
        <w:t xml:space="preserve">, имена существительные с помощью отрицательных префиксов </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im</w:t>
      </w:r>
      <w:r w:rsidRPr="00C300A9">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sz w:val="28"/>
          <w:szCs w:val="28"/>
        </w:rPr>
        <w:t>ed</w:t>
      </w:r>
      <w:r w:rsidRPr="00C300A9">
        <w:rPr>
          <w:rFonts w:ascii="Times New Roman" w:hAnsi="Times New Roman"/>
          <w:sz w:val="28"/>
          <w:szCs w:val="28"/>
          <w:lang w:val="ru-RU"/>
        </w:rPr>
        <w:t xml:space="preserve"> (</w:t>
      </w:r>
      <w:r>
        <w:rPr>
          <w:rFonts w:ascii="Times New Roman" w:hAnsi="Times New Roman"/>
          <w:sz w:val="28"/>
          <w:szCs w:val="28"/>
        </w:rPr>
        <w:t>eight</w:t>
      </w:r>
      <w:r w:rsidRPr="00C300A9">
        <w:rPr>
          <w:rFonts w:ascii="Times New Roman" w:hAnsi="Times New Roman"/>
          <w:sz w:val="28"/>
          <w:szCs w:val="28"/>
          <w:lang w:val="ru-RU"/>
        </w:rPr>
        <w:t>-</w:t>
      </w:r>
      <w:r>
        <w:rPr>
          <w:rFonts w:ascii="Times New Roman" w:hAnsi="Times New Roman"/>
          <w:sz w:val="28"/>
          <w:szCs w:val="28"/>
        </w:rPr>
        <w:t>legged</w:t>
      </w:r>
      <w:r w:rsidRPr="00C300A9">
        <w:rPr>
          <w:rFonts w:ascii="Times New Roman" w:hAnsi="Times New Roman"/>
          <w:sz w:val="28"/>
          <w:szCs w:val="28"/>
          <w:lang w:val="ru-RU"/>
        </w:rPr>
        <w:t>), сложное существительное путём соединения основ существительного с предлогом (</w:t>
      </w:r>
      <w:r>
        <w:rPr>
          <w:rFonts w:ascii="Times New Roman" w:hAnsi="Times New Roman"/>
          <w:sz w:val="28"/>
          <w:szCs w:val="28"/>
        </w:rPr>
        <w:t>mother</w:t>
      </w:r>
      <w:r w:rsidRPr="00C300A9">
        <w:rPr>
          <w:rFonts w:ascii="Times New Roman" w:hAnsi="Times New Roman"/>
          <w:sz w:val="28"/>
          <w:szCs w:val="28"/>
          <w:lang w:val="ru-RU"/>
        </w:rPr>
        <w:t>-</w:t>
      </w:r>
      <w:r>
        <w:rPr>
          <w:rFonts w:ascii="Times New Roman" w:hAnsi="Times New Roman"/>
          <w:sz w:val="28"/>
          <w:szCs w:val="28"/>
        </w:rPr>
        <w:t>in</w:t>
      </w:r>
      <w:r w:rsidRPr="00C300A9">
        <w:rPr>
          <w:rFonts w:ascii="Times New Roman" w:hAnsi="Times New Roman"/>
          <w:sz w:val="28"/>
          <w:szCs w:val="28"/>
          <w:lang w:val="ru-RU"/>
        </w:rPr>
        <w:t>-</w:t>
      </w:r>
      <w:r>
        <w:rPr>
          <w:rFonts w:ascii="Times New Roman" w:hAnsi="Times New Roman"/>
          <w:sz w:val="28"/>
          <w:szCs w:val="28"/>
        </w:rPr>
        <w:t>law</w:t>
      </w:r>
      <w:r w:rsidRPr="00C300A9">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nice</w:t>
      </w:r>
      <w:r w:rsidRPr="00C300A9">
        <w:rPr>
          <w:rFonts w:ascii="Times New Roman" w:hAnsi="Times New Roman"/>
          <w:sz w:val="28"/>
          <w:szCs w:val="28"/>
          <w:lang w:val="ru-RU"/>
        </w:rPr>
        <w:t>-</w:t>
      </w:r>
      <w:r>
        <w:rPr>
          <w:rFonts w:ascii="Times New Roman" w:hAnsi="Times New Roman"/>
          <w:sz w:val="28"/>
          <w:szCs w:val="28"/>
        </w:rPr>
        <w:t>looking</w:t>
      </w:r>
      <w:r w:rsidRPr="00C300A9">
        <w:rPr>
          <w:rFonts w:ascii="Times New Roman" w:hAnsi="Times New Roman"/>
          <w:sz w:val="28"/>
          <w:szCs w:val="28"/>
          <w:lang w:val="ru-RU"/>
        </w:rPr>
        <w:t xml:space="preserve">), сложное прилагательное путём соединения наречия с основой причастия </w:t>
      </w:r>
      <w:r>
        <w:rPr>
          <w:rFonts w:ascii="Times New Roman" w:hAnsi="Times New Roman"/>
          <w:sz w:val="28"/>
          <w:szCs w:val="28"/>
        </w:rPr>
        <w:t>II</w:t>
      </w:r>
      <w:r w:rsidRPr="00C300A9">
        <w:rPr>
          <w:rFonts w:ascii="Times New Roman" w:hAnsi="Times New Roman"/>
          <w:sz w:val="28"/>
          <w:szCs w:val="28"/>
          <w:lang w:val="ru-RU"/>
        </w:rPr>
        <w:t xml:space="preserve"> (</w:t>
      </w:r>
      <w:r>
        <w:rPr>
          <w:rFonts w:ascii="Times New Roman" w:hAnsi="Times New Roman"/>
          <w:sz w:val="28"/>
          <w:szCs w:val="28"/>
        </w:rPr>
        <w:t>well</w:t>
      </w:r>
      <w:r w:rsidRPr="00C300A9">
        <w:rPr>
          <w:rFonts w:ascii="Times New Roman" w:hAnsi="Times New Roman"/>
          <w:sz w:val="28"/>
          <w:szCs w:val="28"/>
          <w:lang w:val="ru-RU"/>
        </w:rPr>
        <w:t>-</w:t>
      </w:r>
      <w:r>
        <w:rPr>
          <w:rFonts w:ascii="Times New Roman" w:hAnsi="Times New Roman"/>
          <w:sz w:val="28"/>
          <w:szCs w:val="28"/>
        </w:rPr>
        <w:t>behaved</w:t>
      </w:r>
      <w:r w:rsidRPr="00C300A9">
        <w:rPr>
          <w:rFonts w:ascii="Times New Roman" w:hAnsi="Times New Roman"/>
          <w:sz w:val="28"/>
          <w:szCs w:val="28"/>
          <w:lang w:val="ru-RU"/>
        </w:rPr>
        <w:t>), глагол от прилагательного (</w:t>
      </w:r>
      <w:r>
        <w:rPr>
          <w:rFonts w:ascii="Times New Roman" w:hAnsi="Times New Roman"/>
          <w:sz w:val="28"/>
          <w:szCs w:val="28"/>
        </w:rPr>
        <w:t>cool</w:t>
      </w:r>
      <w:r w:rsidRPr="00C300A9">
        <w:rPr>
          <w:rFonts w:ascii="Times New Roman" w:hAnsi="Times New Roman"/>
          <w:sz w:val="28"/>
          <w:szCs w:val="28"/>
          <w:lang w:val="ru-RU"/>
        </w:rPr>
        <w:t xml:space="preserve"> – </w:t>
      </w:r>
      <w:r>
        <w:rPr>
          <w:rFonts w:ascii="Times New Roman" w:hAnsi="Times New Roman"/>
          <w:sz w:val="28"/>
          <w:szCs w:val="28"/>
        </w:rPr>
        <w:t>to</w:t>
      </w:r>
      <w:r w:rsidRPr="00C300A9">
        <w:rPr>
          <w:rFonts w:ascii="Times New Roman" w:hAnsi="Times New Roman"/>
          <w:sz w:val="28"/>
          <w:szCs w:val="28"/>
          <w:lang w:val="ru-RU"/>
        </w:rPr>
        <w:t xml:space="preserve"> </w:t>
      </w:r>
      <w:r>
        <w:rPr>
          <w:rFonts w:ascii="Times New Roman" w:hAnsi="Times New Roman"/>
          <w:sz w:val="28"/>
          <w:szCs w:val="28"/>
        </w:rPr>
        <w:t>cool</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lastRenderedPageBreak/>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Pr>
          <w:rFonts w:ascii="Times New Roman" w:hAnsi="Times New Roman"/>
          <w:sz w:val="28"/>
          <w:szCs w:val="28"/>
          <w:lang w:val="ru-RU"/>
        </w:rPr>
        <w:t xml:space="preserve"> </w:t>
      </w:r>
      <w:r w:rsidRPr="00C300A9">
        <w:rPr>
          <w:rFonts w:ascii="Times New Roman" w:hAnsi="Times New Roman"/>
          <w:sz w:val="28"/>
          <w:szCs w:val="28"/>
          <w:lang w:val="ru-RU"/>
        </w:rPr>
        <w:t>и целостности высказывания;</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распознавать и употреблять в устной и письменной речи:</w:t>
      </w:r>
    </w:p>
    <w:p w:rsidR="006322F8" w:rsidRDefault="00405F2D">
      <w:pPr>
        <w:widowControl/>
        <w:spacing w:after="0" w:line="350" w:lineRule="auto"/>
        <w:ind w:firstLine="709"/>
        <w:jc w:val="both"/>
        <w:rPr>
          <w:rFonts w:ascii="Times New Roman" w:hAnsi="Times New Roman"/>
          <w:sz w:val="28"/>
          <w:szCs w:val="28"/>
        </w:rPr>
      </w:pPr>
      <w:r>
        <w:rPr>
          <w:rFonts w:ascii="Times New Roman" w:hAnsi="Times New Roman"/>
          <w:sz w:val="28"/>
          <w:szCs w:val="28"/>
        </w:rPr>
        <w:t>предложения со сложным дополнением (Complex Object) (I want to have my hair cut.);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wish</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условные предложения нереального характера (</w:t>
      </w:r>
      <w:r>
        <w:rPr>
          <w:rFonts w:ascii="Times New Roman" w:hAnsi="Times New Roman"/>
          <w:sz w:val="28"/>
          <w:szCs w:val="28"/>
        </w:rPr>
        <w:t>Conditional</w:t>
      </w:r>
      <w:r w:rsidRPr="00C300A9">
        <w:rPr>
          <w:rFonts w:ascii="Times New Roman" w:hAnsi="Times New Roman"/>
          <w:sz w:val="28"/>
          <w:szCs w:val="28"/>
          <w:lang w:val="ru-RU"/>
        </w:rPr>
        <w:t xml:space="preserve"> </w:t>
      </w:r>
      <w:r>
        <w:rPr>
          <w:rFonts w:ascii="Times New Roman" w:hAnsi="Times New Roman"/>
          <w:sz w:val="28"/>
          <w:szCs w:val="28"/>
        </w:rPr>
        <w:t>II</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конструкцию для выражения предпочтения </w:t>
      </w:r>
      <w:r>
        <w:rPr>
          <w:rFonts w:ascii="Times New Roman" w:hAnsi="Times New Roman"/>
          <w:sz w:val="28"/>
          <w:szCs w:val="28"/>
        </w:rPr>
        <w:t>I</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prefer</w:t>
      </w:r>
      <w:r w:rsidRPr="00C300A9">
        <w:rPr>
          <w:rFonts w:ascii="Times New Roman" w:hAnsi="Times New Roman"/>
          <w:sz w:val="28"/>
          <w:szCs w:val="28"/>
          <w:lang w:val="ru-RU"/>
        </w:rPr>
        <w:t xml:space="preserve"> …/</w:t>
      </w:r>
      <w:r>
        <w:rPr>
          <w:rFonts w:ascii="Times New Roman" w:hAnsi="Times New Roman"/>
          <w:sz w:val="28"/>
          <w:szCs w:val="28"/>
        </w:rPr>
        <w:t>I</w:t>
      </w:r>
      <w:r w:rsidRPr="00C300A9">
        <w:rPr>
          <w:rFonts w:ascii="Times New Roman" w:hAnsi="Times New Roman"/>
          <w:sz w:val="28"/>
          <w:szCs w:val="28"/>
          <w:lang w:val="ru-RU"/>
        </w:rPr>
        <w:t>’</w:t>
      </w:r>
      <w:r>
        <w:rPr>
          <w:rFonts w:ascii="Times New Roman" w:hAnsi="Times New Roman"/>
          <w:sz w:val="28"/>
          <w:szCs w:val="28"/>
        </w:rPr>
        <w:t>d</w:t>
      </w:r>
      <w:r w:rsidRPr="00C300A9">
        <w:rPr>
          <w:rFonts w:ascii="Times New Roman" w:hAnsi="Times New Roman"/>
          <w:sz w:val="28"/>
          <w:szCs w:val="28"/>
          <w:lang w:val="ru-RU"/>
        </w:rPr>
        <w:t xml:space="preserve"> </w:t>
      </w:r>
      <w:r>
        <w:rPr>
          <w:rFonts w:ascii="Times New Roman" w:hAnsi="Times New Roman"/>
          <w:sz w:val="28"/>
          <w:szCs w:val="28"/>
        </w:rPr>
        <w:t>rather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предложения с конструкцией </w:t>
      </w:r>
      <w:r>
        <w:rPr>
          <w:rFonts w:ascii="Times New Roman" w:hAnsi="Times New Roman"/>
          <w:sz w:val="28"/>
          <w:szCs w:val="28"/>
        </w:rPr>
        <w:t>either</w:t>
      </w:r>
      <w:r w:rsidRPr="00C300A9">
        <w:rPr>
          <w:rFonts w:ascii="Times New Roman" w:hAnsi="Times New Roman"/>
          <w:sz w:val="28"/>
          <w:szCs w:val="28"/>
          <w:lang w:val="ru-RU"/>
        </w:rPr>
        <w:t xml:space="preserve"> … </w:t>
      </w:r>
      <w:r>
        <w:rPr>
          <w:rFonts w:ascii="Times New Roman" w:hAnsi="Times New Roman"/>
          <w:sz w:val="28"/>
          <w:szCs w:val="28"/>
        </w:rPr>
        <w:t>or</w:t>
      </w:r>
      <w:r w:rsidRPr="00C300A9">
        <w:rPr>
          <w:rFonts w:ascii="Times New Roman" w:hAnsi="Times New Roman"/>
          <w:sz w:val="28"/>
          <w:szCs w:val="28"/>
          <w:lang w:val="ru-RU"/>
        </w:rPr>
        <w:t xml:space="preserve">, </w:t>
      </w:r>
      <w:r>
        <w:rPr>
          <w:rFonts w:ascii="Times New Roman" w:hAnsi="Times New Roman"/>
          <w:sz w:val="28"/>
          <w:szCs w:val="28"/>
        </w:rPr>
        <w:t>neither</w:t>
      </w:r>
      <w:r w:rsidRPr="00C300A9">
        <w:rPr>
          <w:rFonts w:ascii="Times New Roman" w:hAnsi="Times New Roman"/>
          <w:sz w:val="28"/>
          <w:szCs w:val="28"/>
          <w:lang w:val="ru-RU"/>
        </w:rPr>
        <w:t xml:space="preserve"> … </w:t>
      </w:r>
      <w:r>
        <w:rPr>
          <w:rFonts w:ascii="Times New Roman" w:hAnsi="Times New Roman"/>
          <w:sz w:val="28"/>
          <w:szCs w:val="28"/>
        </w:rPr>
        <w:t>nor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 xml:space="preserve">формы страдательного залога </w:t>
      </w:r>
      <w:r>
        <w:rPr>
          <w:rFonts w:ascii="Times New Roman" w:hAnsi="Times New Roman"/>
          <w:sz w:val="28"/>
          <w:szCs w:val="28"/>
        </w:rPr>
        <w:t>Present</w:t>
      </w:r>
      <w:r w:rsidRPr="00C300A9">
        <w:rPr>
          <w:rFonts w:ascii="Times New Roman" w:hAnsi="Times New Roman"/>
          <w:sz w:val="28"/>
          <w:szCs w:val="28"/>
          <w:lang w:val="ru-RU"/>
        </w:rPr>
        <w:t xml:space="preserve"> </w:t>
      </w:r>
      <w:r>
        <w:rPr>
          <w:rFonts w:ascii="Times New Roman" w:hAnsi="Times New Roman"/>
          <w:sz w:val="28"/>
          <w:szCs w:val="28"/>
        </w:rPr>
        <w:t>Perfect</w:t>
      </w:r>
      <w:r w:rsidRPr="00C300A9">
        <w:rPr>
          <w:rFonts w:ascii="Times New Roman" w:hAnsi="Times New Roman"/>
          <w:sz w:val="28"/>
          <w:szCs w:val="28"/>
          <w:lang w:val="ru-RU"/>
        </w:rPr>
        <w:t xml:space="preserve"> </w:t>
      </w:r>
      <w:r>
        <w:rPr>
          <w:rFonts w:ascii="Times New Roman" w:hAnsi="Times New Roman"/>
          <w:sz w:val="28"/>
          <w:szCs w:val="28"/>
        </w:rPr>
        <w:t>Passive</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порядок следования имён прилагательных (</w:t>
      </w:r>
      <w:r>
        <w:rPr>
          <w:rFonts w:ascii="Times New Roman" w:hAnsi="Times New Roman"/>
          <w:sz w:val="28"/>
          <w:szCs w:val="28"/>
        </w:rPr>
        <w:t>nice</w:t>
      </w:r>
      <w:r w:rsidRPr="00C300A9">
        <w:rPr>
          <w:rFonts w:ascii="Times New Roman" w:hAnsi="Times New Roman"/>
          <w:sz w:val="28"/>
          <w:szCs w:val="28"/>
          <w:lang w:val="ru-RU"/>
        </w:rPr>
        <w:t xml:space="preserve"> </w:t>
      </w:r>
      <w:r>
        <w:rPr>
          <w:rFonts w:ascii="Times New Roman" w:hAnsi="Times New Roman"/>
          <w:sz w:val="28"/>
          <w:szCs w:val="28"/>
        </w:rPr>
        <w:t>long</w:t>
      </w:r>
      <w:r w:rsidRPr="00C300A9">
        <w:rPr>
          <w:rFonts w:ascii="Times New Roman" w:hAnsi="Times New Roman"/>
          <w:sz w:val="28"/>
          <w:szCs w:val="28"/>
          <w:lang w:val="ru-RU"/>
        </w:rPr>
        <w:t xml:space="preserve"> </w:t>
      </w:r>
      <w:r>
        <w:rPr>
          <w:rFonts w:ascii="Times New Roman" w:hAnsi="Times New Roman"/>
          <w:sz w:val="28"/>
          <w:szCs w:val="28"/>
        </w:rPr>
        <w:t>blond</w:t>
      </w:r>
      <w:r w:rsidRPr="00C300A9">
        <w:rPr>
          <w:rFonts w:ascii="Times New Roman" w:hAnsi="Times New Roman"/>
          <w:sz w:val="28"/>
          <w:szCs w:val="28"/>
          <w:lang w:val="ru-RU"/>
        </w:rPr>
        <w:t xml:space="preserve"> </w:t>
      </w:r>
      <w:r>
        <w:rPr>
          <w:rFonts w:ascii="Times New Roman" w:hAnsi="Times New Roman"/>
          <w:sz w:val="28"/>
          <w:szCs w:val="28"/>
        </w:rPr>
        <w:t>hair</w:t>
      </w:r>
      <w:r w:rsidRPr="00C300A9">
        <w:rPr>
          <w:rFonts w:ascii="Times New Roman" w:hAnsi="Times New Roman"/>
          <w:sz w:val="28"/>
          <w:szCs w:val="28"/>
          <w:lang w:val="ru-RU"/>
        </w:rPr>
        <w:t>);</w:t>
      </w:r>
    </w:p>
    <w:p w:rsidR="006322F8" w:rsidRPr="00C300A9"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владеть социокультурными знаниями и умениями:</w:t>
      </w:r>
    </w:p>
    <w:p w:rsidR="006322F8" w:rsidRPr="00C300A9" w:rsidRDefault="00405F2D">
      <w:pPr>
        <w:widowControl/>
        <w:spacing w:after="0" w:line="360" w:lineRule="auto"/>
        <w:ind w:firstLine="709"/>
        <w:jc w:val="both"/>
        <w:rPr>
          <w:rFonts w:ascii="Times New Roman" w:hAnsi="Times New Roman"/>
          <w:sz w:val="28"/>
          <w:szCs w:val="28"/>
          <w:lang w:val="ru-RU"/>
        </w:rPr>
      </w:pPr>
      <w:r w:rsidRPr="00C300A9">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выражать модальные значения, чувства и эмоции;</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иметь элементарные представления о различных вариантах английского языка;</w:t>
      </w:r>
    </w:p>
    <w:p w:rsidR="006322F8" w:rsidRPr="00C300A9" w:rsidRDefault="00405F2D">
      <w:pPr>
        <w:widowControl/>
        <w:spacing w:after="0" w:line="350" w:lineRule="auto"/>
        <w:ind w:firstLine="709"/>
        <w:jc w:val="both"/>
        <w:rPr>
          <w:rFonts w:ascii="Times New Roman" w:hAnsi="Times New Roman"/>
          <w:sz w:val="28"/>
          <w:szCs w:val="28"/>
          <w:lang w:val="ru-RU"/>
        </w:rPr>
      </w:pPr>
      <w:r w:rsidRPr="00C300A9">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6) владеть компенсаторными умениями: использовать при говорении переспрос, использовать при говорении и письме перифраз (толкование), </w:t>
      </w:r>
      <w:r>
        <w:rPr>
          <w:rFonts w:ascii="Times New Roman" w:hAnsi="Times New Roman"/>
          <w:sz w:val="28"/>
          <w:szCs w:val="28"/>
          <w:lang w:val="ru-RU"/>
        </w:rPr>
        <w:lastRenderedPageBreak/>
        <w:t>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6322F8" w:rsidRDefault="00405F2D">
      <w:pPr>
        <w:widowControl/>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6738" w:rsidRDefault="002D6738" w:rsidP="002D6738">
      <w:pPr>
        <w:spacing w:after="0" w:line="352" w:lineRule="auto"/>
        <w:ind w:firstLine="709"/>
        <w:jc w:val="both"/>
        <w:rPr>
          <w:rFonts w:ascii="Times New Roman" w:hAnsi="Times New Roman"/>
          <w:sz w:val="28"/>
          <w:szCs w:val="28"/>
          <w:lang w:val="ru-RU"/>
        </w:rPr>
      </w:pPr>
      <w:r>
        <w:rPr>
          <w:rFonts w:ascii="Times New Roman" w:hAnsi="Times New Roman"/>
          <w:sz w:val="28"/>
          <w:szCs w:val="28"/>
          <w:lang w:val="ru-RU"/>
        </w:rPr>
        <w:t>явления, процессы, их элементы и основные функции в рамках изученной тематики.</w:t>
      </w:r>
    </w:p>
    <w:p w:rsidR="002D6738" w:rsidRDefault="002D6738" w:rsidP="002D6738">
      <w:pPr>
        <w:pStyle w:val="1"/>
        <w:pBdr>
          <w:bottom w:val="none" w:sz="0" w:space="0" w:color="auto"/>
        </w:pBdr>
        <w:spacing w:before="0" w:line="348" w:lineRule="auto"/>
        <w:ind w:firstLine="708"/>
        <w:jc w:val="both"/>
        <w:rPr>
          <w:b w:val="0"/>
          <w:szCs w:val="28"/>
          <w:lang w:val="ru-RU"/>
        </w:rPr>
      </w:pPr>
      <w:bookmarkStart w:id="5" w:name="_Toc124426183"/>
      <w:r>
        <w:rPr>
          <w:b w:val="0"/>
          <w:szCs w:val="28"/>
          <w:lang w:val="ru-RU"/>
        </w:rPr>
        <w:t xml:space="preserve">146. Федеральная рабочая программа по учебному предмету «Математика» (базовый уровень).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 Пояснительная записка.</w:t>
      </w:r>
      <w:bookmarkEnd w:id="5"/>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146.2.2. Предметом математики являются фундаментальные структуры нашего </w:t>
      </w:r>
      <w:r>
        <w:rPr>
          <w:rFonts w:ascii="Times New Roman" w:hAnsi="Times New Roman"/>
          <w:sz w:val="28"/>
          <w:szCs w:val="28"/>
          <w:lang w:val="ru-RU"/>
        </w:rPr>
        <w:lastRenderedPageBreak/>
        <w:t>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146.2.6. Приоритетными целями обучения математике в 5–9 классах являются: </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673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2D6738" w:rsidP="002D6738">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w:t>
      </w:r>
      <w:r w:rsidR="00405F2D">
        <w:rPr>
          <w:rFonts w:ascii="Times New Roman" w:hAnsi="Times New Roman"/>
          <w:sz w:val="28"/>
          <w:szCs w:val="28"/>
          <w:lang w:val="ru-RU"/>
        </w:rPr>
        <w:t>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146.2.8. В соответствии с ФГОС ООО математика является обязательным </w:t>
      </w:r>
      <w:r>
        <w:rPr>
          <w:rFonts w:ascii="Times New Roman" w:hAnsi="Times New Roman"/>
          <w:sz w:val="28"/>
          <w:szCs w:val="28"/>
          <w:lang w:val="ru-RU"/>
        </w:rPr>
        <w:lastRenderedPageBreak/>
        <w:t>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w:t>
      </w:r>
      <w:r>
        <w:rPr>
          <w:rFonts w:ascii="Times New Roman" w:hAnsi="Times New Roman"/>
          <w:sz w:val="28"/>
          <w:szCs w:val="28"/>
          <w:lang w:val="ru-RU"/>
        </w:rPr>
        <w:lastRenderedPageBreak/>
        <w:t>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в том числе формулировать </w:t>
      </w:r>
      <w:r>
        <w:rPr>
          <w:rFonts w:ascii="Times New Roman" w:hAnsi="Times New Roman"/>
          <w:sz w:val="28"/>
          <w:szCs w:val="28"/>
          <w:lang w:val="ru-RU"/>
        </w:rPr>
        <w:lastRenderedPageBreak/>
        <w:t>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146.3.2.2.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выводы с использованием законов логики, дедуктивных и 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w:t>
      </w:r>
      <w:r>
        <w:rPr>
          <w:rFonts w:ascii="Times New Roman" w:hAnsi="Times New Roman"/>
          <w:sz w:val="28"/>
          <w:szCs w:val="28"/>
          <w:lang w:val="ru-RU"/>
        </w:rPr>
        <w:lastRenderedPageBreak/>
        <w:t>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146.3.2.4. У обучающегося будут сформированы умения работать с информацией как часть универсальных познавательных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146.3.2.6. У обучающегося будут сформированы умения общения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146.3.2.7. У обучающегося будут сформированы умения сотрудничества как часть универсальных коммуникативных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146.3.2.8. Универсальные регулятивные действия обеспечивают 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146.3.2.9. У обучающегося будут сформированы умения самоорганизации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составлять план, алгоритм решения задачи (или его часть), выбирать способ решения с учётом имеющихся ресурсов и собственных </w:t>
      </w:r>
      <w:r>
        <w:rPr>
          <w:rFonts w:ascii="Times New Roman" w:hAnsi="Times New Roman"/>
          <w:sz w:val="28"/>
          <w:szCs w:val="28"/>
          <w:lang w:val="ru-RU"/>
        </w:rPr>
        <w:lastRenderedPageBreak/>
        <w:t>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146.3.2.10. У обучающегося будут сформированы умения самоконтроля как часть универсальных регулятивных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bookmarkStart w:id="6" w:name="_Toc124426190"/>
      <w:r>
        <w:rPr>
          <w:rFonts w:ascii="Times New Roman" w:hAnsi="Times New Roman"/>
          <w:sz w:val="28"/>
          <w:szCs w:val="28"/>
          <w:lang w:val="ru-RU"/>
        </w:rPr>
        <w:t>146.4. Федеральная рабочая программа учебного курса</w:t>
      </w:r>
      <w:bookmarkEnd w:id="6"/>
      <w:r>
        <w:rPr>
          <w:rFonts w:ascii="Times New Roman" w:hAnsi="Times New Roman"/>
          <w:sz w:val="28"/>
          <w:szCs w:val="28"/>
          <w:lang w:val="ru-RU"/>
        </w:rPr>
        <w:t xml:space="preserve"> «Математика» в 5–6 классах (далее соответственно – программа учебного курса «Математика»,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 Приоритетными целями обучения математике в 5–6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функциональной математической грамотности: умения </w:t>
      </w:r>
      <w:r>
        <w:rPr>
          <w:rFonts w:ascii="Times New Roman" w:hAnsi="Times New Roman"/>
          <w:sz w:val="28"/>
          <w:szCs w:val="28"/>
          <w:lang w:val="ru-RU"/>
        </w:rPr>
        <w:lastRenderedPageBreak/>
        <w:t>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w:t>
      </w:r>
      <w:r>
        <w:rPr>
          <w:rFonts w:ascii="Times New Roman" w:hAnsi="Times New Roman"/>
          <w:sz w:val="28"/>
          <w:szCs w:val="28"/>
          <w:lang w:val="ru-RU"/>
        </w:rPr>
        <w:lastRenderedPageBreak/>
        <w:t>знания, полученные обучающимися на уровне начального общего образования, систематизируются и расширяются.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6322F8" w:rsidRDefault="00405F2D">
      <w:pPr>
        <w:spacing w:after="0" w:line="348" w:lineRule="auto"/>
        <w:ind w:firstLine="709"/>
        <w:jc w:val="both"/>
        <w:rPr>
          <w:rFonts w:ascii="Times New Roman" w:hAnsi="Times New Roman"/>
          <w:sz w:val="28"/>
          <w:szCs w:val="28"/>
          <w:lang w:val="ru-RU"/>
        </w:rPr>
      </w:pPr>
      <w:bookmarkStart w:id="7" w:name="_Toc124426195"/>
      <w:r>
        <w:rPr>
          <w:rFonts w:ascii="Times New Roman" w:hAnsi="Times New Roman"/>
          <w:sz w:val="28"/>
          <w:szCs w:val="28"/>
          <w:lang w:val="ru-RU"/>
        </w:rPr>
        <w:t>146.4.2. Содержание обучения в 5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146.4.2.1. Натуральные числа и нуль</w:t>
      </w:r>
      <w:bookmarkEnd w:id="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Запись числа в виде суммы разрядных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Числовое выражение. Вычисление значений числовых выражений, порядок выполнения действий. Использование при вычислениях переместительного и </w:t>
      </w:r>
      <w:r>
        <w:rPr>
          <w:rFonts w:ascii="Times New Roman" w:hAnsi="Times New Roman"/>
          <w:sz w:val="28"/>
          <w:szCs w:val="28"/>
          <w:lang w:val="ru-RU"/>
        </w:rPr>
        <w:lastRenderedPageBreak/>
        <w:t>сочетательного свойств (законов) сложения и умножения, распределительного свойства умножения.</w:t>
      </w:r>
    </w:p>
    <w:p w:rsidR="006322F8" w:rsidRDefault="00405F2D">
      <w:pPr>
        <w:spacing w:after="0" w:line="348" w:lineRule="auto"/>
        <w:ind w:firstLine="709"/>
        <w:jc w:val="both"/>
        <w:rPr>
          <w:rFonts w:ascii="Times New Roman" w:hAnsi="Times New Roman"/>
          <w:sz w:val="28"/>
          <w:szCs w:val="28"/>
          <w:lang w:val="ru-RU"/>
        </w:rPr>
      </w:pPr>
      <w:bookmarkStart w:id="8" w:name="_Toc124426196"/>
      <w:r>
        <w:rPr>
          <w:rFonts w:ascii="Times New Roman" w:hAnsi="Times New Roman"/>
          <w:sz w:val="28"/>
          <w:szCs w:val="28"/>
          <w:lang w:val="ru-RU"/>
        </w:rPr>
        <w:t>146.4.2.2. Дроби</w:t>
      </w:r>
      <w:bookmarkEnd w:id="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Сложение и вычитание дробей. Умножение и деление дробей, взаимно-обратные дроби. Нахождение части целого и целого по его части.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действия с десятичными дробями. Округление десятичных дробей.</w:t>
      </w:r>
    </w:p>
    <w:p w:rsidR="006322F8" w:rsidRDefault="00405F2D">
      <w:pPr>
        <w:spacing w:after="0" w:line="348" w:lineRule="auto"/>
        <w:ind w:firstLine="709"/>
        <w:jc w:val="both"/>
        <w:rPr>
          <w:rFonts w:ascii="Times New Roman" w:hAnsi="Times New Roman"/>
          <w:sz w:val="28"/>
          <w:szCs w:val="28"/>
          <w:lang w:val="ru-RU"/>
        </w:rPr>
      </w:pPr>
      <w:bookmarkStart w:id="9" w:name="_Toc124426197"/>
      <w:r>
        <w:rPr>
          <w:rFonts w:ascii="Times New Roman" w:hAnsi="Times New Roman"/>
          <w:sz w:val="28"/>
          <w:szCs w:val="28"/>
          <w:lang w:val="ru-RU"/>
        </w:rPr>
        <w:t>146.4.2.3. Решение текстовых задач</w:t>
      </w:r>
      <w:bookmarkEnd w:id="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основных задач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столбчатых диаграмм.</w:t>
      </w:r>
    </w:p>
    <w:p w:rsidR="006322F8" w:rsidRDefault="00405F2D">
      <w:pPr>
        <w:spacing w:after="0" w:line="348" w:lineRule="auto"/>
        <w:ind w:firstLine="709"/>
        <w:jc w:val="both"/>
        <w:rPr>
          <w:rFonts w:ascii="Times New Roman" w:hAnsi="Times New Roman"/>
          <w:sz w:val="28"/>
          <w:szCs w:val="28"/>
          <w:lang w:val="ru-RU"/>
        </w:rPr>
      </w:pPr>
      <w:bookmarkStart w:id="10" w:name="_Toc124426198"/>
      <w:r>
        <w:rPr>
          <w:rFonts w:ascii="Times New Roman" w:hAnsi="Times New Roman"/>
          <w:sz w:val="28"/>
          <w:szCs w:val="28"/>
          <w:lang w:val="ru-RU"/>
        </w:rPr>
        <w:t>146.4.2.4. Наглядная геометрия</w:t>
      </w:r>
      <w:bookmarkEnd w:id="1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Длина отрезка, метрические единицы длины. Длина ломаной, периметр </w:t>
      </w:r>
      <w:r>
        <w:rPr>
          <w:rFonts w:ascii="Times New Roman" w:hAnsi="Times New Roman"/>
          <w:sz w:val="28"/>
          <w:szCs w:val="28"/>
          <w:lang w:val="ru-RU"/>
        </w:rPr>
        <w:lastRenderedPageBreak/>
        <w:t>многоугольника. Измерение и построение углов с помощью транспортира.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Объём прямоугольного параллелепипеда, куба. Единицы измерения объёма.</w:t>
      </w:r>
    </w:p>
    <w:p w:rsidR="006322F8" w:rsidRDefault="00405F2D">
      <w:pPr>
        <w:spacing w:after="0" w:line="348" w:lineRule="auto"/>
        <w:ind w:firstLine="709"/>
        <w:jc w:val="both"/>
        <w:rPr>
          <w:rFonts w:ascii="Times New Roman" w:hAnsi="Times New Roman"/>
          <w:sz w:val="28"/>
          <w:szCs w:val="28"/>
          <w:lang w:val="ru-RU"/>
        </w:rPr>
      </w:pPr>
      <w:bookmarkStart w:id="11" w:name="_Toc124426200"/>
      <w:r>
        <w:rPr>
          <w:rFonts w:ascii="Times New Roman" w:hAnsi="Times New Roman"/>
          <w:sz w:val="28"/>
          <w:szCs w:val="28"/>
          <w:lang w:val="ru-RU"/>
        </w:rPr>
        <w:t>146.4.3. Содержание обучения в 6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146.4.3.1. Натуральные числа</w:t>
      </w:r>
      <w:bookmarkEnd w:id="1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6322F8" w:rsidRDefault="00405F2D">
      <w:pPr>
        <w:spacing w:after="0" w:line="348" w:lineRule="auto"/>
        <w:ind w:firstLine="709"/>
        <w:jc w:val="both"/>
        <w:rPr>
          <w:rFonts w:ascii="Times New Roman" w:hAnsi="Times New Roman"/>
          <w:sz w:val="28"/>
          <w:szCs w:val="28"/>
          <w:lang w:val="ru-RU"/>
        </w:rPr>
      </w:pPr>
      <w:bookmarkStart w:id="12" w:name="_Toc124426201"/>
      <w:r>
        <w:rPr>
          <w:rFonts w:ascii="Times New Roman" w:hAnsi="Times New Roman"/>
          <w:sz w:val="28"/>
          <w:szCs w:val="28"/>
          <w:lang w:val="ru-RU"/>
        </w:rPr>
        <w:t>146.4.3.2. Дроби</w:t>
      </w:r>
      <w:bookmarkEnd w:id="1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Отношение. Деление в данном отношении. Масштаб, пропорция. Применение </w:t>
      </w:r>
      <w:r>
        <w:rPr>
          <w:rFonts w:ascii="Times New Roman" w:hAnsi="Times New Roman"/>
          <w:sz w:val="28"/>
          <w:szCs w:val="28"/>
          <w:lang w:val="ru-RU"/>
        </w:rPr>
        <w:lastRenderedPageBreak/>
        <w:t>пропорций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6322F8" w:rsidRDefault="00405F2D">
      <w:pPr>
        <w:spacing w:after="0" w:line="348" w:lineRule="auto"/>
        <w:ind w:firstLine="709"/>
        <w:jc w:val="both"/>
        <w:rPr>
          <w:rFonts w:ascii="Times New Roman" w:hAnsi="Times New Roman"/>
          <w:sz w:val="28"/>
          <w:szCs w:val="28"/>
          <w:lang w:val="ru-RU"/>
        </w:rPr>
      </w:pPr>
      <w:bookmarkStart w:id="13" w:name="_Toc124426202"/>
      <w:r>
        <w:rPr>
          <w:rFonts w:ascii="Times New Roman" w:hAnsi="Times New Roman"/>
          <w:sz w:val="28"/>
          <w:szCs w:val="28"/>
          <w:lang w:val="ru-RU"/>
        </w:rPr>
        <w:t>146.4.3.3. Положительные и отрицательные числа</w:t>
      </w:r>
      <w:bookmarkEnd w:id="1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bookmarkStart w:id="14" w:name="_Toc124426203"/>
      <w:r>
        <w:rPr>
          <w:rFonts w:ascii="Times New Roman" w:hAnsi="Times New Roman"/>
          <w:sz w:val="28"/>
          <w:szCs w:val="28"/>
          <w:lang w:val="ru-RU"/>
        </w:rPr>
        <w:t>146.4.3.4. Буквенные выражения</w:t>
      </w:r>
      <w:bookmarkEnd w:id="1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6322F8" w:rsidRDefault="00405F2D">
      <w:pPr>
        <w:spacing w:after="0" w:line="348" w:lineRule="auto"/>
        <w:ind w:firstLine="709"/>
        <w:jc w:val="both"/>
        <w:rPr>
          <w:rFonts w:ascii="Times New Roman" w:hAnsi="Times New Roman"/>
          <w:sz w:val="28"/>
          <w:szCs w:val="28"/>
          <w:lang w:val="ru-RU"/>
        </w:rPr>
      </w:pPr>
      <w:bookmarkStart w:id="15" w:name="_Toc124426204"/>
      <w:r>
        <w:rPr>
          <w:rFonts w:ascii="Times New Roman" w:hAnsi="Times New Roman"/>
          <w:sz w:val="28"/>
          <w:szCs w:val="28"/>
          <w:lang w:val="ru-RU"/>
        </w:rPr>
        <w:t>146.4.3.5. Решение текстовых задач</w:t>
      </w:r>
      <w:bookmarkEnd w:id="1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6322F8" w:rsidRDefault="00405F2D">
      <w:pPr>
        <w:spacing w:after="0" w:line="348" w:lineRule="auto"/>
        <w:ind w:firstLine="709"/>
        <w:jc w:val="both"/>
        <w:rPr>
          <w:rFonts w:ascii="Times New Roman" w:hAnsi="Times New Roman"/>
          <w:sz w:val="28"/>
          <w:szCs w:val="28"/>
          <w:lang w:val="ru-RU"/>
        </w:rPr>
      </w:pPr>
      <w:bookmarkStart w:id="16" w:name="_Toc124426205"/>
      <w:r>
        <w:rPr>
          <w:rFonts w:ascii="Times New Roman" w:hAnsi="Times New Roman"/>
          <w:sz w:val="28"/>
          <w:szCs w:val="28"/>
          <w:lang w:val="ru-RU"/>
        </w:rPr>
        <w:lastRenderedPageBreak/>
        <w:t>146.4.3.6. Наглядная геометрия</w:t>
      </w:r>
      <w:bookmarkEnd w:id="1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Симметрия: центральная, осевая и зеркальная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объёма, единицы измерения объёма. Объём прямоугольного параллелепипеда, куба.</w:t>
      </w:r>
    </w:p>
    <w:p w:rsidR="006322F8" w:rsidRDefault="00405F2D">
      <w:pPr>
        <w:spacing w:after="0" w:line="348" w:lineRule="auto"/>
        <w:ind w:firstLine="709"/>
        <w:jc w:val="both"/>
        <w:rPr>
          <w:rFonts w:ascii="Times New Roman" w:hAnsi="Times New Roman"/>
          <w:sz w:val="28"/>
          <w:szCs w:val="28"/>
          <w:lang w:val="ru-RU"/>
        </w:rPr>
      </w:pPr>
      <w:bookmarkStart w:id="17" w:name="_Toc124426206"/>
      <w:r>
        <w:rPr>
          <w:rFonts w:ascii="Times New Roman" w:hAnsi="Times New Roman"/>
          <w:sz w:val="28"/>
          <w:szCs w:val="28"/>
          <w:lang w:val="ru-RU"/>
        </w:rPr>
        <w:t>146.4.4. Предметные результаты освоения программы учебного курса</w:t>
      </w:r>
      <w:bookmarkEnd w:id="17"/>
      <w:r>
        <w:rPr>
          <w:rFonts w:ascii="Times New Roman" w:hAnsi="Times New Roman"/>
          <w:sz w:val="28"/>
          <w:szCs w:val="28"/>
          <w:lang w:val="ru-RU"/>
        </w:rPr>
        <w:t xml:space="preserve"> «Математика».</w:t>
      </w:r>
    </w:p>
    <w:p w:rsidR="006322F8" w:rsidRDefault="00405F2D">
      <w:pPr>
        <w:spacing w:after="0" w:line="348" w:lineRule="auto"/>
        <w:ind w:firstLine="709"/>
        <w:jc w:val="both"/>
        <w:rPr>
          <w:rFonts w:ascii="Times New Roman" w:hAnsi="Times New Roman"/>
          <w:sz w:val="28"/>
          <w:szCs w:val="28"/>
          <w:lang w:val="ru-RU"/>
        </w:rPr>
      </w:pPr>
      <w:bookmarkStart w:id="18" w:name="_Toc124426207"/>
      <w:r>
        <w:rPr>
          <w:rFonts w:ascii="Times New Roman" w:hAnsi="Times New Roman"/>
          <w:sz w:val="28"/>
          <w:szCs w:val="28"/>
          <w:lang w:val="ru-RU"/>
        </w:rPr>
        <w:t>146.4.4.1. Предметные результаты освоения программы учебного курса к концу обучения в 5 класс</w:t>
      </w:r>
      <w:bookmarkEnd w:id="18"/>
      <w:r>
        <w:rPr>
          <w:rFonts w:ascii="Times New Roman" w:hAnsi="Times New Roman"/>
          <w:sz w:val="28"/>
          <w:szCs w:val="28"/>
          <w:lang w:val="ru-RU"/>
        </w:rPr>
        <w:t>е.</w:t>
      </w:r>
    </w:p>
    <w:p w:rsidR="006322F8" w:rsidRDefault="00405F2D">
      <w:pPr>
        <w:spacing w:after="0" w:line="348" w:lineRule="auto"/>
        <w:ind w:firstLine="709"/>
        <w:jc w:val="both"/>
        <w:rPr>
          <w:rFonts w:ascii="Times New Roman" w:hAnsi="Times New Roman"/>
          <w:sz w:val="28"/>
          <w:szCs w:val="28"/>
          <w:lang w:val="ru-RU"/>
        </w:rPr>
      </w:pPr>
      <w:bookmarkStart w:id="19" w:name="_Toc124426208"/>
      <w:r>
        <w:rPr>
          <w:rFonts w:ascii="Times New Roman" w:hAnsi="Times New Roman"/>
          <w:sz w:val="28"/>
          <w:szCs w:val="28"/>
          <w:lang w:val="ru-RU"/>
        </w:rPr>
        <w:t>146.4.4.1.1. Числа и вычисления</w:t>
      </w:r>
      <w:bookmarkEnd w:id="1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Сравнивать и упорядочивать натуральные числа, сравнивать в простейших случаях обыкновенные дроби,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натуральными числами, с обыкновенными дробями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проверку, прикидку результата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натуральные числа.</w:t>
      </w:r>
    </w:p>
    <w:p w:rsidR="006322F8" w:rsidRDefault="00405F2D">
      <w:pPr>
        <w:spacing w:after="0" w:line="348" w:lineRule="auto"/>
        <w:ind w:firstLine="709"/>
        <w:jc w:val="both"/>
        <w:rPr>
          <w:rFonts w:ascii="Times New Roman" w:hAnsi="Times New Roman"/>
          <w:sz w:val="28"/>
          <w:szCs w:val="28"/>
          <w:lang w:val="ru-RU"/>
        </w:rPr>
      </w:pPr>
      <w:bookmarkStart w:id="20" w:name="_Toc124426209"/>
      <w:r>
        <w:rPr>
          <w:rFonts w:ascii="Times New Roman" w:hAnsi="Times New Roman"/>
          <w:sz w:val="28"/>
          <w:szCs w:val="28"/>
          <w:lang w:val="ru-RU"/>
        </w:rPr>
        <w:t>146.4.4.1.2. Решение текстовых задач</w:t>
      </w:r>
      <w:bookmarkEnd w:id="2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краткие записи, схемы, таблицы, обозначения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bookmarkStart w:id="21" w:name="_Toc124426210"/>
      <w:r>
        <w:rPr>
          <w:rFonts w:ascii="Times New Roman" w:hAnsi="Times New Roman"/>
          <w:sz w:val="28"/>
          <w:szCs w:val="28"/>
          <w:lang w:val="ru-RU"/>
        </w:rPr>
        <w:t>146.4.4.1.3. Наглядная геометрия</w:t>
      </w:r>
      <w:bookmarkEnd w:id="2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сторон и углов прямоугольника, квадрата для их построения, вычисления площади и периметра.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измерение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146.4.4.2. Предметные результаты освоения программы учебного курса к концу обучения в 6 классе.</w:t>
      </w:r>
    </w:p>
    <w:p w:rsidR="006322F8" w:rsidRDefault="00405F2D">
      <w:pPr>
        <w:spacing w:after="0" w:line="348" w:lineRule="auto"/>
        <w:ind w:firstLine="709"/>
        <w:jc w:val="both"/>
        <w:rPr>
          <w:rFonts w:ascii="Times New Roman" w:hAnsi="Times New Roman"/>
          <w:sz w:val="28"/>
          <w:szCs w:val="28"/>
          <w:lang w:val="ru-RU"/>
        </w:rPr>
      </w:pPr>
      <w:bookmarkStart w:id="22" w:name="_Toc124426211"/>
      <w:r>
        <w:rPr>
          <w:rFonts w:ascii="Times New Roman" w:hAnsi="Times New Roman"/>
          <w:sz w:val="28"/>
          <w:szCs w:val="28"/>
          <w:lang w:val="ru-RU"/>
        </w:rPr>
        <w:t>146.4.4.2.1. Числа и вычисления</w:t>
      </w:r>
      <w:bookmarkEnd w:id="2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Соотносить точки в прямоугольной системе координат с координатами этой точки.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целые числа и десятичные дроби, находить приближения чисел.</w:t>
      </w:r>
    </w:p>
    <w:p w:rsidR="006322F8" w:rsidRDefault="00405F2D">
      <w:pPr>
        <w:spacing w:after="0" w:line="348" w:lineRule="auto"/>
        <w:ind w:firstLine="709"/>
        <w:jc w:val="both"/>
        <w:rPr>
          <w:rFonts w:ascii="Times New Roman" w:hAnsi="Times New Roman"/>
          <w:sz w:val="28"/>
          <w:szCs w:val="28"/>
          <w:lang w:val="ru-RU"/>
        </w:rPr>
      </w:pPr>
      <w:bookmarkStart w:id="23" w:name="_Toc124426212"/>
      <w:r>
        <w:rPr>
          <w:rFonts w:ascii="Times New Roman" w:hAnsi="Times New Roman"/>
          <w:sz w:val="28"/>
          <w:szCs w:val="28"/>
          <w:lang w:val="ru-RU"/>
        </w:rPr>
        <w:t>146.4.4.2.2. Числовые и буквенные выражения</w:t>
      </w:r>
      <w:bookmarkEnd w:id="2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делимости, раскладывать натуральные числа на простые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масштабом, составлять пропорции и отношения.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неизвестный компонент равенства.</w:t>
      </w:r>
    </w:p>
    <w:p w:rsidR="006322F8" w:rsidRDefault="00405F2D">
      <w:pPr>
        <w:spacing w:after="0" w:line="348" w:lineRule="auto"/>
        <w:ind w:firstLine="709"/>
        <w:jc w:val="both"/>
        <w:rPr>
          <w:rFonts w:ascii="Times New Roman" w:hAnsi="Times New Roman"/>
          <w:sz w:val="28"/>
          <w:szCs w:val="28"/>
          <w:lang w:val="ru-RU"/>
        </w:rPr>
      </w:pPr>
      <w:bookmarkStart w:id="24" w:name="_Toc124426213"/>
      <w:r>
        <w:rPr>
          <w:rFonts w:ascii="Times New Roman" w:hAnsi="Times New Roman"/>
          <w:sz w:val="28"/>
          <w:szCs w:val="28"/>
          <w:lang w:val="ru-RU"/>
        </w:rPr>
        <w:t>146.4.4.2.3. Решение текстовых задач</w:t>
      </w:r>
      <w:bookmarkEnd w:id="2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многошаговые текстовые задачи арифметическим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буквенные выражения по условию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информацию с помощью таблиц, линейной и столбчатой диаграмм.</w:t>
      </w:r>
    </w:p>
    <w:p w:rsidR="006322F8" w:rsidRDefault="00405F2D">
      <w:pPr>
        <w:spacing w:after="0" w:line="348" w:lineRule="auto"/>
        <w:ind w:firstLine="709"/>
        <w:jc w:val="both"/>
        <w:rPr>
          <w:rFonts w:ascii="Times New Roman" w:hAnsi="Times New Roman"/>
          <w:sz w:val="28"/>
          <w:szCs w:val="28"/>
          <w:lang w:val="ru-RU"/>
        </w:rPr>
      </w:pPr>
      <w:bookmarkStart w:id="25" w:name="_Toc124426214"/>
      <w:r>
        <w:rPr>
          <w:rFonts w:ascii="Times New Roman" w:hAnsi="Times New Roman"/>
          <w:sz w:val="28"/>
          <w:szCs w:val="28"/>
          <w:lang w:val="ru-RU"/>
        </w:rPr>
        <w:t>146.4.4.2.4. Наглядная геометрия</w:t>
      </w:r>
      <w:bookmarkEnd w:id="2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объектов окружающего мира, имеющих форму изученных геометрических плоских и пространственных фигур, примеры равных и </w:t>
      </w:r>
      <w:r>
        <w:rPr>
          <w:rFonts w:ascii="Times New Roman" w:hAnsi="Times New Roman"/>
          <w:sz w:val="28"/>
          <w:szCs w:val="28"/>
          <w:lang w:val="ru-RU"/>
        </w:rPr>
        <w:lastRenderedPageBreak/>
        <w:t>симметричных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клетчатой бумаге прямоугольный параллелепипед.</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задачи на нахождение геометрических величин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146.5.1.1. Алгебра является одним из опорных курсов основного общего </w:t>
      </w:r>
      <w:r>
        <w:rPr>
          <w:rFonts w:ascii="Times New Roman" w:hAnsi="Times New Roman"/>
          <w:sz w:val="28"/>
          <w:szCs w:val="28"/>
          <w:lang w:val="ru-RU"/>
        </w:rPr>
        <w:lastRenderedPageBreak/>
        <w:t>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w:t>
      </w:r>
      <w:r>
        <w:rPr>
          <w:rFonts w:ascii="Times New Roman" w:hAnsi="Times New Roman"/>
          <w:sz w:val="28"/>
          <w:szCs w:val="28"/>
          <w:lang w:val="ru-RU"/>
        </w:rPr>
        <w:lastRenderedPageBreak/>
        <w:t>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6322F8" w:rsidRDefault="00405F2D">
      <w:pPr>
        <w:spacing w:after="0" w:line="348" w:lineRule="auto"/>
        <w:ind w:firstLine="709"/>
        <w:jc w:val="both"/>
        <w:rPr>
          <w:rFonts w:ascii="Times New Roman" w:hAnsi="Times New Roman"/>
          <w:sz w:val="28"/>
          <w:szCs w:val="28"/>
          <w:lang w:val="ru-RU"/>
        </w:rPr>
      </w:pPr>
      <w:bookmarkStart w:id="26" w:name="_Toc124426220"/>
      <w:r>
        <w:rPr>
          <w:rFonts w:ascii="Times New Roman" w:hAnsi="Times New Roman"/>
          <w:sz w:val="28"/>
          <w:szCs w:val="28"/>
          <w:lang w:val="ru-RU"/>
        </w:rPr>
        <w:lastRenderedPageBreak/>
        <w:t>146.5.2.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146.5.2.1. Числа и вычисления</w:t>
      </w:r>
      <w:bookmarkEnd w:id="2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Применение признаков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Реальные зависимости, в том числе прямая и обратная пропорциональности.</w:t>
      </w:r>
    </w:p>
    <w:p w:rsidR="006322F8" w:rsidRDefault="00405F2D">
      <w:pPr>
        <w:spacing w:after="0" w:line="348" w:lineRule="auto"/>
        <w:ind w:firstLine="709"/>
        <w:jc w:val="both"/>
        <w:rPr>
          <w:rFonts w:ascii="Times New Roman" w:hAnsi="Times New Roman"/>
          <w:sz w:val="28"/>
          <w:szCs w:val="28"/>
          <w:lang w:val="ru-RU"/>
        </w:rPr>
      </w:pPr>
      <w:bookmarkStart w:id="27" w:name="_Toc124426221"/>
      <w:r>
        <w:rPr>
          <w:rFonts w:ascii="Times New Roman" w:hAnsi="Times New Roman"/>
          <w:sz w:val="28"/>
          <w:szCs w:val="28"/>
          <w:lang w:val="ru-RU"/>
        </w:rPr>
        <w:t>146.5.2.2. Алгебраические выражения</w:t>
      </w:r>
      <w:bookmarkEnd w:id="2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степени с натуральным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6322F8" w:rsidRDefault="00405F2D">
      <w:pPr>
        <w:spacing w:after="0" w:line="348" w:lineRule="auto"/>
        <w:ind w:firstLine="709"/>
        <w:jc w:val="both"/>
        <w:rPr>
          <w:rFonts w:ascii="Times New Roman" w:hAnsi="Times New Roman"/>
          <w:sz w:val="28"/>
          <w:szCs w:val="28"/>
          <w:lang w:val="ru-RU"/>
        </w:rPr>
      </w:pPr>
      <w:bookmarkStart w:id="28" w:name="_Toc124426222"/>
      <w:r>
        <w:rPr>
          <w:rFonts w:ascii="Times New Roman" w:hAnsi="Times New Roman"/>
          <w:sz w:val="28"/>
          <w:szCs w:val="28"/>
          <w:lang w:val="ru-RU"/>
        </w:rPr>
        <w:t>146.5.2.3. Уравнения</w:t>
      </w:r>
      <w:bookmarkEnd w:id="28"/>
      <w:r>
        <w:rPr>
          <w:rFonts w:ascii="Times New Roman" w:hAnsi="Times New Roman"/>
          <w:sz w:val="28"/>
          <w:szCs w:val="28"/>
          <w:lang w:val="ru-RU"/>
        </w:rPr>
        <w:t xml:space="preserve">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Линейное уравнение с двумя переменными и его график. Система двух </w:t>
      </w:r>
      <w:r>
        <w:rPr>
          <w:rFonts w:ascii="Times New Roman" w:hAnsi="Times New Roman"/>
          <w:sz w:val="28"/>
          <w:szCs w:val="28"/>
          <w:lang w:val="ru-RU"/>
        </w:rPr>
        <w:lastRenderedPageBreak/>
        <w:t>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Прямоугольная система координат, оси </w:t>
      </w:r>
      <w:r>
        <w:rPr>
          <w:rFonts w:ascii="Times New Roman" w:hAnsi="Times New Roman"/>
          <w:i/>
          <w:sz w:val="28"/>
          <w:szCs w:val="28"/>
        </w:rPr>
        <w:t>Ox</w:t>
      </w:r>
      <w:r>
        <w:rPr>
          <w:rFonts w:ascii="Times New Roman" w:hAnsi="Times New Roman"/>
          <w:i/>
          <w:sz w:val="28"/>
          <w:szCs w:val="28"/>
          <w:lang w:val="ru-RU"/>
        </w:rPr>
        <w:t xml:space="preserve"> </w:t>
      </w:r>
      <w:r>
        <w:rPr>
          <w:rFonts w:ascii="Times New Roman" w:hAnsi="Times New Roman"/>
          <w:sz w:val="28"/>
          <w:szCs w:val="28"/>
          <w:lang w:val="ru-RU"/>
        </w:rPr>
        <w:t xml:space="preserve">и </w:t>
      </w:r>
      <w:r>
        <w:rPr>
          <w:rFonts w:ascii="Times New Roman" w:hAnsi="Times New Roman"/>
          <w:i/>
          <w:sz w:val="28"/>
          <w:szCs w:val="28"/>
        </w:rPr>
        <w:t>Oy</w:t>
      </w:r>
      <w:r>
        <w:rPr>
          <w:rFonts w:ascii="Times New Roman" w:hAnsi="Times New Roman"/>
          <w:sz w:val="28"/>
          <w:szCs w:val="28"/>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Графическое решение линейных уравнений и систем линейных уравнений.</w:t>
      </w:r>
    </w:p>
    <w:p w:rsidR="006322F8" w:rsidRDefault="00405F2D">
      <w:pPr>
        <w:spacing w:after="0" w:line="348" w:lineRule="auto"/>
        <w:ind w:firstLine="709"/>
        <w:jc w:val="both"/>
        <w:rPr>
          <w:rFonts w:ascii="Times New Roman" w:hAnsi="Times New Roman"/>
          <w:sz w:val="28"/>
          <w:szCs w:val="28"/>
          <w:lang w:val="ru-RU"/>
        </w:rPr>
      </w:pPr>
      <w:bookmarkStart w:id="29" w:name="_Toc124426224"/>
      <w:r>
        <w:rPr>
          <w:rFonts w:ascii="Times New Roman" w:hAnsi="Times New Roman"/>
          <w:sz w:val="28"/>
          <w:szCs w:val="28"/>
          <w:lang w:val="ru-RU"/>
        </w:rPr>
        <w:t>146.5.3.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146.5.3.1. Числа и вычисления</w:t>
      </w:r>
      <w:bookmarkEnd w:id="2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Стандартная запись числа.</w:t>
      </w:r>
    </w:p>
    <w:p w:rsidR="006322F8" w:rsidRDefault="00405F2D">
      <w:pPr>
        <w:spacing w:after="0" w:line="348" w:lineRule="auto"/>
        <w:ind w:firstLine="709"/>
        <w:jc w:val="both"/>
        <w:rPr>
          <w:rFonts w:ascii="Times New Roman" w:hAnsi="Times New Roman"/>
          <w:sz w:val="28"/>
          <w:szCs w:val="28"/>
          <w:lang w:val="ru-RU"/>
        </w:rPr>
      </w:pPr>
      <w:bookmarkStart w:id="30" w:name="_Toc124426225"/>
      <w:r>
        <w:rPr>
          <w:rFonts w:ascii="Times New Roman" w:hAnsi="Times New Roman"/>
          <w:sz w:val="28"/>
          <w:szCs w:val="28"/>
          <w:lang w:val="ru-RU"/>
        </w:rPr>
        <w:t>146.5.3.2. Алгебраические выражения</w:t>
      </w:r>
      <w:bookmarkEnd w:id="3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Квадратный трёхчлен, разложение квадратного трёхчлена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6322F8" w:rsidRDefault="00405F2D">
      <w:pPr>
        <w:spacing w:after="0" w:line="348" w:lineRule="auto"/>
        <w:ind w:firstLine="709"/>
        <w:jc w:val="both"/>
        <w:rPr>
          <w:rFonts w:ascii="Times New Roman" w:hAnsi="Times New Roman"/>
          <w:sz w:val="28"/>
          <w:szCs w:val="28"/>
          <w:lang w:val="ru-RU"/>
        </w:rPr>
      </w:pPr>
      <w:bookmarkStart w:id="31" w:name="_Toc124426226"/>
      <w:r>
        <w:rPr>
          <w:rFonts w:ascii="Times New Roman" w:hAnsi="Times New Roman"/>
          <w:sz w:val="28"/>
          <w:szCs w:val="28"/>
          <w:lang w:val="ru-RU"/>
        </w:rPr>
        <w:t>146.5.3.3. Уравнения и неравенства</w:t>
      </w:r>
      <w:bookmarkEnd w:id="3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и их свойства. Неравенство с одной переменной. </w:t>
      </w:r>
      <w:r>
        <w:rPr>
          <w:rFonts w:ascii="Times New Roman" w:hAnsi="Times New Roman"/>
          <w:sz w:val="28"/>
          <w:szCs w:val="28"/>
          <w:lang w:val="ru-RU"/>
        </w:rPr>
        <w:lastRenderedPageBreak/>
        <w:t>Равносильность неравенств. Линейные неравенства с одной переменной. Системы 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bookmarkStart w:id="32" w:name="_Toc124426227"/>
      <w:r>
        <w:rPr>
          <w:rFonts w:ascii="Times New Roman" w:hAnsi="Times New Roman"/>
          <w:sz w:val="28"/>
          <w:szCs w:val="28"/>
          <w:lang w:val="ru-RU"/>
        </w:rPr>
        <w:t>146.5.3.4. Функции</w:t>
      </w:r>
      <w:bookmarkEnd w:id="3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r>
        <w:rPr>
          <w:rFonts w:ascii="Times New Roman" w:hAnsi="Times New Roman"/>
          <w:sz w:val="28"/>
          <w:szCs w:val="28"/>
          <w:lang w:val="ru-RU"/>
        </w:rPr>
        <w:t>. Графическое решение уравнений и систем уравнений.</w:t>
      </w:r>
    </w:p>
    <w:p w:rsidR="006322F8" w:rsidRDefault="00405F2D">
      <w:pPr>
        <w:spacing w:after="0" w:line="348" w:lineRule="auto"/>
        <w:ind w:firstLine="709"/>
        <w:jc w:val="both"/>
        <w:rPr>
          <w:rFonts w:ascii="Times New Roman" w:hAnsi="Times New Roman"/>
          <w:sz w:val="28"/>
          <w:szCs w:val="28"/>
          <w:lang w:val="ru-RU"/>
        </w:rPr>
      </w:pPr>
      <w:bookmarkStart w:id="33" w:name="_Toc124426229"/>
      <w:r>
        <w:rPr>
          <w:rFonts w:ascii="Times New Roman" w:hAnsi="Times New Roman"/>
          <w:sz w:val="28"/>
          <w:szCs w:val="28"/>
          <w:lang w:val="ru-RU"/>
        </w:rPr>
        <w:t>146.5.4.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146.5.4.1. Числа и вычисления</w:t>
      </w:r>
      <w:bookmarkEnd w:id="3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Сравнение действительных чисел, арифметические действия с действительными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Размеры объектов окружающего мира, длительность процессов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6322F8" w:rsidRDefault="00405F2D">
      <w:pPr>
        <w:spacing w:after="0" w:line="348" w:lineRule="auto"/>
        <w:ind w:firstLine="709"/>
        <w:jc w:val="both"/>
        <w:rPr>
          <w:rFonts w:ascii="Times New Roman" w:hAnsi="Times New Roman"/>
          <w:sz w:val="28"/>
          <w:szCs w:val="28"/>
          <w:lang w:val="ru-RU"/>
        </w:rPr>
      </w:pPr>
      <w:bookmarkStart w:id="34" w:name="_Toc124426230"/>
      <w:r>
        <w:rPr>
          <w:rFonts w:ascii="Times New Roman" w:hAnsi="Times New Roman"/>
          <w:sz w:val="28"/>
          <w:szCs w:val="28"/>
          <w:lang w:val="ru-RU"/>
        </w:rPr>
        <w:t>146.5.4.2. Уравнения и неравенства</w:t>
      </w:r>
      <w:bookmarkEnd w:id="3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Решение уравнений, сводящихся к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с двумя переменными и его график. Решение систем двух линейных уравнений с двумя переменными. Решение систем двух уравнений, одно </w:t>
      </w:r>
      <w:r>
        <w:rPr>
          <w:rFonts w:ascii="Times New Roman" w:hAnsi="Times New Roman"/>
          <w:sz w:val="28"/>
          <w:szCs w:val="28"/>
          <w:lang w:val="ru-RU"/>
        </w:rPr>
        <w:lastRenderedPageBreak/>
        <w:t>из которых линейное, а другое – второй степени. Графическая интерпретация системы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алгебраическим способом.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и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6322F8" w:rsidRDefault="00405F2D">
      <w:pPr>
        <w:spacing w:after="0" w:line="348" w:lineRule="auto"/>
        <w:ind w:firstLine="709"/>
        <w:jc w:val="both"/>
        <w:rPr>
          <w:rFonts w:ascii="Times New Roman" w:hAnsi="Times New Roman"/>
          <w:sz w:val="28"/>
          <w:szCs w:val="28"/>
          <w:lang w:val="ru-RU"/>
        </w:rPr>
      </w:pPr>
      <w:bookmarkStart w:id="35" w:name="_Toc124426231"/>
      <w:r>
        <w:rPr>
          <w:rFonts w:ascii="Times New Roman" w:hAnsi="Times New Roman"/>
          <w:sz w:val="28"/>
          <w:szCs w:val="28"/>
          <w:lang w:val="ru-RU"/>
        </w:rPr>
        <w:t>146.5.4.3. Функции</w:t>
      </w:r>
      <w:bookmarkEnd w:id="3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Pr>
          <w:rFonts w:ascii="Times New Roman" w:hAnsi="Times New Roman"/>
          <w:sz w:val="28"/>
          <w:szCs w:val="28"/>
          <w:lang w:val="ru-RU"/>
        </w:rPr>
        <w:t>, и их свойства.</w:t>
      </w:r>
    </w:p>
    <w:p w:rsidR="006322F8" w:rsidRDefault="00405F2D">
      <w:pPr>
        <w:spacing w:after="0" w:line="348" w:lineRule="auto"/>
        <w:ind w:firstLine="709"/>
        <w:jc w:val="both"/>
        <w:rPr>
          <w:rFonts w:ascii="Times New Roman" w:hAnsi="Times New Roman"/>
          <w:sz w:val="28"/>
          <w:szCs w:val="28"/>
          <w:lang w:val="ru-RU"/>
        </w:rPr>
      </w:pPr>
      <w:bookmarkStart w:id="36" w:name="_Toc124426232"/>
      <w:r>
        <w:rPr>
          <w:rFonts w:ascii="Times New Roman" w:hAnsi="Times New Roman"/>
          <w:sz w:val="28"/>
          <w:szCs w:val="28"/>
          <w:lang w:val="ru-RU"/>
        </w:rPr>
        <w:t>146.5.4.4. Числовые последовательности</w:t>
      </w:r>
      <w:bookmarkEnd w:id="36"/>
      <w:r>
        <w:rPr>
          <w:rFonts w:ascii="Times New Roman" w:hAnsi="Times New Roman"/>
          <w:sz w:val="28"/>
          <w:szCs w:val="28"/>
          <w:lang w:val="ru-RU"/>
        </w:rPr>
        <w:t xml:space="preserve">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Pr>
          <w:rFonts w:ascii="Times New Roman" w:hAnsi="Times New Roman"/>
          <w:i/>
          <w:sz w:val="28"/>
          <w:szCs w:val="28"/>
        </w:rPr>
        <w:t>n</w:t>
      </w:r>
      <w:r>
        <w:rPr>
          <w:rFonts w:ascii="Times New Roman" w:hAnsi="Times New Roman"/>
          <w:sz w:val="28"/>
          <w:szCs w:val="28"/>
          <w:lang w:val="ru-RU"/>
        </w:rPr>
        <w:t>-го 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i/>
          <w:sz w:val="28"/>
          <w:szCs w:val="28"/>
          <w:lang w:val="ru-RU"/>
        </w:rPr>
        <w:t xml:space="preserve"> </w:t>
      </w:r>
      <w:r>
        <w:rPr>
          <w:rFonts w:ascii="Times New Roman" w:hAnsi="Times New Roman"/>
          <w:sz w:val="28"/>
          <w:szCs w:val="28"/>
          <w:lang w:val="ru-RU"/>
        </w:rPr>
        <w:t>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6322F8" w:rsidRDefault="00405F2D">
      <w:pPr>
        <w:spacing w:after="0" w:line="348" w:lineRule="auto"/>
        <w:ind w:firstLine="709"/>
        <w:jc w:val="both"/>
        <w:rPr>
          <w:rFonts w:ascii="Times New Roman" w:hAnsi="Times New Roman"/>
          <w:sz w:val="28"/>
          <w:szCs w:val="28"/>
          <w:lang w:val="ru-RU"/>
        </w:rPr>
      </w:pPr>
      <w:bookmarkStart w:id="37" w:name="_Toc124426233"/>
      <w:r>
        <w:rPr>
          <w:rFonts w:ascii="Times New Roman" w:hAnsi="Times New Roman"/>
          <w:sz w:val="28"/>
          <w:szCs w:val="28"/>
          <w:lang w:val="ru-RU"/>
        </w:rPr>
        <w:t>146.5.5. </w:t>
      </w:r>
      <w:bookmarkEnd w:id="37"/>
      <w:r>
        <w:rPr>
          <w:rFonts w:ascii="Times New Roman" w:hAnsi="Times New Roman"/>
          <w:sz w:val="28"/>
          <w:szCs w:val="28"/>
          <w:lang w:val="ru-RU"/>
        </w:rPr>
        <w:t>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bookmarkStart w:id="38" w:name="_Toc124426234"/>
      <w:r>
        <w:rPr>
          <w:rFonts w:ascii="Times New Roman" w:hAnsi="Times New Roman"/>
          <w:sz w:val="28"/>
          <w:szCs w:val="28"/>
          <w:lang w:val="ru-RU"/>
        </w:rPr>
        <w:t>146.5.5.1.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bookmarkStart w:id="39" w:name="_Toc124426235"/>
      <w:bookmarkEnd w:id="38"/>
      <w:r>
        <w:rPr>
          <w:rFonts w:ascii="Times New Roman" w:hAnsi="Times New Roman"/>
          <w:sz w:val="28"/>
          <w:szCs w:val="28"/>
          <w:lang w:val="ru-RU"/>
        </w:rPr>
        <w:t>146.5.5.1.1. Числа и вычисления</w:t>
      </w:r>
      <w:bookmarkEnd w:id="3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делимости, разложение на множители натуральных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bookmarkStart w:id="40" w:name="_Toc124426236"/>
      <w:r>
        <w:rPr>
          <w:rFonts w:ascii="Times New Roman" w:hAnsi="Times New Roman"/>
          <w:sz w:val="28"/>
          <w:szCs w:val="28"/>
          <w:lang w:val="ru-RU"/>
        </w:rPr>
        <w:t>146.5.5.1.2. Алгебраические выражения</w:t>
      </w:r>
      <w:bookmarkEnd w:id="4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bookmarkStart w:id="41" w:name="_Toc124426237"/>
      <w:r>
        <w:rPr>
          <w:rFonts w:ascii="Times New Roman" w:hAnsi="Times New Roman"/>
          <w:sz w:val="28"/>
          <w:szCs w:val="28"/>
          <w:lang w:val="ru-RU"/>
        </w:rPr>
        <w:t>146.5.5.1.3. Уравнения и неравенства</w:t>
      </w:r>
      <w:bookmarkEnd w:id="41"/>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линейные уравнения с одной переменной, применяя правила перехода </w:t>
      </w:r>
      <w:r>
        <w:rPr>
          <w:rFonts w:ascii="Times New Roman" w:hAnsi="Times New Roman"/>
          <w:sz w:val="28"/>
          <w:szCs w:val="28"/>
          <w:lang w:val="ru-RU"/>
        </w:rPr>
        <w:lastRenderedPageBreak/>
        <w:t>от исходного уравнения к равносильному ему. Проверять, является ли число корнем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графические методы при решении линейных уравнений и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bookmarkStart w:id="42" w:name="_Toc124426238"/>
      <w:r>
        <w:rPr>
          <w:rFonts w:ascii="Times New Roman" w:hAnsi="Times New Roman"/>
          <w:sz w:val="28"/>
          <w:szCs w:val="28"/>
          <w:lang w:val="ru-RU"/>
        </w:rPr>
        <w:t>146.5.5.1.4. Функции</w:t>
      </w:r>
      <w:bookmarkEnd w:id="42"/>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Pr>
          <w:rFonts w:ascii="Times New Roman" w:hAnsi="Times New Roman"/>
          <w:i/>
          <w:sz w:val="28"/>
          <w:szCs w:val="28"/>
        </w:rPr>
        <w:t>y</w:t>
      </w:r>
      <w:r>
        <w:rPr>
          <w:rFonts w:ascii="Times New Roman" w:hAnsi="Times New Roman"/>
          <w:i/>
          <w:sz w:val="28"/>
          <w:szCs w:val="28"/>
          <w:lang w:val="ru-RU"/>
        </w:rPr>
        <w:t xml:space="preserve"> = |х|.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bookmarkStart w:id="43" w:name="_Toc124426240"/>
      <w:r>
        <w:rPr>
          <w:rFonts w:ascii="Times New Roman" w:hAnsi="Times New Roman"/>
          <w:sz w:val="28"/>
          <w:szCs w:val="28"/>
          <w:lang w:val="ru-RU"/>
        </w:rPr>
        <w:t>146.5.5.2.1. Числа и вычисления</w:t>
      </w:r>
      <w:bookmarkEnd w:id="43"/>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w:t>
      </w:r>
      <w:r>
        <w:rPr>
          <w:rFonts w:ascii="Times New Roman" w:hAnsi="Times New Roman"/>
          <w:sz w:val="28"/>
          <w:szCs w:val="28"/>
          <w:lang w:val="ru-RU"/>
        </w:rPr>
        <w:lastRenderedPageBreak/>
        <w:t>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w:t>
      </w:r>
    </w:p>
    <w:p w:rsidR="006322F8" w:rsidRDefault="00405F2D">
      <w:pPr>
        <w:spacing w:after="0" w:line="348" w:lineRule="auto"/>
        <w:ind w:firstLine="709"/>
        <w:jc w:val="both"/>
        <w:rPr>
          <w:rFonts w:ascii="Times New Roman" w:hAnsi="Times New Roman"/>
          <w:sz w:val="28"/>
          <w:szCs w:val="28"/>
          <w:lang w:val="ru-RU"/>
        </w:rPr>
      </w:pPr>
      <w:bookmarkStart w:id="44" w:name="_Toc124426241"/>
      <w:r>
        <w:rPr>
          <w:rFonts w:ascii="Times New Roman" w:hAnsi="Times New Roman"/>
          <w:sz w:val="28"/>
          <w:szCs w:val="28"/>
          <w:lang w:val="ru-RU"/>
        </w:rPr>
        <w:t>146.5.5.2.2. Алгебраические выражения</w:t>
      </w:r>
      <w:bookmarkEnd w:id="44"/>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bookmarkStart w:id="45" w:name="_Toc124426242"/>
      <w:r>
        <w:rPr>
          <w:rFonts w:ascii="Times New Roman" w:hAnsi="Times New Roman"/>
          <w:sz w:val="28"/>
          <w:szCs w:val="28"/>
          <w:lang w:val="ru-RU"/>
        </w:rPr>
        <w:t>146.5.5.2.3. Уравнения и неравенства</w:t>
      </w:r>
      <w:bookmarkEnd w:id="45"/>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bookmarkStart w:id="46" w:name="_Toc124426243"/>
      <w:r>
        <w:rPr>
          <w:rFonts w:ascii="Times New Roman" w:hAnsi="Times New Roman"/>
          <w:sz w:val="28"/>
          <w:szCs w:val="28"/>
          <w:lang w:val="ru-RU"/>
        </w:rPr>
        <w:t>146.5.5.2.4. Функции</w:t>
      </w:r>
      <w:bookmarkEnd w:id="46"/>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Строить графики элементарных функций вида:</w:t>
      </w:r>
    </w:p>
    <w:p w:rsidR="006322F8" w:rsidRDefault="00405F2D">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Pr>
          <w:rFonts w:ascii="Times New Roman" w:hAnsi="Times New Roman"/>
          <w:i/>
          <w:sz w:val="28"/>
          <w:szCs w:val="28"/>
          <w:lang w:val="ru-RU"/>
        </w:rPr>
        <w:t>,</w:t>
      </w:r>
      <w:r>
        <w:rPr>
          <w:rFonts w:ascii="Times New Roman" w:hAnsi="Times New Roman"/>
          <w:sz w:val="28"/>
          <w:szCs w:val="28"/>
          <w:lang w:val="ru-RU"/>
        </w:rPr>
        <w:t xml:space="preserve">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bookmarkStart w:id="47" w:name="_Toc124426245"/>
      <w:r>
        <w:rPr>
          <w:rFonts w:ascii="Times New Roman" w:hAnsi="Times New Roman"/>
          <w:sz w:val="28"/>
          <w:szCs w:val="28"/>
          <w:lang w:val="ru-RU"/>
        </w:rPr>
        <w:t>146.5.5.3.1. Числа и вычисления</w:t>
      </w:r>
      <w:bookmarkEnd w:id="47"/>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и 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bookmarkStart w:id="48" w:name="_Toc124426246"/>
      <w:r>
        <w:rPr>
          <w:rFonts w:ascii="Times New Roman" w:hAnsi="Times New Roman"/>
          <w:sz w:val="28"/>
          <w:szCs w:val="28"/>
          <w:lang w:val="ru-RU"/>
        </w:rPr>
        <w:t>146.5.5.3.2. Уравнения и неравенства</w:t>
      </w:r>
      <w:bookmarkEnd w:id="48"/>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неравенства при решении различных задач.</w:t>
      </w:r>
    </w:p>
    <w:p w:rsidR="006322F8" w:rsidRDefault="00405F2D">
      <w:pPr>
        <w:spacing w:after="0" w:line="348" w:lineRule="auto"/>
        <w:ind w:firstLine="709"/>
        <w:jc w:val="both"/>
        <w:rPr>
          <w:rFonts w:ascii="Times New Roman" w:hAnsi="Times New Roman"/>
          <w:sz w:val="28"/>
          <w:szCs w:val="28"/>
          <w:lang w:val="ru-RU"/>
        </w:rPr>
      </w:pPr>
      <w:bookmarkStart w:id="49" w:name="_Toc124426247"/>
      <w:r>
        <w:rPr>
          <w:rFonts w:ascii="Times New Roman" w:hAnsi="Times New Roman"/>
          <w:sz w:val="28"/>
          <w:szCs w:val="28"/>
          <w:lang w:val="ru-RU"/>
        </w:rPr>
        <w:t>146.5.5.3.3. Функции</w:t>
      </w:r>
      <w:bookmarkEnd w:id="49"/>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1"/>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Pr>
          <w:rFonts w:ascii="Times New Roman" w:hAnsi="Times New Roman"/>
          <w:sz w:val="28"/>
          <w:szCs w:val="28"/>
          <w:lang w:val="ru-RU"/>
        </w:rPr>
        <w:t xml:space="preserve"> в зависимости от значений коэффициентов, описывать свойства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bookmarkStart w:id="50" w:name="_Toc124426248"/>
      <w:r>
        <w:rPr>
          <w:rFonts w:ascii="Times New Roman" w:hAnsi="Times New Roman"/>
          <w:sz w:val="28"/>
          <w:szCs w:val="28"/>
          <w:lang w:val="ru-RU"/>
        </w:rPr>
        <w:t>146.5.5.3.4. Числовые последовательности и прогрессии</w:t>
      </w:r>
      <w:bookmarkEnd w:id="50"/>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bookmarkStart w:id="51" w:name="_Toc124426249"/>
      <w:r>
        <w:rPr>
          <w:rFonts w:ascii="Times New Roman" w:hAnsi="Times New Roman"/>
          <w:sz w:val="28"/>
          <w:szCs w:val="28"/>
          <w:lang w:val="ru-RU"/>
        </w:rPr>
        <w:t>146.6. Федеральная рабочая программа</w:t>
      </w:r>
      <w:bookmarkEnd w:id="51"/>
      <w:r>
        <w:rPr>
          <w:rFonts w:ascii="Times New Roman" w:hAnsi="Times New Roman"/>
          <w:sz w:val="28"/>
          <w:szCs w:val="28"/>
          <w:lang w:val="ru-RU"/>
        </w:rPr>
        <w:t xml:space="preserve"> учебного курса «Геометрия»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Pr>
          <w:rFonts w:ascii="Times New Roman" w:hAnsi="Times New Roman"/>
          <w:color w:val="FF0000"/>
          <w:sz w:val="28"/>
          <w:szCs w:val="28"/>
          <w:lang w:val="ru-RU"/>
        </w:rPr>
        <w:t xml:space="preserve">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146.6.1.2. Целью изучения геометрии является использование её как инструмента при решении как математических, так и практических задач, </w:t>
      </w:r>
      <w:r>
        <w:rPr>
          <w:rFonts w:ascii="Times New Roman" w:hAnsi="Times New Roman"/>
          <w:sz w:val="28"/>
          <w:szCs w:val="28"/>
          <w:lang w:val="ru-RU"/>
        </w:rPr>
        <w:lastRenderedPageBreak/>
        <w:t xml:space="preserve">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Равнобедренный и равносторонний треугольники. Неравенство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равнобедренного треугольника. Признаки равенства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Геометрическое место точек. Биссектриса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Средние линии треугольника и трапеции. Центр масс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Вычисление площадей треугольников и многоугольников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Пифагора. Применение теоремы Пифагора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w:t>
      </w:r>
      <w:r>
        <w:rPr>
          <w:rFonts w:ascii="Times New Roman" w:hAnsi="Times New Roman"/>
          <w:sz w:val="28"/>
          <w:szCs w:val="28"/>
          <w:lang w:val="ru-RU"/>
        </w:rPr>
        <w:lastRenderedPageBreak/>
        <w:t>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подобия. Подобие соответственных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Пользоваться простейшими геометрическими неравенствами, понимать их </w:t>
      </w:r>
      <w:r>
        <w:rPr>
          <w:rFonts w:ascii="Times New Roman" w:hAnsi="Times New Roman"/>
          <w:sz w:val="28"/>
          <w:szCs w:val="28"/>
          <w:lang w:val="ru-RU"/>
        </w:rPr>
        <w:lastRenderedPageBreak/>
        <w:t>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основные геометрические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признаки подобия треугольников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w:t>
      </w:r>
      <w:r>
        <w:rPr>
          <w:rFonts w:ascii="Times New Roman" w:hAnsi="Times New Roman"/>
          <w:sz w:val="28"/>
          <w:szCs w:val="28"/>
          <w:lang w:val="ru-RU"/>
        </w:rPr>
        <w:lastRenderedPageBreak/>
        <w:t>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w:t>
      </w:r>
      <w:r>
        <w:rPr>
          <w:rFonts w:ascii="Times New Roman" w:hAnsi="Times New Roman"/>
          <w:sz w:val="28"/>
          <w:szCs w:val="28"/>
          <w:lang w:val="ru-RU"/>
        </w:rPr>
        <w:lastRenderedPageBreak/>
        <w:t>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интерпретировать реальные числовые данные, представленные в </w:t>
      </w:r>
      <w:r>
        <w:rPr>
          <w:rFonts w:ascii="Times New Roman" w:hAnsi="Times New Roman"/>
          <w:sz w:val="28"/>
          <w:szCs w:val="28"/>
          <w:lang w:val="ru-RU"/>
        </w:rPr>
        <w:lastRenderedPageBreak/>
        <w:t>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числовых значений и частоты событий, в том числе по результатам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146.7.5.3.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Решать задачи организованным перебором вариантов, а также с </w:t>
      </w:r>
      <w:r>
        <w:rPr>
          <w:rFonts w:ascii="Times New Roman" w:hAnsi="Times New Roman"/>
          <w:sz w:val="28"/>
          <w:szCs w:val="28"/>
          <w:lang w:val="ru-RU"/>
        </w:rPr>
        <w:lastRenderedPageBreak/>
        <w:t>использованием комбинаторных правил и методов.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описательные характеристики для массивов числовых данных, в том числе средние значения и меры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величине и о распределении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147. Федеральная рабочая программа по учебному предмету «Математика»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147.2.1. 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w:t>
      </w:r>
      <w:r>
        <w:rPr>
          <w:rFonts w:ascii="Times New Roman" w:hAnsi="Times New Roman"/>
          <w:sz w:val="28"/>
          <w:szCs w:val="28"/>
          <w:lang w:val="ru-RU"/>
        </w:rPr>
        <w:lastRenderedPageBreak/>
        <w:t>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147.2.6. 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w:t>
      </w:r>
      <w:r>
        <w:rPr>
          <w:rFonts w:ascii="Times New Roman" w:hAnsi="Times New Roman"/>
          <w:sz w:val="28"/>
          <w:szCs w:val="28"/>
          <w:lang w:val="ru-RU"/>
        </w:rPr>
        <w:lastRenderedPageBreak/>
        <w:t>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147.2.7. Приоритетными целями обучения математике в 7–9 классах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147.2.8. 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147.2.9. 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bookmarkStart w:id="52" w:name="_Toc73394989"/>
      <w:r>
        <w:rPr>
          <w:rFonts w:ascii="Times New Roman" w:hAnsi="Times New Roman"/>
          <w:sz w:val="28"/>
          <w:szCs w:val="28"/>
          <w:lang w:val="ru-RU"/>
        </w:rPr>
        <w:t xml:space="preserve">. </w:t>
      </w:r>
      <w:bookmarkEnd w:id="5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147.2.10. 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147.2.11. 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 Освоение математики должно обеспечивать достижение на уровне основного общего образования личностных, метапредметных и предмет</w:t>
      </w:r>
      <w:bookmarkStart w:id="53" w:name="_Toc73394991"/>
      <w:r>
        <w:rPr>
          <w:rFonts w:ascii="Times New Roman" w:hAnsi="Times New Roman"/>
          <w:sz w:val="28"/>
          <w:szCs w:val="28"/>
          <w:lang w:val="ru-RU"/>
        </w:rPr>
        <w:t>ных образовательных результатов.</w:t>
      </w:r>
      <w:bookmarkEnd w:id="5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147.3.1. Личностные результаты освоения программы по математике характеризуются: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гражданское и духовно-нравственное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3) трудовое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5) ценности научного познания: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6) физическое воспитание, формирование культуры здоровья и эмоционального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7) экологическое воспитание: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8) адаптация к изменяющимся условиям социальной и природной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готовностью к действиям в условиях неопределённости, повышению уровня </w:t>
      </w:r>
      <w:r>
        <w:rPr>
          <w:rFonts w:ascii="Times New Roman" w:hAnsi="Times New Roman"/>
          <w:sz w:val="28"/>
          <w:szCs w:val="28"/>
          <w:lang w:val="ru-RU"/>
        </w:rPr>
        <w:lastRenderedPageBreak/>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bookmarkStart w:id="54" w:name="_Toc73394992"/>
      <w:r>
        <w:rPr>
          <w:rFonts w:ascii="Times New Roman" w:hAnsi="Times New Roman"/>
          <w:sz w:val="28"/>
          <w:szCs w:val="28"/>
          <w:lang w:val="ru-RU"/>
        </w:rPr>
        <w:t>.</w:t>
      </w:r>
      <w:bookmarkEnd w:id="5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147.3.2.2. У обучающегося будут сформированы следующие базовые логические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формулировать и преобразовывать суждения: утвердительные и отрицательные, единичные, частные и общие, условные;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выводы с использованием законов логики, дедуктивных и </w:t>
      </w:r>
      <w:r>
        <w:rPr>
          <w:rFonts w:ascii="Times New Roman" w:hAnsi="Times New Roman"/>
          <w:sz w:val="28"/>
          <w:szCs w:val="28"/>
          <w:lang w:val="ru-RU"/>
        </w:rPr>
        <w:lastRenderedPageBreak/>
        <w:t>индуктивных умозаключений, умозаключений по аналогии;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147.3.2.3. У обучающегося будут сформированы следующие базовые исследовательские действия как часть </w:t>
      </w:r>
      <w:r>
        <w:rPr>
          <w:rFonts w:ascii="Times New Roman" w:hAnsi="Times New Roman"/>
          <w:bCs/>
          <w:sz w:val="28"/>
          <w:szCs w:val="28"/>
          <w:lang w:val="ru-RU"/>
        </w:rPr>
        <w:t>познавательных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147.3.2.4. У обучающегося будут сформированы умения работать с информацией как часть познавательных универсальных учебных действий: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информации по критериям, предложенным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147.3.2.5. Универсальные коммуникативные действия обеспечивают сформированность социальных навыков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147.3.2.6. У обучающегося будут сформированы умения общения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147.3.2.7. У обучающегося будут сформированы умения сотрудничества как часть </w:t>
      </w:r>
      <w:r>
        <w:rPr>
          <w:rFonts w:ascii="Times New Roman" w:hAnsi="Times New Roman"/>
          <w:bCs/>
          <w:sz w:val="28"/>
          <w:szCs w:val="28"/>
          <w:lang w:val="ru-RU"/>
        </w:rPr>
        <w:t>коммуникативных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147.3.2.8. Универсальные регулятивные действия обеспечивают </w:t>
      </w:r>
      <w:r>
        <w:rPr>
          <w:rFonts w:ascii="Times New Roman" w:hAnsi="Times New Roman"/>
          <w:sz w:val="28"/>
          <w:szCs w:val="28"/>
          <w:lang w:val="ru-RU"/>
        </w:rPr>
        <w:lastRenderedPageBreak/>
        <w:t>формирование смысловых установок и жизненных навыков личности.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147.3.2.9. У обучающегося будут сформированы умения самоорганизации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147.3.2.10. У обучающегося будут сформированы умения самоконтроля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147.3.2.11. У обучающегося будут сформировано умение эмоционального интеллекта как часть </w:t>
      </w:r>
      <w:r>
        <w:rPr>
          <w:rFonts w:ascii="Times New Roman" w:hAnsi="Times New Roman"/>
          <w:bCs/>
          <w:sz w:val="28"/>
          <w:szCs w:val="28"/>
          <w:lang w:val="ru-RU"/>
        </w:rPr>
        <w:t>регулятивных универсальных учебных действий</w:t>
      </w:r>
      <w:r>
        <w:rPr>
          <w:rFonts w:ascii="Times New Roman" w:hAnsi="Times New Roman"/>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выражать эмоции при изучении математических объектов и фактов, давать эмоциональную оценку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147.3.3. 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w:t>
      </w:r>
      <w:r>
        <w:rPr>
          <w:rFonts w:ascii="Times New Roman" w:hAnsi="Times New Roman"/>
          <w:sz w:val="28"/>
          <w:szCs w:val="28"/>
          <w:lang w:val="ru-RU"/>
        </w:rPr>
        <w:lastRenderedPageBreak/>
        <w:t>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6322F8" w:rsidRDefault="00405F2D">
      <w:pPr>
        <w:spacing w:after="0" w:line="348" w:lineRule="auto"/>
        <w:ind w:firstLine="709"/>
        <w:jc w:val="both"/>
        <w:rPr>
          <w:rFonts w:ascii="Times New Roman" w:hAnsi="Times New Roman"/>
          <w:sz w:val="28"/>
          <w:szCs w:val="28"/>
          <w:lang w:val="ru-RU"/>
        </w:rPr>
      </w:pPr>
      <w:bookmarkStart w:id="55" w:name="_Toc405513925"/>
      <w:bookmarkStart w:id="56" w:name="_Toc284662803"/>
      <w:bookmarkStart w:id="57" w:name="_Toc284663430"/>
      <w:bookmarkStart w:id="58" w:name="_Toc31893456"/>
      <w:r>
        <w:rPr>
          <w:rFonts w:ascii="Times New Roman" w:hAnsi="Times New Roman"/>
          <w:sz w:val="28"/>
          <w:szCs w:val="28"/>
          <w:lang w:val="ru-RU"/>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 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w:t>
      </w:r>
      <w:r>
        <w:rPr>
          <w:rFonts w:ascii="Times New Roman" w:hAnsi="Times New Roman"/>
          <w:sz w:val="28"/>
          <w:szCs w:val="28"/>
          <w:lang w:val="ru-RU"/>
        </w:rPr>
        <w:lastRenderedPageBreak/>
        <w:t>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147.4.1.2. 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w:t>
      </w:r>
      <w:r>
        <w:rPr>
          <w:rFonts w:ascii="Times New Roman" w:hAnsi="Times New Roman"/>
          <w:sz w:val="28"/>
          <w:szCs w:val="28"/>
          <w:lang w:val="ru-RU"/>
        </w:rPr>
        <w:lastRenderedPageBreak/>
        <w:t>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w:t>
      </w:r>
      <w:r>
        <w:rPr>
          <w:rFonts w:ascii="Times New Roman" w:hAnsi="Times New Roman"/>
          <w:sz w:val="28"/>
          <w:szCs w:val="28"/>
        </w:rPr>
        <w:t> </w:t>
      </w:r>
      <w:r>
        <w:rPr>
          <w:rFonts w:ascii="Times New Roman" w:hAnsi="Times New Roman"/>
          <w:sz w:val="28"/>
          <w:szCs w:val="28"/>
          <w:lang w:val="ru-RU"/>
        </w:rPr>
        <w:t>– словесного, символического, графического, вносит вклад в формирование представлений о роли математики в развитии цивилизации и культуры.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147.4.1.6. Углублённый курс алгебры характеризуется изучением 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147.4.1.7.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147.4.1.8. 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bookmarkEnd w:id="55"/>
      <w:bookmarkEnd w:id="56"/>
      <w:bookmarkEnd w:id="57"/>
      <w:bookmarkEnd w:id="5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147.4.2.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 Сравнение, упорядочивание и арифметические действия с рациональными числами. Числовая прямая, модуль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с натуральным показателем и её свойства. Запись числа в десятичной позиционной системе счисления.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Делимость целых чисел. Свойства делимости.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Наибольший общий делитель и наименьшее общее кратное двух чисел. Взаимно простые числа.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Деление с остатком. Арифметические операции над остатками.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Выражение с переменными. Значение выражения с переменными. Представление зависимости между величинами в виде формулы.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Тождество. Тождественные преобразования алгебраических выражений. Доказательство тождеств.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Одночлены. Одночлен стандартного вида. Степень одночлена.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Разложение многочлена на множители. Вынесение общего множителя за </w:t>
      </w:r>
      <w:r>
        <w:rPr>
          <w:rFonts w:ascii="Times New Roman" w:hAnsi="Times New Roman"/>
          <w:sz w:val="28"/>
          <w:szCs w:val="28"/>
          <w:lang w:val="ru-RU"/>
        </w:rPr>
        <w:lastRenderedPageBreak/>
        <w:t xml:space="preserve">скобки. Метод группировки.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её свойства. График линейной функции. График функции </w:t>
      </w:r>
      <w:r>
        <w:rPr>
          <w:rFonts w:ascii="Times New Roman" w:hAnsi="Times New Roman"/>
          <w:i/>
          <w:sz w:val="28"/>
          <w:szCs w:val="28"/>
        </w:rPr>
        <w:t>y</w:t>
      </w:r>
      <w:r>
        <w:rPr>
          <w:rFonts w:ascii="Times New Roman" w:hAnsi="Times New Roman"/>
          <w:sz w:val="28"/>
          <w:szCs w:val="28"/>
        </w:rPr>
        <w:t> </w:t>
      </w:r>
      <w:r>
        <w:rPr>
          <w:rFonts w:ascii="Times New Roman" w:hAnsi="Times New Roman"/>
          <w:sz w:val="28"/>
          <w:szCs w:val="28"/>
          <w:lang w:val="ru-RU"/>
        </w:rPr>
        <w:t>=</w:t>
      </w:r>
      <w:r>
        <w:rPr>
          <w:rFonts w:ascii="Times New Roman" w:hAnsi="Times New Roman"/>
          <w:sz w:val="28"/>
          <w:szCs w:val="28"/>
        </w:rPr>
        <w:t> </w:t>
      </w:r>
      <w:r>
        <w:rPr>
          <w:rFonts w:ascii="Times New Roman" w:hAnsi="Times New Roman"/>
          <w:sz w:val="28"/>
          <w:szCs w:val="28"/>
          <w:lang w:val="ru-RU"/>
        </w:rPr>
        <w:t>|</w:t>
      </w:r>
      <w:r>
        <w:rPr>
          <w:rFonts w:ascii="Times New Roman" w:hAnsi="Times New Roman"/>
          <w:i/>
          <w:sz w:val="28"/>
          <w:szCs w:val="28"/>
        </w:rPr>
        <w:t>x</w:t>
      </w:r>
      <w:r>
        <w:rPr>
          <w:rFonts w:ascii="Times New Roman" w:hAnsi="Times New Roman"/>
          <w:sz w:val="28"/>
          <w:szCs w:val="28"/>
          <w:lang w:val="ru-RU"/>
        </w:rPr>
        <w:t>|.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Квадратные корни. Арифметический квадратный корень и его свойства. Понятие иррационального числа. Действия с иррациональными числами. Свойства </w:t>
      </w:r>
      <w:r>
        <w:rPr>
          <w:rFonts w:ascii="Times New Roman" w:hAnsi="Times New Roman"/>
          <w:sz w:val="28"/>
          <w:szCs w:val="28"/>
          <w:lang w:val="ru-RU"/>
        </w:rPr>
        <w:lastRenderedPageBreak/>
        <w:t xml:space="preserve">действий с иррациональными числами. Сравнение иррациональных чисел.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Действия с остатками. Остатки степеней. Применение остатков к решению уравнений в целых числах и текстовых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Размеры объектов окружающего мира, длительность процессов в окружающем мире. Стандартный вид числа.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выражения.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Степень с целым показателем и её свойства. Преобразование выражений, содержащих 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Числовые неравенства. Свойства числовых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переменной. Строгие и нестрогие неравенства. Сложение и </w:t>
      </w:r>
      <w:r>
        <w:rPr>
          <w:rFonts w:ascii="Times New Roman" w:hAnsi="Times New Roman"/>
          <w:sz w:val="28"/>
          <w:szCs w:val="28"/>
          <w:lang w:val="ru-RU"/>
        </w:rPr>
        <w:lastRenderedPageBreak/>
        <w:t xml:space="preserve">умножение числовых неравенств. Оценивание значения выражения. Доказательство неравенств.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решении неравенства с одной переменной. Множество решений неравенства. Равносильные неравенства.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147.4.3.4.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Линейная функция. Функции, описывающие прямую и обратную пропорциональные зависимости, их графики. </w:t>
      </w:r>
    </w:p>
    <w:p w:rsidR="006322F8" w:rsidRDefault="00405F2D">
      <w:pPr>
        <w:spacing w:after="0" w:line="348" w:lineRule="auto"/>
        <w:ind w:firstLine="709"/>
        <w:jc w:val="both"/>
        <w:rPr>
          <w:rFonts w:ascii="Times New Roman" w:hAnsi="Times New Roman"/>
          <w:i/>
          <w:sz w:val="28"/>
          <w:szCs w:val="28"/>
          <w:lang w:val="ru-RU"/>
        </w:rPr>
      </w:pPr>
      <w:r>
        <w:rPr>
          <w:rFonts w:ascii="Times New Roman" w:hAnsi="Times New Roman"/>
          <w:sz w:val="28"/>
          <w:szCs w:val="28"/>
          <w:lang w:val="ru-RU"/>
        </w:rPr>
        <w:t xml:space="preserve">Функции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lang w:val="ru-RU"/>
        </w:rPr>
        <w:t>2</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vertAlign w:val="superscript"/>
          <w:lang w:val="ru-RU"/>
        </w:rPr>
        <w:t>3</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x</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sidR="00180843">
        <w:rPr>
          <w:rFonts w:ascii="Times New Roman" w:hAnsi="Times New Roman"/>
          <w:i/>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8240;visibility:hidden;mso-position-horizontal-relative:text;mso-position-vertical-relative:text" filled="t" stroked="t">
            <v:stroke joinstyle="round"/>
            <v:path o:extrusionok="t" gradientshapeok="f" o:connecttype="segments"/>
            <o:lock v:ext="edit" aspectratio="f" selection="t"/>
          </v:shape>
        </w:pict>
      </w:r>
      <w:r>
        <w:rPr>
          <w:rFonts w:ascii="Times New Roman" w:hAnsi="Times New Roman"/>
          <w:i/>
          <w:sz w:val="28"/>
          <w:szCs w:val="28"/>
        </w:rPr>
        <w:object w:dxaOrig="390" w:dyaOrig="390">
          <v:shape id="_x0000_i0" o:spid="_x0000_i1025" type="#_x0000_t75" style="width:19.5pt;height:19.5pt;mso-wrap-distance-left:0;mso-wrap-distance-top:0;mso-wrap-distance-right:0;mso-wrap-distance-bottom:0" o:ole="">
            <v:imagedata r:id="rId10" o:title=""/>
            <v:path textboxrect="0,0,0,0"/>
          </v:shape>
          <o:OLEObject Type="Embed" ProgID="Equation.DSMT4" ShapeID="_x0000_i0" DrawAspect="Content" ObjectID="_1803711112" r:id="rId11"/>
        </w:object>
      </w:r>
      <w:r>
        <w:rPr>
          <w:rFonts w:ascii="Times New Roman" w:hAnsi="Times New Roman"/>
          <w:i/>
          <w:sz w:val="28"/>
          <w:szCs w:val="28"/>
          <w:lang w:val="ru-RU"/>
        </w:rPr>
        <w:t xml:space="preserve">, </w:t>
      </w: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oMath>
      <w:r>
        <w:rPr>
          <w:rFonts w:ascii="Times New Roman" w:hAnsi="Times New Roman"/>
          <w:i/>
          <w:sz w:val="28"/>
          <w:szCs w:val="28"/>
          <w:lang w:val="ru-RU"/>
        </w:rPr>
        <w:t xml:space="preserve">, </w:t>
      </w:r>
      <w:r>
        <w:rPr>
          <w:rFonts w:ascii="Times New Roman" w:hAnsi="Times New Roman"/>
          <w:sz w:val="28"/>
          <w:szCs w:val="28"/>
          <w:lang w:val="ru-RU"/>
        </w:rPr>
        <w:t>и их свойства. Кусочно-заданные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w:t>
      </w:r>
      <w:r>
        <w:rPr>
          <w:rFonts w:ascii="Times New Roman" w:hAnsi="Times New Roman"/>
          <w:i/>
          <w:sz w:val="28"/>
          <w:szCs w:val="28"/>
        </w:rPr>
        <w:t>n</w:t>
      </w:r>
      <w:r>
        <w:rPr>
          <w:rFonts w:ascii="Times New Roman" w:hAnsi="Times New Roman"/>
          <w:sz w:val="28"/>
          <w:szCs w:val="28"/>
          <w:lang w:val="ru-RU"/>
        </w:rPr>
        <w:t>-й степени и его свойства. Степень с рациональным показателем и её свойства.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Тождественные преобразования выражений, содержащих корень </w:t>
      </w:r>
      <w:r>
        <w:rPr>
          <w:rFonts w:ascii="Times New Roman" w:hAnsi="Times New Roman"/>
          <w:i/>
          <w:sz w:val="28"/>
          <w:szCs w:val="28"/>
        </w:rPr>
        <w:t>n</w:t>
      </w:r>
      <w:r>
        <w:rPr>
          <w:rFonts w:ascii="Times New Roman" w:hAnsi="Times New Roman"/>
          <w:sz w:val="28"/>
          <w:szCs w:val="28"/>
          <w:lang w:val="ru-RU"/>
        </w:rPr>
        <w:t xml:space="preserve">-й степени. Тождественные преобразования выражений, содержащих степень с рациональным показателем.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Квадратный трёхчлен. Корни квадратного трёхчлена. Разложение квадратного трёхчлена на линейные множители.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Решение дробно-рациональных уравнений.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Числовые неравенства. Решение линейных неравенств. Доказательство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Решение текстовых задач с помощью неравенств, систем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ax</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 xml:space="preserve">2 </w:t>
      </w:r>
      <w:r>
        <w:rPr>
          <w:rFonts w:ascii="Times New Roman" w:hAnsi="Times New Roman"/>
          <w:i/>
          <w:sz w:val="28"/>
          <w:szCs w:val="28"/>
          <w:lang w:val="ru-RU"/>
        </w:rPr>
        <w:t xml:space="preserve">и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a</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 xml:space="preserve"> – </w:t>
      </w:r>
      <w:r>
        <w:rPr>
          <w:rFonts w:ascii="Times New Roman" w:hAnsi="Times New Roman"/>
          <w:i/>
          <w:sz w:val="28"/>
          <w:szCs w:val="28"/>
        </w:rPr>
        <w:t>m</w:t>
      </w:r>
      <w:r>
        <w:rPr>
          <w:rFonts w:ascii="Times New Roman" w:hAnsi="Times New Roman"/>
          <w:i/>
          <w:sz w:val="28"/>
          <w:szCs w:val="28"/>
          <w:lang w:val="ru-RU"/>
        </w:rPr>
        <w:t>)</w:t>
      </w:r>
      <w:r>
        <w:rPr>
          <w:rFonts w:ascii="Times New Roman" w:hAnsi="Times New Roman"/>
          <w:i/>
          <w:sz w:val="28"/>
          <w:szCs w:val="28"/>
          <w:vertAlign w:val="superscript"/>
          <w:lang w:val="ru-RU"/>
        </w:rPr>
        <w:t>2</w:t>
      </w:r>
      <w:r>
        <w:rPr>
          <w:rFonts w:ascii="Times New Roman" w:hAnsi="Times New Roman"/>
          <w:i/>
          <w:sz w:val="28"/>
          <w:szCs w:val="28"/>
          <w:lang w:val="ru-RU"/>
        </w:rPr>
        <w:t xml:space="preserve"> +</w:t>
      </w:r>
      <w:r>
        <w:rPr>
          <w:rFonts w:ascii="Times New Roman" w:hAnsi="Times New Roman"/>
          <w:i/>
          <w:sz w:val="28"/>
          <w:szCs w:val="28"/>
        </w:rPr>
        <w:t>n</w:t>
      </w:r>
      <w:r>
        <w:rPr>
          <w:rFonts w:ascii="Times New Roman" w:hAnsi="Times New Roman"/>
          <w:sz w:val="28"/>
          <w:szCs w:val="28"/>
          <w:lang w:val="ru-RU"/>
        </w:rPr>
        <w:t>. Построение графиков функций с помощью преобразований.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Дробно-линейная функция. Исследование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Функция </w:t>
      </w:r>
      <w:r>
        <w:rPr>
          <w:rFonts w:ascii="Times New Roman" w:hAnsi="Times New Roman"/>
          <w:i/>
          <w:sz w:val="28"/>
          <w:szCs w:val="28"/>
        </w:rPr>
        <w:t>y</w:t>
      </w:r>
      <w:r>
        <w:rPr>
          <w:rFonts w:ascii="Times New Roman" w:hAnsi="Times New Roman"/>
          <w:i/>
          <w:sz w:val="28"/>
          <w:szCs w:val="28"/>
          <w:lang w:val="ru-RU"/>
        </w:rPr>
        <w:t xml:space="preserve"> = </w:t>
      </w:r>
      <w:r>
        <w:rPr>
          <w:rFonts w:ascii="Times New Roman" w:hAnsi="Times New Roman"/>
          <w:i/>
          <w:sz w:val="28"/>
          <w:szCs w:val="28"/>
        </w:rPr>
        <w:t>x</w:t>
      </w:r>
      <w:r>
        <w:rPr>
          <w:rFonts w:ascii="Times New Roman" w:hAnsi="Times New Roman"/>
          <w:i/>
          <w:sz w:val="28"/>
          <w:szCs w:val="28"/>
          <w:vertAlign w:val="superscript"/>
        </w:rPr>
        <w:t>n</w:t>
      </w:r>
      <w:r>
        <w:rPr>
          <w:rFonts w:ascii="Times New Roman" w:hAnsi="Times New Roman"/>
          <w:sz w:val="28"/>
          <w:szCs w:val="28"/>
          <w:lang w:val="ru-RU"/>
        </w:rPr>
        <w:t xml:space="preserve"> с натуральным показателем </w:t>
      </w:r>
      <w:r>
        <w:rPr>
          <w:rFonts w:ascii="Times New Roman" w:hAnsi="Times New Roman"/>
          <w:i/>
          <w:sz w:val="28"/>
          <w:szCs w:val="28"/>
        </w:rPr>
        <w:t>n</w:t>
      </w:r>
      <w:r>
        <w:rPr>
          <w:rFonts w:ascii="Times New Roman" w:hAnsi="Times New Roman"/>
          <w:sz w:val="28"/>
          <w:szCs w:val="28"/>
          <w:lang w:val="ru-RU"/>
        </w:rPr>
        <w:t xml:space="preserve"> и её график.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147.4.4.5.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Fonts w:ascii="Times New Roman" w:hAnsi="Times New Roman"/>
          <w:i/>
          <w:sz w:val="28"/>
          <w:szCs w:val="28"/>
        </w:rPr>
        <w:t>n</w:t>
      </w:r>
      <w:r>
        <w:rPr>
          <w:rFonts w:ascii="Times New Roman" w:hAnsi="Times New Roman"/>
          <w:sz w:val="28"/>
          <w:szCs w:val="28"/>
          <w:lang w:val="ru-RU"/>
        </w:rPr>
        <w:t xml:space="preserve">-го члена, рекуррентный.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Арифметическая и геометрическая прогрессии. Свойства членов </w:t>
      </w:r>
      <w:r>
        <w:rPr>
          <w:rFonts w:ascii="Times New Roman" w:hAnsi="Times New Roman"/>
          <w:sz w:val="28"/>
          <w:szCs w:val="28"/>
          <w:lang w:val="ru-RU"/>
        </w:rPr>
        <w:lastRenderedPageBreak/>
        <w:t xml:space="preserve">арифметической и геометрической прогрессий. Формулы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Формулы суммы первых </w:t>
      </w:r>
      <w:r>
        <w:rPr>
          <w:rFonts w:ascii="Times New Roman" w:hAnsi="Times New Roman"/>
          <w:i/>
          <w:sz w:val="28"/>
          <w:szCs w:val="28"/>
        </w:rPr>
        <w:t>n</w:t>
      </w:r>
      <w:r>
        <w:rPr>
          <w:rFonts w:ascii="Times New Roman" w:hAnsi="Times New Roman"/>
          <w:sz w:val="28"/>
          <w:szCs w:val="28"/>
          <w:lang w:val="ru-RU"/>
        </w:rPr>
        <w:t xml:space="preserve"> членов арифметической и геометрической прогрессий. Задачи на проценты, банковские вклады, кредиты.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сходимости последовательности, о суммировании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Метод математической индукции. Простейшие примеры.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 Предметные результаты освоения программы учебного курса «Алгебра».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смысл позиционной записи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со степенями с натуральными показателями.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w:t>
      </w:r>
      <w:r>
        <w:rPr>
          <w:rFonts w:ascii="Times New Roman" w:hAnsi="Times New Roman"/>
          <w:sz w:val="28"/>
          <w:szCs w:val="28"/>
          <w:lang w:val="ru-RU"/>
        </w:rPr>
        <w:lastRenderedPageBreak/>
        <w:t>числовых выражений, в том числе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при решении задач признаки делимости на 2, 4, 8, 5, 3, 6, 9, 10, 11, признаки делимости суммы и произведения целых чисел.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на множители натуральные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чётное число, нечётное число, взаимно простые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наибольший общий делитель и наименьшее общее кратное чисел и использовать их при решении задач, применять алгоритм Евклида.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Выражения с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алгебраическую терминологию и символику, применять её в процессе освоения учебного материала.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значения буквенных выражений при заданных значениях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тождества, выполнять тождественные преобразования выражений, доказывать тождества.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Многочлены.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многочленов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степеней с натуральными показателями для преобразования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Подбирать примеры пар чисел, являющихся решением линейного уравнения с двумя переменными.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в том числе графически.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147.4.5.1.4.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Координаты и графики.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Отмечать в координатной плоскости точки по заданным координатам.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графики линейных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Находить значение функции по значению её аргумента.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графики для исследования процессов и зависимостей, при решении задач из других учебных предметов и реальной жизни.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представления о расширении числовых множеств.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Делимость.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остатка по модулю, применять свойства сравнений по модулю, находить остатки суммы и произведения по данному модулю.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Дробно-рациональные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дробно-рациональных выражениях.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Применять основное свойство рациональной дроби.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приведение алгебраических дробей к общему знаменателю, сложение, умножение, деление алгебраических дробей.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тождественные преобразования рациональных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преобразования выражений для решения различных задач из математики, смежных предметов, из реальной практики.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Степени.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Иррациональные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допустимые значения переменных в выражениях, содержащих арифметические квадратные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преобразования иррациональных выражений, используя свойства корней.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квадратные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уравнения с параметрами, несложные системы линейных уравнений с параметрами.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147.4.5.2.4.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w:t>
      </w:r>
      <w:r>
        <w:rPr>
          <w:rFonts w:ascii="Times New Roman" w:hAnsi="Times New Roman"/>
          <w:sz w:val="28"/>
          <w:szCs w:val="28"/>
          <w:lang w:val="ru-RU"/>
        </w:rPr>
        <w:lastRenderedPageBreak/>
        <w:t>определять свойства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Строить графики функций </w:t>
      </w:r>
      <m:oMath>
        <m:r>
          <w:rPr>
            <w:rFonts w:ascii="Cambria Math" w:hAnsi="Cambria Math"/>
            <w:sz w:val="28"/>
            <w:szCs w:val="28"/>
            <w:lang w:val="ru-RU"/>
          </w:rPr>
          <m:t xml:space="preserve">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1"/>
            <m:ctrlPr>
              <w:rPr>
                <w:rFonts w:ascii="Cambria Math" w:hAnsi="Cambria Math"/>
                <w:i/>
                <w:sz w:val="28"/>
                <w:szCs w:val="28"/>
                <w:lang w:val="ru-RU"/>
              </w:rPr>
            </m:ctrlPr>
          </m:radPr>
          <m:deg/>
          <m:e>
            <m:r>
              <w:rPr>
                <w:rFonts w:ascii="Cambria Math" w:hAnsi="Cambria Math"/>
                <w:sz w:val="28"/>
                <w:szCs w:val="28"/>
                <w:lang w:val="ru-RU"/>
              </w:rPr>
              <m:t xml:space="preserve">x </m:t>
            </m:r>
          </m:e>
        </m:rad>
        <m:r>
          <w:rPr>
            <w:rFonts w:ascii="Cambria Math" w:hAnsi="Cambria Math"/>
            <w:sz w:val="28"/>
            <w:szCs w:val="28"/>
            <w:lang w:val="ru-RU"/>
          </w:rPr>
          <m:t xml:space="preserve">,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y=|x|</m:t>
        </m:r>
      </m:oMath>
      <w:r>
        <w:rPr>
          <w:rFonts w:ascii="Times New Roman" w:hAnsi="Times New Roman"/>
          <w:sz w:val="28"/>
          <w:szCs w:val="28"/>
          <w:lang w:val="ru-RU"/>
        </w:rPr>
        <w:t>, описывать свойства числовой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147.4.5.3.1. Числа и вычисления.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Оперировать понятиями: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находить корень </w:t>
      </w:r>
      <w:r>
        <w:rPr>
          <w:rFonts w:ascii="Times New Roman" w:hAnsi="Times New Roman"/>
          <w:i/>
          <w:sz w:val="28"/>
          <w:szCs w:val="28"/>
        </w:rPr>
        <w:t>n</w:t>
      </w:r>
      <w:r>
        <w:rPr>
          <w:rFonts w:ascii="Times New Roman" w:hAnsi="Times New Roman"/>
          <w:sz w:val="28"/>
          <w:szCs w:val="28"/>
          <w:lang w:val="ru-RU"/>
        </w:rPr>
        <w:t xml:space="preserve">-й степени, степень с рациональным показателем, используя при необходимости калькулятор, применять свойства корня </w:t>
      </w:r>
      <w:r>
        <w:rPr>
          <w:rFonts w:ascii="Times New Roman" w:hAnsi="Times New Roman"/>
          <w:i/>
          <w:sz w:val="28"/>
          <w:szCs w:val="28"/>
        </w:rPr>
        <w:t>n</w:t>
      </w:r>
      <w:r>
        <w:rPr>
          <w:rFonts w:ascii="Times New Roman" w:hAnsi="Times New Roman"/>
          <w:sz w:val="28"/>
          <w:szCs w:val="28"/>
          <w:lang w:val="ru-RU"/>
        </w:rPr>
        <w:t>-й степени, степени с рациональным показателем.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понятие множества действительных чисел при решении задач, проведении рассуждений и доказательств.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147.4.5.3.2. Алгебраические выражения.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квадратного трёхчлена, находить корни квадратного трёхчлена.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Раскладывать квадратный трёхчлен на линейные 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147.4.5.3.3. Уравнения и неравенства.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и квадратные уравнения, уравнения, сводящиеся к ним, дробно-рациональные уравнения.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квадратные уравнения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несложные системы нелинейных уравнений с параметром.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методы равносильных преобразований, замены переменной, </w:t>
      </w:r>
      <w:r>
        <w:rPr>
          <w:rFonts w:ascii="Times New Roman" w:hAnsi="Times New Roman"/>
          <w:sz w:val="28"/>
          <w:szCs w:val="28"/>
          <w:lang w:val="ru-RU"/>
        </w:rPr>
        <w:lastRenderedPageBreak/>
        <w:t>графического метода при решении уравнений 3-й и 4-й степеней.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уравнения, неравенства и их системы, в том числе с ограничениями, например, в целых числах.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текстовые задачи алгебраическим способом с помощью составления уравнений, неравенств, их систем.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147.4.5.3.4. Числовые последовательности и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положение графика квадратичной функции в зависимости от её коэффициентов.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график квадратичной функции, описывать свойства квадратичной функции по её графику.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квадратичной функции для решения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 примере квадратичной функции строить график функции </w:t>
      </w:r>
      <w:r>
        <w:rPr>
          <w:rFonts w:ascii="Times New Roman" w:hAnsi="Times New Roman"/>
          <w:i/>
          <w:sz w:val="28"/>
          <w:szCs w:val="28"/>
        </w:rPr>
        <w:t>y</w:t>
      </w:r>
      <w:r>
        <w:rPr>
          <w:rFonts w:ascii="Times New Roman" w:hAnsi="Times New Roman"/>
          <w:i/>
          <w:sz w:val="28"/>
          <w:szCs w:val="28"/>
          <w:lang w:val="ru-RU"/>
        </w:rPr>
        <w:t xml:space="preserve"> =</w:t>
      </w:r>
      <w:r>
        <w:rPr>
          <w:rFonts w:ascii="Times New Roman" w:hAnsi="Times New Roman"/>
          <w:i/>
          <w:sz w:val="28"/>
          <w:szCs w:val="28"/>
        </w:rPr>
        <w:t>af</w:t>
      </w:r>
      <w:r>
        <w:rPr>
          <w:rFonts w:ascii="Times New Roman" w:hAnsi="Times New Roman"/>
          <w:i/>
          <w:sz w:val="28"/>
          <w:szCs w:val="28"/>
          <w:lang w:val="ru-RU"/>
        </w:rPr>
        <w:t>(</w:t>
      </w:r>
      <w:r>
        <w:rPr>
          <w:rFonts w:ascii="Times New Roman" w:hAnsi="Times New Roman"/>
          <w:i/>
          <w:sz w:val="28"/>
          <w:szCs w:val="28"/>
        </w:rPr>
        <w:t>kx</w:t>
      </w:r>
      <w:r>
        <w:rPr>
          <w:rFonts w:ascii="Times New Roman" w:hAnsi="Times New Roman"/>
          <w:i/>
          <w:sz w:val="28"/>
          <w:szCs w:val="28"/>
          <w:lang w:val="ru-RU"/>
        </w:rPr>
        <w:t xml:space="preserve"> + </w:t>
      </w:r>
      <w:r>
        <w:rPr>
          <w:rFonts w:ascii="Times New Roman" w:hAnsi="Times New Roman"/>
          <w:i/>
          <w:sz w:val="28"/>
          <w:szCs w:val="28"/>
        </w:rPr>
        <w:t>b</w:t>
      </w:r>
      <w:r>
        <w:rPr>
          <w:rFonts w:ascii="Times New Roman" w:hAnsi="Times New Roman"/>
          <w:i/>
          <w:sz w:val="28"/>
          <w:szCs w:val="28"/>
          <w:lang w:val="ru-RU"/>
        </w:rPr>
        <w:t xml:space="preserve">) + </w:t>
      </w:r>
      <w:r>
        <w:rPr>
          <w:rFonts w:ascii="Times New Roman" w:hAnsi="Times New Roman"/>
          <w:i/>
          <w:sz w:val="28"/>
          <w:szCs w:val="28"/>
        </w:rPr>
        <w:t>c</w:t>
      </w:r>
      <w:r>
        <w:rPr>
          <w:rFonts w:ascii="Times New Roman" w:hAnsi="Times New Roman"/>
          <w:sz w:val="28"/>
          <w:szCs w:val="28"/>
          <w:lang w:val="ru-RU"/>
        </w:rPr>
        <w:t xml:space="preserve"> с помощью преобразований графика функции </w:t>
      </w:r>
      <w:r>
        <w:rPr>
          <w:rFonts w:ascii="Times New Roman" w:hAnsi="Times New Roman"/>
          <w:i/>
          <w:sz w:val="28"/>
          <w:szCs w:val="28"/>
        </w:rPr>
        <w:t>y</w:t>
      </w:r>
      <w:r>
        <w:rPr>
          <w:rFonts w:ascii="Times New Roman" w:hAnsi="Times New Roman"/>
          <w:i/>
          <w:sz w:val="28"/>
          <w:szCs w:val="28"/>
          <w:lang w:val="ru-RU"/>
        </w:rPr>
        <w:t>=</w:t>
      </w:r>
      <w:r>
        <w:rPr>
          <w:rFonts w:ascii="Times New Roman" w:hAnsi="Times New Roman"/>
          <w:i/>
          <w:sz w:val="28"/>
          <w:szCs w:val="28"/>
        </w:rPr>
        <w:t>f</w:t>
      </w:r>
      <w:r>
        <w:rPr>
          <w:rFonts w:ascii="Times New Roman" w:hAnsi="Times New Roman"/>
          <w:i/>
          <w:sz w:val="28"/>
          <w:szCs w:val="28"/>
          <w:lang w:val="ru-RU"/>
        </w:rPr>
        <w:t>(</w:t>
      </w:r>
      <w:r>
        <w:rPr>
          <w:rFonts w:ascii="Times New Roman" w:hAnsi="Times New Roman"/>
          <w:i/>
          <w:sz w:val="28"/>
          <w:szCs w:val="28"/>
        </w:rPr>
        <w:t>x</w:t>
      </w:r>
      <w:r>
        <w:rPr>
          <w:rFonts w:ascii="Times New Roman" w:hAnsi="Times New Roman"/>
          <w:i/>
          <w:sz w:val="28"/>
          <w:szCs w:val="28"/>
          <w:lang w:val="ru-RU"/>
        </w:rPr>
        <w:t>).</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Иллюстрировать с помощью графика реальную зависимость или процесс по их характеристикам.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147.4.5.3.5.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последовательность, арифметическая и геометрическая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Задавать последовательности разными способами: описательным, табличным, с помощью формулы </w:t>
      </w:r>
      <w:r>
        <w:rPr>
          <w:rFonts w:ascii="Times New Roman" w:hAnsi="Times New Roman"/>
          <w:i/>
          <w:sz w:val="28"/>
          <w:szCs w:val="28"/>
        </w:rPr>
        <w:t>n</w:t>
      </w:r>
      <w:r>
        <w:rPr>
          <w:rFonts w:ascii="Times New Roman" w:hAnsi="Times New Roman"/>
          <w:sz w:val="28"/>
          <w:szCs w:val="28"/>
          <w:lang w:val="ru-RU"/>
        </w:rPr>
        <w:t>-го члена, рекуррентным.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вычисления с использованием формул </w:t>
      </w:r>
      <w:r>
        <w:rPr>
          <w:rFonts w:ascii="Times New Roman" w:hAnsi="Times New Roman"/>
          <w:i/>
          <w:sz w:val="28"/>
          <w:szCs w:val="28"/>
        </w:rPr>
        <w:t>n</w:t>
      </w:r>
      <w:r>
        <w:rPr>
          <w:rFonts w:ascii="Times New Roman" w:hAnsi="Times New Roman"/>
          <w:sz w:val="28"/>
          <w:szCs w:val="28"/>
          <w:lang w:val="ru-RU"/>
        </w:rPr>
        <w:t xml:space="preserve">-го члена арифметической и геометрической прогрессий, суммы первых </w:t>
      </w:r>
      <w:r>
        <w:rPr>
          <w:rFonts w:ascii="Times New Roman" w:hAnsi="Times New Roman"/>
          <w:i/>
          <w:sz w:val="28"/>
          <w:szCs w:val="28"/>
        </w:rPr>
        <w:t>n</w:t>
      </w:r>
      <w:r>
        <w:rPr>
          <w:rFonts w:ascii="Times New Roman" w:hAnsi="Times New Roman"/>
          <w:sz w:val="28"/>
          <w:szCs w:val="28"/>
          <w:lang w:val="ru-RU"/>
        </w:rPr>
        <w:t xml:space="preserve"> членов.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Изображать члены последовательности точками на координатной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сходимости последовательности, уметь находить сумму бесконечно убывающей геометрической прогрессии.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метод математической индукции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 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147.5.1.1.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147.5.1.2.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147.5.1.3. 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147.5.1.4. Согласно учебному плану в 7–9 классах изучается углублённый учебный курс «Геометрия», который включает следующие основные разделы содержания: «Начала геометрии», «Треугольники», «Окружность», «Четырёхугольники», «Подобие», «Элементы тригонометрии», «Площади», а также «Метод координат», «Векторы», «Преобразования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147.5.1.5. 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(3часа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147.5.2.1. Начала геометрии.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Взаимное расположение точек на прямой. Измерение длины отрезка, расстояние между точками.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Полуплоскость и угол. Виды углов. Измерение величин углов. Вертикальные </w:t>
      </w:r>
      <w:r>
        <w:rPr>
          <w:rFonts w:ascii="Times New Roman" w:hAnsi="Times New Roman"/>
          <w:sz w:val="28"/>
          <w:szCs w:val="28"/>
          <w:lang w:val="ru-RU"/>
        </w:rPr>
        <w:lastRenderedPageBreak/>
        <w:t xml:space="preserve">и смежные углы. Параллельные и перпендикулярные прямые. Расстояние от точки до прямой. Биссектриса угла.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Ломаная. Виды ломаных. Длина ломаной. Многоугольники. Периметр многоугольника. Понятие о выпуклых и невыпуклых многоугольниках.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Первичные представления о равенстве фигур, их расположении, симметрии.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Простейшие построения. Инструменты для измерений и построений.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147.5.2.2.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треугольников: остроугольные, прямоугольные, тупоугольные, равнобедренные, равносторонние. Медиана, биссектриса и высота треугольника.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Равенство треугольников. Первый и второй признаки равенства треугольников. Равнобедренные треугольники и их свойства. Признак равнобедренного треугольника. Третий признак равенства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Соотношения между сторонами и углами треугольника. Неравенство треугольника. Неравенство о длине ломаной.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147.5.2.3. Параллельные прямые. Сумма углов многоугольника.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Параллельность прямых, исторические сведения о постулате Евклида и о роли 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147.5.2.4. Прямоугольные треугольники.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147.5.2.5. Окружность.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147.5.2.6. Геометрические места точек.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147.5.2.7.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сведения. Обоснования простейших построений, этапы задачи на построения, решение задач на построение циркулем и линейкой.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147.5.3.1. Четырёхугольники.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Средняя линия треугольника. Метод удвоения медианы треугольника. Теорема о пересечении медиан треугольника.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Теорема Фалеса, теорема о пропорциональных отрезках. Теорема Вариньона для произвольного четырёхугольника.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Центрально-симметричные фигуры.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147.5.3.2. Подобие.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Подобие треугольников, коэффициент подобия. Признаки подобия треугольников. Применение подобия при решении геометрических 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147.5.3.3. Площадь.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147.5.3.4. Теорема Пифагора.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Теорема Пифагора. Применение теоремы Пифагора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147.5.3.5. Элементы тригонометрии.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Синус, косинус, тангенс и котангенс острого угла прямоугольного </w:t>
      </w:r>
      <w:r>
        <w:rPr>
          <w:rFonts w:ascii="Times New Roman" w:hAnsi="Times New Roman"/>
          <w:sz w:val="28"/>
          <w:szCs w:val="28"/>
          <w:lang w:val="ru-RU"/>
        </w:rPr>
        <w:lastRenderedPageBreak/>
        <w:t>треугольника. Тригонометрические функции углов в 30</w:t>
      </w:r>
      <w:r>
        <w:rPr>
          <w:rFonts w:ascii="Times New Roman" w:hAnsi="Times New Roman"/>
          <w:sz w:val="28"/>
          <w:szCs w:val="28"/>
          <w:vertAlign w:val="superscript"/>
          <w:lang w:val="ru-RU"/>
        </w:rPr>
        <w:t>о</w:t>
      </w:r>
      <w:r>
        <w:rPr>
          <w:rFonts w:ascii="Times New Roman" w:hAnsi="Times New Roman"/>
          <w:sz w:val="28"/>
          <w:szCs w:val="28"/>
          <w:lang w:val="ru-RU"/>
        </w:rPr>
        <w:t>, 45</w:t>
      </w:r>
      <w:r>
        <w:rPr>
          <w:rFonts w:ascii="Times New Roman" w:hAnsi="Times New Roman"/>
          <w:sz w:val="28"/>
          <w:szCs w:val="28"/>
          <w:vertAlign w:val="superscript"/>
          <w:lang w:val="ru-RU"/>
        </w:rPr>
        <w:t>о</w:t>
      </w:r>
      <w:r>
        <w:rPr>
          <w:rFonts w:ascii="Times New Roman" w:hAnsi="Times New Roman"/>
          <w:sz w:val="28"/>
          <w:szCs w:val="28"/>
          <w:lang w:val="ru-RU"/>
        </w:rPr>
        <w:t xml:space="preserve"> и 60</w:t>
      </w:r>
      <w:r>
        <w:rPr>
          <w:rFonts w:ascii="Times New Roman" w:hAnsi="Times New Roman"/>
          <w:sz w:val="28"/>
          <w:szCs w:val="28"/>
          <w:vertAlign w:val="superscript"/>
          <w:lang w:val="ru-RU"/>
        </w:rPr>
        <w:t>о</w:t>
      </w:r>
      <w:r>
        <w:rPr>
          <w:rFonts w:ascii="Times New Roman" w:hAnsi="Times New Roman"/>
          <w:sz w:val="28"/>
          <w:szCs w:val="28"/>
          <w:lang w:val="ru-RU"/>
        </w:rPr>
        <w:t>. Пропорциональные отрезки в прямоугольном треугольнике.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147.5.3.6. Углы и четырёхугольники, связанные с окружностью.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Вписанные и центральные углы, угол между касательной и хордой. Углы 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147.5.4.1. Решение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Синус, косинус, тангенс углов от 0</w:t>
      </w:r>
      <w:r>
        <w:rPr>
          <w:rFonts w:ascii="Times New Roman" w:hAnsi="Times New Roman"/>
          <w:sz w:val="28"/>
          <w:szCs w:val="28"/>
          <w:vertAlign w:val="superscript"/>
          <w:lang w:val="ru-RU"/>
        </w:rPr>
        <w:t xml:space="preserve">о </w:t>
      </w:r>
      <w:r>
        <w:rPr>
          <w:rFonts w:ascii="Times New Roman" w:hAnsi="Times New Roman"/>
          <w:sz w:val="28"/>
          <w:szCs w:val="28"/>
          <w:lang w:val="ru-RU"/>
        </w:rPr>
        <w:t>до 180</w:t>
      </w:r>
      <w:r>
        <w:rPr>
          <w:rFonts w:ascii="Times New Roman" w:hAnsi="Times New Roman"/>
          <w:sz w:val="28"/>
          <w:szCs w:val="28"/>
          <w:vertAlign w:val="superscript"/>
          <w:lang w:val="ru-RU"/>
        </w:rPr>
        <w:t>о</w:t>
      </w:r>
      <w:r>
        <w:rPr>
          <w:rFonts w:ascii="Times New Roman" w:hAnsi="Times New Roman"/>
          <w:sz w:val="28"/>
          <w:szCs w:val="28"/>
          <w:lang w:val="ru-RU"/>
        </w:rPr>
        <w:t>.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Тригонометрические формулы для площади треугольника, параллелограмма, ромба, трапеции. Формула Герона. Формула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147.5.4.2. Подобие треугольников.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147.5.4.3. Метод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147.5.4.4. Векторы.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Векторы на плоскости. Сложение и вычитание векторов – правила </w:t>
      </w:r>
      <w:r>
        <w:rPr>
          <w:rFonts w:ascii="Times New Roman" w:hAnsi="Times New Roman"/>
          <w:sz w:val="28"/>
          <w:szCs w:val="28"/>
          <w:lang w:val="ru-RU"/>
        </w:rPr>
        <w:lastRenderedPageBreak/>
        <w:t>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147.5.4.5. Длина окружности и площадь круга.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147.5.4.6. Движения плоскости.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 Предметные результаты освоения программы учебного курса «Геометрия».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чертежи к геометрическим задачам.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Пользоваться признаками равенства треугольников, использовать признаки и свойства равнобедренных треугольников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логические рассуждения с использованием геометрических теорем.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Решать задачи на клетчатой бумаге.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применять простейшие геометрические неравенства, понимать их практический смысл.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Проводить основные геометрические построения с помощью циркуля и линейки.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свойства точки пересечения медиан треугольника (центра масс) в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центрально-симметричные фигуры и использовать их свойства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вписанного и центрального угла, угла между касательной и </w:t>
      </w:r>
      <w:r>
        <w:rPr>
          <w:rFonts w:ascii="Times New Roman" w:hAnsi="Times New Roman"/>
          <w:sz w:val="28"/>
          <w:szCs w:val="28"/>
          <w:lang w:val="ru-RU"/>
        </w:rPr>
        <w:lastRenderedPageBreak/>
        <w:t xml:space="preserve">хордой, описанной и вписанной окружности треугольника и четырёхугольника, применять их свойства при решении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147.5.5.3.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гомотетии, применять в практических ситуациях.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Чевы и Менелая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координат на плоскости, работать с уравнением прямой на плоскости. Владеть понятиями углового коэффициента и свободного члена, </w:t>
      </w:r>
      <w:r>
        <w:rPr>
          <w:rFonts w:ascii="Times New Roman" w:hAnsi="Times New Roman"/>
          <w:sz w:val="28"/>
          <w:szCs w:val="28"/>
          <w:lang w:val="ru-RU"/>
        </w:rPr>
        <w:lastRenderedPageBreak/>
        <w:t xml:space="preserve">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Fonts w:ascii="Times New Roman" w:hAnsi="Times New Roman"/>
          <w:sz w:val="28"/>
          <w:szCs w:val="28"/>
        </w:rPr>
        <w:t>π</w:t>
      </w:r>
      <w:r>
        <w:rPr>
          <w:rFonts w:ascii="Times New Roman" w:hAnsi="Times New Roman"/>
          <w:sz w:val="28"/>
          <w:szCs w:val="28"/>
          <w:lang w:val="ru-RU"/>
        </w:rPr>
        <w:t xml:space="preserve">. Применять полученные умения при решении практических задач. Знать исторические сведения об измерении длины окружности и площади круга.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преобразовании плоскости, о движениях. Находить </w:t>
      </w:r>
      <w:r>
        <w:rPr>
          <w:rFonts w:ascii="Times New Roman" w:hAnsi="Times New Roman"/>
          <w:sz w:val="28"/>
          <w:szCs w:val="28"/>
          <w:lang w:val="ru-RU"/>
        </w:rPr>
        <w:lastRenderedPageBreak/>
        <w:t xml:space="preserve">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 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w:t>
      </w:r>
      <w:r>
        <w:rPr>
          <w:rFonts w:ascii="Times New Roman" w:hAnsi="Times New Roman"/>
          <w:sz w:val="28"/>
          <w:szCs w:val="28"/>
          <w:lang w:val="ru-RU"/>
        </w:rPr>
        <w:lastRenderedPageBreak/>
        <w:t>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147.6.1.2. 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147.6.1.3.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147.6.2. Содержание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147.6.3.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Элементарные события. Вероятности случайных событий. Опыты с равновозможными элементарными событиями. Случайный выбор.</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союзы «И» и «ИЛИ». Связь между логическими союзами и операциями над множествами. Использование логических союзов в алгебре.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Случайные события как множества элементарных событий. Противоположные события. Операции над событиями. Формула сложения вероятностей.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Правило умножения вероятностей. Условная вероятность. Представление случайного эксперимента в виде дерева. Независимые события.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147.6.4.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Геометрическая вероятность. Случайный выбор точки из фигуры на плоскости, из отрезка, из дуги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Случайная величина и распределение вероятностей. Примеры случайных величин. Важные распределения – число попыток в серии испытаний до первого </w:t>
      </w:r>
      <w:r>
        <w:rPr>
          <w:rFonts w:ascii="Times New Roman" w:hAnsi="Times New Roman"/>
          <w:sz w:val="28"/>
          <w:szCs w:val="28"/>
          <w:lang w:val="ru-RU"/>
        </w:rPr>
        <w:lastRenderedPageBreak/>
        <w:t>успеха и число успехов в серии испытаний Бернулли (геометрическое и биномиальное распределения).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 Предметные результаты освоения программы учебного курса «Вероятность и статистика».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147.6.5.1. Предметные результаты освоения программы учебного курса к концу обучения в 7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 интерпретировать реальные числовые данные, представленные в таблицах, на диаграммах, графиках.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описания данных статистические характеристики: среднее арифметическое, медиана, наибольшее и наименьшее значения, размах, квартили.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для описания данных частоты значений, группировать данные, строить гистограммы группированных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147.6.5.2. Предметные результаты освоения программы учебного курса к концу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147.6.5.3. Предметные результаты освоения программы учебного курса к концу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понятие геометрической вероятности, находить вероятности </w:t>
      </w:r>
      <w:r>
        <w:rPr>
          <w:rFonts w:ascii="Times New Roman" w:hAnsi="Times New Roman"/>
          <w:sz w:val="28"/>
          <w:szCs w:val="28"/>
          <w:lang w:val="ru-RU"/>
        </w:rPr>
        <w:lastRenderedPageBreak/>
        <w:t>событий в опытах, связанных со случайным выбором точек из плоской фигуры, отрезка, длины окружности.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вероятности событий в опытах, связанных с испытаниями до достижения первого успеха, в сериях испытаний Бернулли.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148. Федеральная рабочая программа по учебному предмету «Информатика» (базовый уровень). </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148.1. Федеральная рабочая программа по учебному предмету «Информатика»</w:t>
      </w:r>
      <w:r>
        <w:rPr>
          <w:szCs w:val="28"/>
          <w:lang w:val="ru-RU"/>
        </w:rPr>
        <w:t xml:space="preserve"> </w:t>
      </w:r>
      <w:r>
        <w:rPr>
          <w:b w:val="0"/>
          <w:szCs w:val="28"/>
          <w:lang w:val="ru-RU"/>
        </w:rPr>
        <w:t>(базовый уровень)</w:t>
      </w:r>
      <w:r>
        <w:rPr>
          <w:szCs w:val="28"/>
          <w:lang w:val="ru-RU"/>
        </w:rPr>
        <w:t xml:space="preserve"> </w:t>
      </w:r>
      <w:r>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 Пояснительная записка.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148.2.3.</w:t>
      </w:r>
      <w:r>
        <w:rPr>
          <w:rFonts w:ascii="Times New Roman" w:hAnsi="Times New Roman"/>
          <w:sz w:val="28"/>
          <w:szCs w:val="28"/>
        </w:rPr>
        <w:t> </w:t>
      </w:r>
      <w:r>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w:t>
      </w:r>
      <w:r>
        <w:rPr>
          <w:rFonts w:ascii="Times New Roman" w:hAnsi="Times New Roman"/>
          <w:sz w:val="28"/>
          <w:szCs w:val="28"/>
          <w:lang w:val="ru-RU"/>
        </w:rPr>
        <w:lastRenderedPageBreak/>
        <w:t>деятельности с применением средств информационных технологий.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148.2.4. Информатика в основном общем образовании отражает: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148.2.6. Основные задачи учебного предмета «Информатика» – сформировать у обучающихся: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знание основных алгоритмических структур и умение применять эти знания </w:t>
      </w:r>
      <w:r>
        <w:rPr>
          <w:rFonts w:ascii="Times New Roman" w:hAnsi="Times New Roman"/>
          <w:sz w:val="28"/>
          <w:szCs w:val="28"/>
          <w:lang w:val="ru-RU"/>
        </w:rPr>
        <w:lastRenderedPageBreak/>
        <w:t>для построения алгоритмов решения задач по их математическим моделям;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6322F8" w:rsidRDefault="00405F2D">
      <w:pPr>
        <w:spacing w:after="0" w:line="355" w:lineRule="auto"/>
        <w:ind w:firstLine="709"/>
        <w:jc w:val="both"/>
        <w:rPr>
          <w:rFonts w:ascii="Times New Roman" w:hAnsi="Times New Roman"/>
          <w:sz w:val="28"/>
          <w:szCs w:val="28"/>
          <w:lang w:val="ru-RU"/>
        </w:rPr>
      </w:pPr>
      <w:bookmarkStart w:id="59" w:name="_TOC_250014"/>
      <w:bookmarkEnd w:id="59"/>
      <w:r>
        <w:rPr>
          <w:rFonts w:ascii="Times New Roman" w:hAnsi="Times New Roman"/>
          <w:sz w:val="28"/>
          <w:szCs w:val="28"/>
          <w:lang w:val="ru-RU"/>
        </w:rPr>
        <w:t>148.3. Содержание обучения в 7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148.3.1.1. Компьютер – универсальное устройство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развития компьютеров и программного обеспечения. Поколения </w:t>
      </w:r>
      <w:r>
        <w:rPr>
          <w:rFonts w:ascii="Times New Roman" w:hAnsi="Times New Roman"/>
          <w:sz w:val="28"/>
          <w:szCs w:val="28"/>
          <w:lang w:val="ru-RU"/>
        </w:rPr>
        <w:lastRenderedPageBreak/>
        <w:t>компьютеров. Современные тенденции развития компьютеров. Суперкомпьютеры.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Параллельные вычисления.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Техника безопасности и правила работы на компьютере.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148.3.1.2. Программы и данные.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148.3.1.3. Компьютерные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w:t>
      </w:r>
      <w:r>
        <w:rPr>
          <w:rFonts w:ascii="Times New Roman" w:hAnsi="Times New Roman"/>
          <w:sz w:val="28"/>
          <w:szCs w:val="28"/>
          <w:lang w:val="ru-RU"/>
        </w:rPr>
        <w:lastRenderedPageBreak/>
        <w:t>Интернете. Стратегии безопасного поведения в Интернете.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148.3.2.1. Информация и информационные процессы.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Дискретность данных. Возможность описания непрерывных объектов и процессов с помощью дискретных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148.3.2.2. Представление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Искажение информации при передаче.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Модель RGB. Глубина кодирования. Палитра.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записи. Количество каналов записи.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Оценка количественных параметров, связанных с представлением и хранением звуковых 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148.3.3.1.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148.3.3.2. Компьютерная графика.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148.3.3.3. Мультимедийные презентации.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 Содержание обучения в 8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148.4.1.1. Системы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Арифметические операции в двоичной системе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148.4.1.2. Элементы математической логики.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w:t>
      </w:r>
      <w:r>
        <w:rPr>
          <w:rFonts w:ascii="Times New Roman" w:hAnsi="Times New Roman"/>
          <w:sz w:val="28"/>
          <w:szCs w:val="28"/>
          <w:lang w:val="ru-RU"/>
        </w:rPr>
        <w:lastRenderedPageBreak/>
        <w:t>элементарных высказываний. Логические выражения. Правила записи логических выражений. Построение таблиц истинности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элементы. Знакомство с логическими основами компьютера.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148.4.2.1. Исполнители и алгоритмы. Алгоритмические конструкции.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«повторения»: циклы с заданным числом повторений, с условием выполнения, с переменной цикла.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148.4.2.2. Язык программирования.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Система программирования: редактор текста программ, транслятор, отладчик.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rFonts w:ascii="Times New Roman" w:hAnsi="Times New Roman"/>
          <w:sz w:val="28"/>
          <w:szCs w:val="28"/>
          <w:lang w:val="ru-RU"/>
        </w:rPr>
        <w:lastRenderedPageBreak/>
        <w:t>деления.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Алгоритмы проверки делимости одного целого числа на другое, проверки натурального числа на простоту.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148.4.2.3. Анализ алгоритмов.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 Содержание обучения в 9 классе.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 Цифровая грамотность.</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148.5.1.1. Глобальная сеть Интернет и стратегии безопасного поведения в ней.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148.5.1.2. Работа в информационном пространстве.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 Теоретические основы информатики.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148.5.2.1. Моделирование как метод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 Алгоритмы и программирование.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148.5.3.1. Разработка алгоритмов и программ.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148.5.3.2. Управление.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 Информационные технологии.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148.5.4.1. Электронные таблицы.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w:t>
      </w:r>
      <w:r>
        <w:rPr>
          <w:rFonts w:ascii="Times New Roman" w:hAnsi="Times New Roman"/>
          <w:sz w:val="28"/>
          <w:szCs w:val="28"/>
          <w:lang w:val="ru-RU"/>
        </w:rPr>
        <w:lastRenderedPageBreak/>
        <w:t>данных в выделенном диапазоне. Построение диаграмм (гистограмма, круговая диаграмма, точечная диаграмма). Выбор типа диаграммы.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148.5.4.2. Информационные технологии в современном обществе.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6322F8" w:rsidRDefault="00405F2D">
      <w:pPr>
        <w:spacing w:after="0" w:line="355" w:lineRule="auto"/>
        <w:ind w:firstLine="709"/>
        <w:jc w:val="both"/>
        <w:rPr>
          <w:rFonts w:ascii="Times New Roman" w:hAnsi="Times New Roman"/>
          <w:sz w:val="28"/>
          <w:szCs w:val="28"/>
          <w:lang w:val="ru-RU"/>
        </w:rPr>
      </w:pPr>
      <w:bookmarkStart w:id="60" w:name="_TOC_250011"/>
      <w:r>
        <w:rPr>
          <w:rFonts w:ascii="Times New Roman" w:hAnsi="Times New Roman"/>
          <w:sz w:val="28"/>
          <w:szCs w:val="28"/>
          <w:lang w:val="ru-RU"/>
        </w:rPr>
        <w:t>148.6. Планируемые результаты освоения информатики на 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148.6.2.</w:t>
      </w:r>
      <w:r>
        <w:rPr>
          <w:rFonts w:ascii="Times New Roman" w:hAnsi="Times New Roman"/>
          <w:sz w:val="28"/>
          <w:szCs w:val="28"/>
        </w:rPr>
        <w:t> </w:t>
      </w:r>
      <w:bookmarkEnd w:id="60"/>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1"/>
        </w:numPr>
        <w:spacing w:after="0" w:line="355"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lastRenderedPageBreak/>
        <w:t>2) духовно-нравственного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3)</w:t>
      </w:r>
      <w:r>
        <w:rPr>
          <w:rFonts w:ascii="Times New Roman" w:hAnsi="Times New Roman"/>
          <w:sz w:val="28"/>
          <w:szCs w:val="28"/>
        </w:rPr>
        <w:t> </w:t>
      </w:r>
      <w:r>
        <w:rPr>
          <w:rFonts w:ascii="Times New Roman" w:hAnsi="Times New Roman"/>
          <w:sz w:val="28"/>
          <w:szCs w:val="28"/>
          <w:lang w:val="ru-RU"/>
        </w:rPr>
        <w:t>гражданского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4) ценностей научного познания: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w:t>
      </w:r>
      <w:r>
        <w:rPr>
          <w:rFonts w:ascii="Times New Roman" w:hAnsi="Times New Roman"/>
          <w:sz w:val="28"/>
          <w:szCs w:val="28"/>
          <w:lang w:val="ru-RU"/>
        </w:rPr>
        <w:lastRenderedPageBreak/>
        <w:t>себя новые задачи в учёбе и познавательной деятельности, развивать мотивы и интересы своей познавательной деятельности;</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5) формирования культуры здоровья: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6) трудового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7) экологического воспитания: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2F8" w:rsidRDefault="00405F2D">
      <w:pPr>
        <w:spacing w:after="0" w:line="355" w:lineRule="auto"/>
        <w:ind w:firstLine="708"/>
        <w:jc w:val="both"/>
        <w:rPr>
          <w:rFonts w:ascii="Times New Roman" w:hAnsi="Times New Roman"/>
          <w:sz w:val="28"/>
          <w:szCs w:val="28"/>
          <w:lang w:val="ru-RU"/>
        </w:rPr>
      </w:pPr>
      <w:r>
        <w:rPr>
          <w:rFonts w:ascii="Times New Roman" w:hAnsi="Times New Roman"/>
          <w:sz w:val="28"/>
          <w:szCs w:val="28"/>
          <w:lang w:val="ru-RU"/>
        </w:rPr>
        <w:t>8) адаптации обучающегося к изменяющимся условиям социальной и природной среды: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6322F8" w:rsidRDefault="00405F2D">
      <w:pPr>
        <w:spacing w:after="0" w:line="355" w:lineRule="auto"/>
        <w:ind w:firstLine="709"/>
        <w:jc w:val="both"/>
        <w:rPr>
          <w:rFonts w:ascii="Times New Roman" w:hAnsi="Times New Roman"/>
          <w:sz w:val="28"/>
          <w:szCs w:val="28"/>
          <w:lang w:val="ru-RU"/>
        </w:rPr>
      </w:pPr>
      <w:bookmarkStart w:id="61" w:name="_TOC_250008"/>
      <w:r>
        <w:rPr>
          <w:rFonts w:ascii="Times New Roman" w:hAnsi="Times New Roman"/>
          <w:sz w:val="28"/>
          <w:szCs w:val="28"/>
          <w:lang w:val="ru-RU"/>
        </w:rPr>
        <w:t>148.6.3. </w:t>
      </w:r>
      <w:bookmarkEnd w:id="61"/>
      <w:r>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148.6.3.1. Овладение универсальными учебными познавательными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5" w:lineRule="auto"/>
        <w:ind w:left="708"/>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оценивать надёжность информации по критериям, предложенным учителем или сформулированным самостоятельно;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148.6.3.2. Овладение универсальными учебными коммуникативными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148.6.3.3. Овладение универсальными учебными регулятивными действиями: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 самоорганизация: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148.6.4. Предметные результаты освоения программы по информатике на </w:t>
      </w:r>
      <w:r>
        <w:rPr>
          <w:rFonts w:ascii="Times New Roman" w:hAnsi="Times New Roman"/>
          <w:sz w:val="28"/>
          <w:szCs w:val="28"/>
          <w:lang w:val="ru-RU"/>
        </w:rPr>
        <w:lastRenderedPageBreak/>
        <w:t>уровне основного общего образования.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148.6.4.1. К концу обучения в 7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6322F8" w:rsidRDefault="00405F2D">
      <w:pPr>
        <w:spacing w:after="0" w:line="355" w:lineRule="auto"/>
        <w:ind w:firstLine="709"/>
        <w:jc w:val="both"/>
        <w:rPr>
          <w:rFonts w:ascii="Times New Roman" w:hAnsi="Times New Roman"/>
          <w:sz w:val="28"/>
          <w:szCs w:val="28"/>
          <w:lang w:val="ru-RU"/>
        </w:rPr>
      </w:pPr>
      <w:bookmarkStart w:id="62" w:name="_TOC_250005"/>
      <w:bookmarkEnd w:id="62"/>
      <w:r>
        <w:rPr>
          <w:rFonts w:ascii="Times New Roman" w:hAnsi="Times New Roman"/>
          <w:sz w:val="28"/>
          <w:szCs w:val="28"/>
          <w:lang w:val="ru-RU"/>
        </w:rPr>
        <w:t>148.6.4.2. К концу обучения в 8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«высказывание», «логическая операция», «логическое выражение»;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понятий «исполнитель», «алгоритм», «программа», понимая разницу между употреблением этих терминов в обыденной речи и в </w:t>
      </w:r>
      <w:r>
        <w:rPr>
          <w:rFonts w:ascii="Times New Roman" w:hAnsi="Times New Roman"/>
          <w:sz w:val="28"/>
          <w:szCs w:val="28"/>
          <w:lang w:val="ru-RU"/>
        </w:rPr>
        <w:lastRenderedPageBreak/>
        <w:t>информатике;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разработке программ логические значения, операции и выражения с ними;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148.6.4.3. К концу обучения в 9 классе у обучающегося будут сформированы умения: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графе;</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w:t>
      </w:r>
      <w:r>
        <w:rPr>
          <w:rFonts w:ascii="Times New Roman" w:hAnsi="Times New Roman"/>
          <w:sz w:val="28"/>
          <w:szCs w:val="28"/>
          <w:lang w:val="ru-RU"/>
        </w:rPr>
        <w:lastRenderedPageBreak/>
        <w:t>ресурсов, опасность вредоносного кода);</w:t>
      </w:r>
    </w:p>
    <w:p w:rsidR="006322F8" w:rsidRDefault="00405F2D">
      <w:pPr>
        <w:spacing w:after="0" w:line="355"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Default="00405F2D">
      <w:pPr>
        <w:pStyle w:val="1"/>
        <w:pBdr>
          <w:bottom w:val="none" w:sz="0" w:space="0" w:color="000000"/>
        </w:pBdr>
        <w:spacing w:before="0" w:line="348" w:lineRule="auto"/>
        <w:ind w:firstLine="708"/>
        <w:jc w:val="both"/>
        <w:rPr>
          <w:b w:val="0"/>
          <w:szCs w:val="28"/>
          <w:lang w:val="ru-RU"/>
        </w:rPr>
      </w:pPr>
      <w:r>
        <w:rPr>
          <w:b w:val="0"/>
          <w:szCs w:val="28"/>
          <w:lang w:val="ru-RU"/>
        </w:rPr>
        <w:t xml:space="preserve">149. Федеральная рабочая программа по учебному предмету «Информатика» (углублённый уровень).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 Пояснительная записка.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bookmarkStart w:id="63" w:name="_Toc104192170"/>
      <w:bookmarkEnd w:id="63"/>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149.2.2. 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149.2.3. 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bookmarkStart w:id="64" w:name="_Toc104192171"/>
      <w:bookmarkEnd w:id="6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149.2.4. Целями изучения информатики на уровне основного общего образования являются: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основ мировоззрения, соответствующего современному </w:t>
      </w:r>
      <w:r>
        <w:rPr>
          <w:rFonts w:ascii="Times New Roman" w:hAnsi="Times New Roman"/>
          <w:sz w:val="28"/>
          <w:szCs w:val="28"/>
          <w:lang w:val="ru-RU"/>
        </w:rPr>
        <w:lastRenderedPageBreak/>
        <w:t>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bookmarkStart w:id="65" w:name="_Toc104192172"/>
      <w:bookmarkEnd w:id="6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149.2.5. Информатика в основном общем образовании отражает: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междисциплинарный характер информатики и информационной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149.2.6.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w:t>
      </w:r>
      <w:r>
        <w:rPr>
          <w:rFonts w:ascii="Times New Roman" w:hAnsi="Times New Roman"/>
          <w:sz w:val="28"/>
          <w:szCs w:val="28"/>
          <w:lang w:val="ru-RU"/>
        </w:rPr>
        <w:lastRenderedPageBreak/>
        <w:t>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149.2.7. Основные задачи учебного предмета «Информатика» – сформировать у обучающихся: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базовые знания об информационном моделировании, в том числе о математическом моделировании;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149.2.8. Цели и задачи изучения информатики на уровне основного общего образования определяют структуру основного содержания учебного предмета в виде </w:t>
      </w:r>
      <w:r>
        <w:rPr>
          <w:rFonts w:ascii="Times New Roman" w:hAnsi="Times New Roman"/>
          <w:sz w:val="28"/>
          <w:szCs w:val="28"/>
          <w:lang w:val="ru-RU"/>
        </w:rPr>
        <w:lastRenderedPageBreak/>
        <w:t>следующих четырёх тематических разделов: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информационные технологии.</w:t>
      </w:r>
      <w:bookmarkStart w:id="66" w:name="_Toc104192173"/>
      <w:bookmarkEnd w:id="6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149.2.9.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149.2.10. 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6322F8" w:rsidRDefault="00405F2D">
      <w:pPr>
        <w:spacing w:after="0" w:line="348" w:lineRule="auto"/>
        <w:ind w:firstLine="709"/>
        <w:jc w:val="both"/>
        <w:rPr>
          <w:rFonts w:ascii="Times New Roman" w:hAnsi="Times New Roman"/>
          <w:sz w:val="28"/>
          <w:szCs w:val="28"/>
          <w:lang w:val="ru-RU"/>
        </w:rPr>
      </w:pPr>
      <w:bookmarkStart w:id="67" w:name="_Toc104192174"/>
      <w:r>
        <w:rPr>
          <w:rFonts w:ascii="Times New Roman" w:hAnsi="Times New Roman"/>
          <w:sz w:val="28"/>
          <w:szCs w:val="28"/>
          <w:lang w:val="ru-RU"/>
        </w:rPr>
        <w:t>149.3. Содержание обучения в 7 классе.</w:t>
      </w:r>
      <w:bookmarkEnd w:id="6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149.3.1. 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w:t>
      </w:r>
      <w:r>
        <w:rPr>
          <w:rFonts w:ascii="Times New Roman" w:hAnsi="Times New Roman"/>
          <w:sz w:val="28"/>
          <w:szCs w:val="28"/>
          <w:lang w:val="ru-RU"/>
        </w:rPr>
        <w:lastRenderedPageBreak/>
        <w:t>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построения файловых систем. Полное имя файла (папки, каталога). Путь к файлу (папке, каталогу).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Архивация данных. Использование программ-архиваторов.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Компьютерные вирусы и другие вредоносные программы. Программы для защиты от вирусов.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сервисы интернет-коммуникаций.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Сетевой этикет, базовые нормы информационной этики и права при работе в Интернете. Стратегии безопасного поведения в Интернете.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Дискретность данных. Возможность описания непрерывных объектов и </w:t>
      </w:r>
      <w:r>
        <w:rPr>
          <w:rFonts w:ascii="Times New Roman" w:hAnsi="Times New Roman"/>
          <w:sz w:val="28"/>
          <w:szCs w:val="28"/>
          <w:lang w:val="ru-RU"/>
        </w:rPr>
        <w:lastRenderedPageBreak/>
        <w:t>процессов с помощью дискретных данных. Информационные процессы – процессы, связанные с хранением, преобразованием и передачей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код. Представление данных в компьютере как текстов в двоичном алфавите.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Информационный объём данных. Бит – минимальная единица количества информации – двоичный разряд. Байт, килобайт, мегабайт, гигабайт.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Скорость передачи данных. Единицы скорости передачи данных. Искажение данных при передаче.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цвета. Цветовые модели. Модели RGB, CMYK, HSL. Глубина кодирования. Палитра.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Кодирование звука. Разрядность и частота дискретизации. Количество каналов записи. Оценка информационного объёма звуковых 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Свойства алгоритма. Способы записи алгоритма (словесный, в виде блок-схемы, программа).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Алгоритмические конструкции. Конструкция «следование». Линейный </w:t>
      </w:r>
      <w:r>
        <w:rPr>
          <w:rFonts w:ascii="Times New Roman" w:hAnsi="Times New Roman"/>
          <w:sz w:val="28"/>
          <w:szCs w:val="28"/>
          <w:lang w:val="ru-RU"/>
        </w:rPr>
        <w:lastRenderedPageBreak/>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«повторение»: циклы с заданным числом повторений, с условием выполнения, с переменной цикла.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Вспомогательные алгоритмы. Использование параметров для изменения результатов работы вспомогательных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для исполнителей.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алгоритмов вручную и на компьютере. Синтаксические и логические ошибки. Отказы.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Система координат в компьютерной графике. Изменение цвета пикселя.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Принципы анимации. Использование анимации для имитации движения объекта. Управления анимацией с помощью клавиатуры.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149.3.4.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Текстовые документы и их структурные элементы (страница, абзац, строка, слово, символ).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Текстовый процессор – инструмент создания, редактирования и форматирования текстов. Правила набора текста.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Структурирование информации с помощью списков и таблиц. </w:t>
      </w:r>
      <w:r>
        <w:rPr>
          <w:rFonts w:ascii="Times New Roman" w:hAnsi="Times New Roman"/>
          <w:sz w:val="28"/>
          <w:szCs w:val="28"/>
          <w:lang w:val="ru-RU"/>
        </w:rPr>
        <w:lastRenderedPageBreak/>
        <w:t>Многоуровневые списки. Добавление таблиц в текстовые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и формул.</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Параметры страницы, нумерация страниц. Добавление в документ колонтитулов, ссылок.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Добавление на слайд аудиовизуальных данных. Анимация. Гиперссылки.</w:t>
      </w:r>
      <w:bookmarkStart w:id="68" w:name="_Toc104192176"/>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 Содержание обучения в 8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149.4.1. </w:t>
      </w:r>
      <w:bookmarkEnd w:id="68"/>
      <w:r>
        <w:rPr>
          <w:rFonts w:ascii="Times New Roman" w:hAnsi="Times New Roman"/>
          <w:sz w:val="28"/>
          <w:szCs w:val="28"/>
          <w:lang w:val="ru-RU"/>
        </w:rPr>
        <w:t>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Римская система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Арифметические операции в двоичной системе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целых чисел в Р-ичных системах счисления. Арифметические операции в Р-ичных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«исключающее или» (сложение по модулю 2), «импликация» (следование), «эквиваленция» (логическая равнозначность).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Логические элементы. Знакомство с логическими основами компьютера. Сумматор.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149.4.2.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Язык программирования (Python, C++, Java, C#). Система программирования: редактор текста программ, транслятор, отладчик.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Переменная: тип, имя, значение. Целые, вещественные и символьные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Операции с вещественными числами. Встроенные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Случайные (псевдослучайные)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Диалоговая отладка программ: пошаговое выполнение, просмотр значений </w:t>
      </w:r>
      <w:r>
        <w:rPr>
          <w:rFonts w:ascii="Times New Roman" w:hAnsi="Times New Roman"/>
          <w:sz w:val="28"/>
          <w:szCs w:val="28"/>
          <w:lang w:val="ru-RU"/>
        </w:rPr>
        <w:lastRenderedPageBreak/>
        <w:t>величин, отладочный вывод, выбор точки останова.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Цикл с переменной. Алгоритм проверки натурального числа на простоту.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Java, C#):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сложности алгоритмов.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149.4.3.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Преобразование формул при копировании. Относительная, абсолютная и смешанная адресация.</w:t>
      </w:r>
      <w:bookmarkStart w:id="69" w:name="_Toc104192177"/>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149.5. Содержание обучения в 9 классе.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149.5.1. </w:t>
      </w:r>
      <w:bookmarkEnd w:id="69"/>
      <w:r>
        <w:rPr>
          <w:rFonts w:ascii="Times New Roman" w:hAnsi="Times New Roman"/>
          <w:sz w:val="28"/>
          <w:szCs w:val="28"/>
          <w:lang w:val="ru-RU"/>
        </w:rPr>
        <w:t>Цифровая грамотность.</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веб-страниц. Язык HTML.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149.5.2. Теоретические основы информатики.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Табличные модели. Таблица как представление отношения.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 Вершина, ребро, путь. Ориентированные и неориентированные графы. </w:t>
      </w:r>
      <w:r>
        <w:rPr>
          <w:rFonts w:ascii="Times New Roman" w:hAnsi="Times New Roman"/>
          <w:sz w:val="28"/>
          <w:szCs w:val="28"/>
          <w:lang w:val="ru-RU"/>
        </w:rPr>
        <w:lastRenderedPageBreak/>
        <w:t>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149.5.3. Алгоритмы и программирование.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Сортировка массивов. Встроенные возможности сортировки выбранного языка программирования. Сортировка по нескольким критериям (уровням).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Двоичный поиск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Управление. Сигнал. Обратная связь. Получение сигналов от цифровых </w:t>
      </w:r>
      <w:r>
        <w:rPr>
          <w:rFonts w:ascii="Times New Roman" w:hAnsi="Times New Roman"/>
          <w:sz w:val="28"/>
          <w:szCs w:val="28"/>
          <w:lang w:val="ru-RU"/>
        </w:rPr>
        <w:lastRenderedPageBreak/>
        <w:t xml:space="preserve">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149.5.4. Информационные технологии.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Динамическое программирование в электронных таблицах.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Численное моделирование в электронных таблицах. Численное решение уравнений с помощью подбора параметра. Поиск оптимального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информационных технологий в развитии экономики мира, страны, региона.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bookmarkStart w:id="70" w:name="_Toc104192178"/>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 Планируемые результаты освоения информатики (углублённый уровень) на уровне основного общего образования.</w:t>
      </w:r>
      <w:bookmarkEnd w:id="70"/>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bookmarkStart w:id="71" w:name="_Toc104192179"/>
      <w:bookmarkEnd w:id="71"/>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149.6.2. Личностные результаты имеют направленность на решение задач воспитания, развития и социализации обучающихся средствами учебного предмета.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ценностей научного познания: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основными навыками исследовательской деятельности, установка на осмысление опыта, наблюдений, поступков и стремление совершенствовать пути </w:t>
      </w:r>
      <w:r>
        <w:rPr>
          <w:rFonts w:ascii="Times New Roman" w:hAnsi="Times New Roman"/>
          <w:sz w:val="28"/>
          <w:szCs w:val="28"/>
          <w:lang w:val="ru-RU"/>
        </w:rPr>
        <w:lastRenderedPageBreak/>
        <w:t>достижения индивидуального и коллективного благополучия;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формирования культуры здоровья: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трудового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6322F8" w:rsidRDefault="00405F2D" w:rsidP="005137C7">
      <w:pPr>
        <w:numPr>
          <w:ilvl w:val="0"/>
          <w:numId w:val="12"/>
        </w:numPr>
        <w:spacing w:after="0" w:line="348" w:lineRule="auto"/>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среды: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bookmarkStart w:id="72" w:name="_Toc104192180"/>
      <w:bookmarkEnd w:id="72"/>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 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149.6.3.1.</w:t>
      </w:r>
      <w:r>
        <w:rPr>
          <w:rFonts w:ascii="Times New Roman" w:hAnsi="Times New Roman"/>
          <w:sz w:val="28"/>
          <w:szCs w:val="28"/>
        </w:rPr>
        <w:t> </w:t>
      </w:r>
      <w:r>
        <w:rPr>
          <w:rFonts w:ascii="Times New Roman" w:hAnsi="Times New Roman"/>
          <w:sz w:val="28"/>
          <w:szCs w:val="28"/>
          <w:lang w:val="ru-RU"/>
        </w:rPr>
        <w:t>Овладение универсальными учебными познавательными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выбирать оптимальную форму представления информации и </w:t>
      </w:r>
      <w:r>
        <w:rPr>
          <w:rFonts w:ascii="Times New Roman" w:hAnsi="Times New Roman"/>
          <w:sz w:val="28"/>
          <w:szCs w:val="28"/>
          <w:lang w:val="ru-RU"/>
        </w:rPr>
        <w:lastRenderedPageBreak/>
        <w:t>иллюстрировать решаемые задачи несложными схемами, диаграммами, иными графическими объектами и их комбинациями;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достоверность информации по критериям, предложенным учителем или сформулированным самостоятельно;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эффективно запоминать и систематизировать информацию.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149.6.3.2.</w:t>
      </w:r>
      <w:r>
        <w:rPr>
          <w:rFonts w:ascii="Times New Roman" w:hAnsi="Times New Roman"/>
          <w:sz w:val="28"/>
          <w:szCs w:val="28"/>
        </w:rPr>
        <w:t> </w:t>
      </w:r>
      <w:r>
        <w:rPr>
          <w:rFonts w:ascii="Times New Roman" w:hAnsi="Times New Roman"/>
          <w:sz w:val="28"/>
          <w:szCs w:val="28"/>
          <w:lang w:val="ru-RU"/>
        </w:rPr>
        <w:t>Овладение универсальными учебными коммуникативными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 (сотрудничество):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149.6.3.3.</w:t>
      </w:r>
      <w:r>
        <w:rPr>
          <w:rFonts w:ascii="Times New Roman" w:hAnsi="Times New Roman"/>
          <w:sz w:val="28"/>
          <w:szCs w:val="28"/>
        </w:rPr>
        <w:t> </w:t>
      </w:r>
      <w:r>
        <w:rPr>
          <w:rFonts w:ascii="Times New Roman" w:hAnsi="Times New Roman"/>
          <w:sz w:val="28"/>
          <w:szCs w:val="28"/>
          <w:lang w:val="ru-RU"/>
        </w:rPr>
        <w:t>Овладение универсальными учебными регулятивными действиями: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выявлять в жизненных и учебных ситуациях проблемы, требующие решения;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в условиях противоречивой информации и брать ответственность за решение.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bookmarkStart w:id="73" w:name="_Toc104192181"/>
    </w:p>
    <w:p w:rsidR="006322F8" w:rsidRDefault="00405F2D">
      <w:pPr>
        <w:spacing w:after="0" w:line="348" w:lineRule="auto"/>
        <w:ind w:firstLine="709"/>
        <w:jc w:val="both"/>
        <w:rPr>
          <w:rFonts w:ascii="Times New Roman" w:hAnsi="Times New Roman"/>
          <w:sz w:val="28"/>
          <w:szCs w:val="28"/>
          <w:lang w:val="ru-RU"/>
        </w:rPr>
      </w:pPr>
      <w:bookmarkStart w:id="74" w:name="_Toc104192182"/>
      <w:bookmarkEnd w:id="73"/>
      <w:r>
        <w:rPr>
          <w:rFonts w:ascii="Times New Roman" w:hAnsi="Times New Roman"/>
          <w:sz w:val="28"/>
          <w:szCs w:val="28"/>
          <w:lang w:val="ru-RU"/>
        </w:rPr>
        <w:t>149.6.4.</w:t>
      </w:r>
      <w:bookmarkEnd w:id="74"/>
      <w:r>
        <w:rPr>
          <w:rFonts w:ascii="Times New Roman" w:hAnsi="Times New Roman"/>
          <w:sz w:val="28"/>
          <w:szCs w:val="28"/>
          <w:lang w:val="ru-RU"/>
        </w:rPr>
        <w:t xml:space="preserve"> Предметные результаты освоения программы по информатике на </w:t>
      </w:r>
      <w:r>
        <w:rPr>
          <w:rFonts w:ascii="Times New Roman" w:hAnsi="Times New Roman"/>
          <w:sz w:val="28"/>
          <w:szCs w:val="28"/>
          <w:lang w:val="ru-RU"/>
        </w:rPr>
        <w:lastRenderedPageBreak/>
        <w:t>углублённом уровне на уровне основного общего образования.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149.6.4.1. К концу обучения в 7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 кодировках), графической (в растровом и векторном представлении), аудио, видео;</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оценивать и сравнивать размеры текстовых, графических, звуковых файлов и видеофайлов;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современных устройств хранения и передачи данных, сравнивать их количественные характеристики;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характеристики компьютера с задачами, решаемыми с его помощью;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соблюдать требования безопасной эксплуатации технических средств ИКТ, </w:t>
      </w:r>
      <w:r>
        <w:rPr>
          <w:rFonts w:ascii="Times New Roman" w:hAnsi="Times New Roman"/>
          <w:sz w:val="28"/>
          <w:szCs w:val="28"/>
          <w:lang w:val="ru-RU"/>
        </w:rPr>
        <w:lastRenderedPageBreak/>
        <w:t>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понимать структуру адресов веб-ресурсов;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современные сервисы интернет-коммуникаций, цифровые сервисы государственных услуг, цифровые образовательные сервисы;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описывать алгоритм решения задачи различными способами, в том числе в виде блок-схемы;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представлять результаты своей деятельности в виде структурированных иллюстрированных документов, мультимедийных презентаций, демонстрируя </w:t>
      </w:r>
      <w:r>
        <w:rPr>
          <w:rFonts w:ascii="Times New Roman" w:hAnsi="Times New Roman"/>
          <w:sz w:val="28"/>
          <w:szCs w:val="28"/>
          <w:lang w:val="ru-RU"/>
        </w:rPr>
        <w:lastRenderedPageBreak/>
        <w:t xml:space="preserve">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 </w:t>
      </w:r>
      <w:bookmarkStart w:id="75" w:name="_Toc104192183"/>
      <w:bookmarkEnd w:id="75"/>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149.6.4.2. К концу обучения в 8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пояснять различия между позиционными и непозиционными системами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сравнивать и производить арифметические операции над целыми числами в позиционных системах счисления;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«высказывание», «логическая операция», «логическое выражение»;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таблицы истинности для логических выражений, строить логические выражения по таблицам истинности;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упрощать логические выражения, используя законы алгебры логики;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логических элементов компьютера;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уметь выбирать подходящий алгоритм для решения задачи;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записывать логические выражения на изучаемом языке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 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w:t>
      </w:r>
      <w:r>
        <w:rPr>
          <w:rFonts w:ascii="Times New Roman" w:hAnsi="Times New Roman"/>
          <w:sz w:val="28"/>
          <w:szCs w:val="28"/>
          <w:lang w:val="ru-RU"/>
        </w:rPr>
        <w:lastRenderedPageBreak/>
        <w:t>(сортировкой) его элементов;</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bookmarkStart w:id="76" w:name="_Toc104192184"/>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149.6.4.3. </w:t>
      </w:r>
      <w:bookmarkEnd w:id="76"/>
      <w:r>
        <w:rPr>
          <w:rFonts w:ascii="Times New Roman" w:hAnsi="Times New Roman"/>
          <w:sz w:val="28"/>
          <w:szCs w:val="28"/>
          <w:lang w:val="ru-RU"/>
        </w:rPr>
        <w:t>К концу обучения в 9 классе у обучающегося будут сформированы умения: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создавать однотабличную базу данных, составлять запросы к базе данных с помощью визуального редактора;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терминологией, связанной с графами (вершина, ребро, путь, длина ребра и пути) и деревьями (корень, лист, высота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разбивать задачи на подзадачи; создавать и отлаживать программы на современном языке программирования общего назначения (Python, С++, Java, C#), реализующие алгоритмы обработки числовых данных с использованием подпрограмм (процедур, функций);</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для обработки данных в электронных таблицах встроенные функции (суммирование и подсчёт значений, отвечающих заданному условию);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 </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разрабатывать веб-страницы, содержащие рисунки, списки и гиперссылки;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6322F8" w:rsidRDefault="00405F2D">
      <w:pPr>
        <w:spacing w:after="0" w:line="348"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6322F8" w:rsidRPr="00935098" w:rsidRDefault="00405F2D">
      <w:pPr>
        <w:keepNext/>
        <w:keepLines/>
        <w:spacing w:after="0" w:line="348" w:lineRule="auto"/>
        <w:ind w:firstLine="708"/>
        <w:jc w:val="both"/>
        <w:outlineLvl w:val="0"/>
        <w:rPr>
          <w:rFonts w:ascii="Times New Roman" w:eastAsia="Times New Roman" w:hAnsi="Times New Roman"/>
          <w:sz w:val="28"/>
          <w:szCs w:val="28"/>
          <w:lang w:val="ru-RU"/>
        </w:rPr>
      </w:pPr>
      <w:r w:rsidRPr="00935098">
        <w:rPr>
          <w:rFonts w:ascii="Times New Roman" w:eastAsia="SchoolBookSanPin" w:hAnsi="Times New Roman"/>
          <w:sz w:val="28"/>
          <w:szCs w:val="28"/>
          <w:lang w:val="ru-RU"/>
        </w:rPr>
        <w:t>150.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Федеральная рабочая программа по учебному предмету «История».</w:t>
      </w:r>
      <w:r w:rsidRPr="00935098">
        <w:rPr>
          <w:rFonts w:ascii="Times New Roman" w:eastAsia="Times New Roman" w:hAnsi="Times New Roman"/>
          <w:sz w:val="28"/>
          <w:szCs w:val="28"/>
          <w:lang w:val="ru-RU"/>
        </w:rPr>
        <w:t xml:space="preserve"> </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Федеральная рабочая программа по учебному предмету «История» </w:t>
      </w:r>
      <w:r w:rsidRPr="00935098">
        <w:rPr>
          <w:rFonts w:ascii="Times New Roman" w:eastAsia="SchoolBookSanPin" w:hAnsi="Times New Roman"/>
          <w:sz w:val="28"/>
          <w:szCs w:val="28"/>
          <w:lang w:val="ru-RU"/>
        </w:rPr>
        <w:lastRenderedPageBreak/>
        <w:t>(предметная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48"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48"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Целью </w:t>
      </w:r>
      <w:r w:rsidRPr="00935098">
        <w:rPr>
          <w:rFonts w:ascii="Times New Roman" w:hAnsi="Times New Roman"/>
          <w:sz w:val="28"/>
          <w:szCs w:val="28"/>
          <w:lang w:val="ru-RU"/>
        </w:rPr>
        <w:t>школьного</w:t>
      </w:r>
      <w:r w:rsidRPr="00935098">
        <w:rPr>
          <w:rFonts w:ascii="Times New Roman" w:eastAsia="SchoolBookSanPin" w:hAnsi="Times New Roman"/>
          <w:sz w:val="28"/>
          <w:szCs w:val="28"/>
          <w:lang w:val="ru-RU"/>
        </w:rPr>
        <w:t xml:space="preserve"> исторического образования является формирование и развитие личности </w:t>
      </w:r>
      <w:r w:rsidRPr="00935098">
        <w:rPr>
          <w:rFonts w:ascii="Times New Roman" w:hAnsi="Times New Roman"/>
          <w:sz w:val="28"/>
          <w:szCs w:val="28"/>
          <w:lang w:val="ru-RU"/>
        </w:rPr>
        <w:t>обучающегося</w:t>
      </w:r>
      <w:r w:rsidRPr="00935098">
        <w:rPr>
          <w:rFonts w:ascii="Times New Roman" w:eastAsia="SchoolBookSanPin" w:hAnsi="Times New Roman"/>
          <w:sz w:val="28"/>
          <w:szCs w:val="28"/>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SchoolBookSanPin" w:hAnsi="Times New Roman"/>
          <w:sz w:val="28"/>
          <w:szCs w:val="28"/>
          <w:lang w:val="ru-RU"/>
        </w:rPr>
        <w:t>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воспитание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способностей </w:t>
      </w:r>
      <w:r w:rsidRPr="00935098">
        <w:rPr>
          <w:rFonts w:ascii="Times New Roma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формирование у </w:t>
      </w:r>
      <w:r w:rsidRPr="00935098">
        <w:rPr>
          <w:rFonts w:ascii="Times New Roman" w:hAnsi="Times New Roman"/>
          <w:sz w:val="28"/>
          <w:szCs w:val="28"/>
          <w:lang w:val="ru-RU"/>
        </w:rPr>
        <w:t xml:space="preserve">обучающихся </w:t>
      </w:r>
      <w:r w:rsidRPr="00935098">
        <w:rPr>
          <w:rFonts w:ascii="Times New Roman" w:eastAsia="SchoolBookSanPin" w:hAnsi="Times New Roman"/>
          <w:position w:val="1"/>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Таблица 1</w:t>
      </w:r>
    </w:p>
    <w:p w:rsidR="006322F8" w:rsidRPr="00935098" w:rsidRDefault="006322F8">
      <w:pPr>
        <w:spacing w:after="0" w:line="240" w:lineRule="auto"/>
        <w:jc w:val="right"/>
        <w:rPr>
          <w:rFonts w:ascii="Times New Roman" w:eastAsia="SchoolBookSanPin" w:hAnsi="Times New Roman"/>
          <w:bCs/>
          <w:sz w:val="28"/>
          <w:szCs w:val="28"/>
          <w:lang w:val="ru-RU"/>
        </w:rPr>
      </w:pP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курсов в рамках учебного предмета «История»</w:t>
      </w:r>
    </w:p>
    <w:p w:rsidR="006322F8" w:rsidRPr="00935098" w:rsidRDefault="006322F8">
      <w:pPr>
        <w:spacing w:after="0" w:line="240" w:lineRule="auto"/>
        <w:jc w:val="center"/>
        <w:rPr>
          <w:rFonts w:ascii="Times New Roman" w:eastAsia="SchoolBookSanPin" w:hAnsi="Times New Roman"/>
          <w:bCs/>
          <w:sz w:val="28"/>
          <w:szCs w:val="28"/>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6322F8">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jc w:val="center"/>
              <w:rPr>
                <w:rFonts w:ascii="Times New Roman" w:eastAsia="SchoolBookSanPin" w:hAnsi="Times New Roman"/>
                <w:sz w:val="26"/>
                <w:szCs w:val="26"/>
              </w:rPr>
            </w:pPr>
            <w:r>
              <w:rPr>
                <w:rFonts w:ascii="Times New Roman" w:eastAsia="SchoolBookSanPin" w:hAnsi="Times New Roman"/>
                <w:bCs/>
                <w:sz w:val="26"/>
                <w:szCs w:val="26"/>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 xml:space="preserve">Примерное количество </w:t>
            </w:r>
            <w:r>
              <w:rPr>
                <w:rFonts w:ascii="Times New Roman" w:eastAsia="SchoolBookSanPin" w:hAnsi="Times New Roman"/>
                <w:bCs/>
                <w:sz w:val="26"/>
                <w:szCs w:val="26"/>
              </w:rPr>
              <w:lastRenderedPageBreak/>
              <w:t>учебных часов</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lastRenderedPageBreak/>
              <w:t>5</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68</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6</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Средних веков. </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7</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Конец </w:t>
            </w:r>
            <w:r>
              <w:rPr>
                <w:rFonts w:ascii="Times New Roman" w:eastAsia="SchoolBookSanPin" w:hAnsi="Times New Roman"/>
                <w:sz w:val="26"/>
                <w:szCs w:val="26"/>
              </w:rPr>
              <w:t>XV</w:t>
            </w:r>
            <w:r w:rsidRPr="00935098">
              <w:rPr>
                <w:rFonts w:ascii="Times New Roman" w:eastAsia="SchoolBookSanPin" w:hAnsi="Times New Roman"/>
                <w:sz w:val="26"/>
                <w:szCs w:val="26"/>
                <w:lang w:val="ru-RU"/>
              </w:rPr>
              <w:t>—</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вв.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position w:val="1"/>
                <w:sz w:val="26"/>
                <w:szCs w:val="26"/>
                <w:lang w:val="ru-RU"/>
              </w:rPr>
              <w:t xml:space="preserve">История России. Россия в </w:t>
            </w:r>
            <w:r>
              <w:rPr>
                <w:rFonts w:ascii="Times New Roman" w:eastAsia="SchoolBookSanPin" w:hAnsi="Times New Roman"/>
                <w:position w:val="1"/>
                <w:sz w:val="26"/>
                <w:szCs w:val="26"/>
              </w:rPr>
              <w:t>XVI</w:t>
            </w:r>
            <w:r w:rsidRPr="00935098">
              <w:rPr>
                <w:rFonts w:ascii="Times New Roman" w:eastAsia="SchoolBookSanPin" w:hAnsi="Times New Roman"/>
                <w:position w:val="1"/>
                <w:sz w:val="26"/>
                <w:szCs w:val="26"/>
                <w:lang w:val="ru-RU"/>
              </w:rPr>
              <w:t>—</w:t>
            </w:r>
            <w:r>
              <w:rPr>
                <w:rFonts w:ascii="Times New Roman" w:eastAsia="SchoolBookSanPin" w:hAnsi="Times New Roman"/>
                <w:position w:val="1"/>
                <w:sz w:val="26"/>
                <w:szCs w:val="26"/>
              </w:rPr>
              <w:t>XVII</w:t>
            </w:r>
            <w:r w:rsidRPr="00935098">
              <w:rPr>
                <w:rFonts w:ascii="Times New Roman" w:eastAsia="SchoolBookSanPin" w:hAnsi="Times New Roman"/>
                <w:position w:val="1"/>
                <w:sz w:val="26"/>
                <w:szCs w:val="26"/>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6322F8">
            <w:pPr>
              <w:spacing w:after="0" w:line="360" w:lineRule="auto"/>
              <w:jc w:val="center"/>
              <w:rPr>
                <w:rFonts w:ascii="Times New Roman" w:hAnsi="Times New Roman"/>
                <w:sz w:val="26"/>
                <w:szCs w:val="26"/>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8</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 История России. Россия в конце </w:t>
            </w:r>
            <w:r>
              <w:rPr>
                <w:rFonts w:ascii="Times New Roman" w:eastAsia="SchoolBookSanPin" w:hAnsi="Times New Roman"/>
                <w:sz w:val="26"/>
                <w:szCs w:val="26"/>
              </w:rPr>
              <w:t>XVII</w:t>
            </w:r>
            <w:r w:rsidRPr="00935098">
              <w:rPr>
                <w:rFonts w:ascii="Times New Roman" w:eastAsia="SchoolBookSanPin" w:hAnsi="Times New Roman"/>
                <w:sz w:val="26"/>
                <w:szCs w:val="26"/>
                <w:lang w:val="ru-RU"/>
              </w:rPr>
              <w:t xml:space="preserve">— </w:t>
            </w:r>
            <w:r>
              <w:rPr>
                <w:rFonts w:ascii="Times New Roman" w:eastAsia="SchoolBookSanPin" w:hAnsi="Times New Roman"/>
                <w:sz w:val="26"/>
                <w:szCs w:val="26"/>
              </w:rPr>
              <w:t>XVIII</w:t>
            </w:r>
            <w:r w:rsidRPr="00935098">
              <w:rPr>
                <w:rFonts w:ascii="Times New Roman" w:eastAsia="SchoolBookSanPin" w:hAnsi="Times New Roman"/>
                <w:sz w:val="26"/>
                <w:szCs w:val="26"/>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23</w:t>
            </w: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position w:val="1"/>
                <w:sz w:val="26"/>
                <w:szCs w:val="26"/>
              </w:rPr>
              <w:t>45</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Всеобщая история. История нового времени.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начало ХХ в.</w:t>
            </w:r>
          </w:p>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История России. Российская империя в </w:t>
            </w:r>
            <w:r>
              <w:rPr>
                <w:rFonts w:ascii="Times New Roman" w:eastAsia="SchoolBookSanPin" w:hAnsi="Times New Roman"/>
                <w:sz w:val="26"/>
                <w:szCs w:val="26"/>
              </w:rPr>
              <w:t>XIX</w:t>
            </w:r>
            <w:r w:rsidRPr="00935098">
              <w:rPr>
                <w:rFonts w:ascii="Times New Roman" w:eastAsia="SchoolBookSanPin" w:hAnsi="Times New Roman"/>
                <w:sz w:val="26"/>
                <w:szCs w:val="26"/>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6322F8" w:rsidRPr="00935098" w:rsidRDefault="006322F8">
            <w:pPr>
              <w:spacing w:after="0" w:line="360" w:lineRule="auto"/>
              <w:jc w:val="center"/>
              <w:rPr>
                <w:rFonts w:ascii="Times New Roman" w:eastAsia="SchoolBookSanPin" w:hAnsi="Times New Roman"/>
                <w:sz w:val="26"/>
                <w:szCs w:val="26"/>
                <w:lang w:val="ru-RU"/>
              </w:rPr>
            </w:pPr>
          </w:p>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 xml:space="preserve">68 </w:t>
            </w:r>
          </w:p>
        </w:tc>
      </w:tr>
      <w:tr w:rsidR="006322F8">
        <w:trPr>
          <w:trHeight w:val="20"/>
        </w:trPr>
        <w:tc>
          <w:tcPr>
            <w:tcW w:w="99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9</w:t>
            </w:r>
          </w:p>
        </w:tc>
        <w:tc>
          <w:tcPr>
            <w:tcW w:w="696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17</w:t>
            </w:r>
          </w:p>
        </w:tc>
      </w:tr>
    </w:tbl>
    <w:p w:rsidR="006322F8" w:rsidRDefault="006322F8">
      <w:pPr>
        <w:spacing w:after="0" w:line="312" w:lineRule="auto"/>
        <w:ind w:firstLine="709"/>
        <w:jc w:val="both"/>
        <w:rPr>
          <w:rFonts w:ascii="Times New Roman" w:eastAsia="OfficinaSansBoldITC" w:hAnsi="Times New Roman"/>
          <w:sz w:val="28"/>
          <w:szCs w:val="28"/>
        </w:rPr>
      </w:pPr>
    </w:p>
    <w:p w:rsidR="006322F8" w:rsidRDefault="00405F2D">
      <w:pPr>
        <w:spacing w:after="0" w:line="312" w:lineRule="auto"/>
        <w:ind w:firstLine="709"/>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3. Содержание обучения в 5 классе.</w:t>
      </w:r>
    </w:p>
    <w:p w:rsidR="006322F8" w:rsidRDefault="00405F2D">
      <w:pPr>
        <w:spacing w:after="0" w:line="312"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OfficinaSansBoldITC" w:hAnsi="Times New Roman"/>
          <w:sz w:val="28"/>
          <w:szCs w:val="28"/>
        </w:rPr>
        <w:t xml:space="preserve">3.1. История Древнего мира. </w:t>
      </w:r>
    </w:p>
    <w:p w:rsidR="006322F8" w:rsidRPr="00935098" w:rsidRDefault="00405F2D">
      <w:pPr>
        <w:spacing w:after="0" w:line="31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935098">
        <w:rPr>
          <w:rFonts w:ascii="Times New Roman" w:eastAsia="SchoolBookSanPin" w:hAnsi="Times New Roman"/>
          <w:position w:val="1"/>
          <w:sz w:val="28"/>
          <w:szCs w:val="28"/>
          <w:lang w:val="ru-RU"/>
        </w:rPr>
        <w:t>«н. э.»). Историческая карта.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и хронологические рамки истории Древнего мира. Карта Древнего 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Могущество Египта при Рамсесе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Ассирия. Завоевания ассирийцев. Создание сильной державы. Культурные сокровища Ниневии. Гибель империи.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w:t>
      </w:r>
      <w:r w:rsidRPr="00935098">
        <w:rPr>
          <w:rFonts w:ascii="Times New Roman" w:eastAsia="SchoolBookSanPin" w:hAnsi="Times New Roman"/>
          <w:sz w:val="28"/>
          <w:szCs w:val="28"/>
          <w:lang w:val="ru-RU"/>
        </w:rPr>
        <w:lastRenderedPageBreak/>
        <w:t>Израильского государства.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Завоевания персов. Государство Ахеменидов. Великие цари: Кир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Дарий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Расширение территории державы. Государственное устройство. Центр и сатрапии, управление империей. Религия персов.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3.3.8.4.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Возвышение Македонии. Политика Филиппа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3.3.9.3.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3.3.9.6.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цивилизаций Древнего мира.</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 Содержание обучения в 6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Средних веков.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Франкское государство в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IX</w:t>
      </w:r>
      <w:r w:rsidRPr="00935098">
        <w:rPr>
          <w:rFonts w:ascii="Times New Roman" w:eastAsia="SchoolBookSanPin" w:hAnsi="Times New Roman"/>
          <w:sz w:val="28"/>
          <w:szCs w:val="28"/>
          <w:lang w:val="ru-RU"/>
        </w:rPr>
        <w:t xml:space="preserve"> вв. Усиление власти майордомов. Карл </w:t>
      </w:r>
      <w:r w:rsidRPr="00935098">
        <w:rPr>
          <w:rFonts w:ascii="Times New Roman" w:eastAsia="SchoolBookSanPin" w:hAnsi="Times New Roman"/>
          <w:sz w:val="28"/>
          <w:szCs w:val="28"/>
          <w:lang w:val="ru-RU"/>
        </w:rPr>
        <w:lastRenderedPageBreak/>
        <w:t>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Византийская империя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Арабы в </w:t>
      </w:r>
      <w:r>
        <w:rPr>
          <w:rFonts w:ascii="Times New Roman" w:eastAsia="OfficinaSansBoldITC" w:hAnsi="Times New Roman"/>
          <w:sz w:val="28"/>
          <w:szCs w:val="28"/>
        </w:rPr>
        <w:t>VI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w:t>
      </w:r>
      <w:r w:rsidRPr="00935098">
        <w:rPr>
          <w:rFonts w:ascii="Times New Roman" w:eastAsia="SchoolBookSanPin" w:hAnsi="Times New Roman"/>
          <w:sz w:val="28"/>
          <w:szCs w:val="28"/>
          <w:lang w:val="ru-RU"/>
        </w:rPr>
        <w:lastRenderedPageBreak/>
        <w:t>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Государства Европы в Х</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‒Х</w:t>
      </w:r>
      <w:r>
        <w:rPr>
          <w:rFonts w:ascii="Times New Roman" w:eastAsia="OfficinaSansBoldITC" w:hAnsi="Times New Roman"/>
          <w:sz w:val="28"/>
          <w:szCs w:val="28"/>
        </w:rPr>
        <w:t>V</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Польско-литовское государство в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eastAsia="SchoolBookSanPin" w:hAnsi="Times New Roman"/>
          <w:sz w:val="28"/>
          <w:szCs w:val="28"/>
        </w:rPr>
        <w:t>XII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в. (Жакерия, восстание Уота Тайлера). Гуситское движение в Чехии.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Византийская империя и славянские государства в Х</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‒Х</w:t>
      </w:r>
      <w:r>
        <w:rPr>
          <w:rFonts w:ascii="Times New Roman" w:eastAsia="SchoolBookSanPin" w:hAnsi="Times New Roman"/>
          <w:sz w:val="28"/>
          <w:szCs w:val="28"/>
        </w:rPr>
        <w:t>V</w:t>
      </w:r>
      <w:r w:rsidRPr="00935098">
        <w:rPr>
          <w:rFonts w:ascii="Times New Roman" w:eastAsia="SchoolBookSanPi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завоевания турок-османов (Балканы, падение Византии), управление империей, положение покоренных народов. </w:t>
      </w:r>
      <w:r w:rsidRPr="00935098">
        <w:rPr>
          <w:rFonts w:ascii="Times New Roman" w:eastAsia="SchoolBookSanPin" w:hAnsi="Times New Roman"/>
          <w:bCs/>
          <w:sz w:val="28"/>
          <w:szCs w:val="28"/>
          <w:lang w:val="ru-RU"/>
        </w:rPr>
        <w:t>Монгольская держава</w:t>
      </w:r>
      <w:r w:rsidRPr="00935098">
        <w:rPr>
          <w:rFonts w:ascii="Times New Roman" w:eastAsia="SchoolBookSanPin" w:hAnsi="Times New Roman"/>
          <w:sz w:val="28"/>
          <w:szCs w:val="28"/>
          <w:lang w:val="ru-RU"/>
        </w:rPr>
        <w:t xml:space="preserve">: общественный строй монгольских племен, завоевания Чингисхана и его потомков, управление подчиненными территориями. </w:t>
      </w:r>
      <w:r w:rsidRPr="00935098">
        <w:rPr>
          <w:rFonts w:ascii="Times New Roman" w:eastAsia="SchoolBookSanPin" w:hAnsi="Times New Roman"/>
          <w:bCs/>
          <w:sz w:val="28"/>
          <w:szCs w:val="28"/>
          <w:lang w:val="ru-RU"/>
        </w:rPr>
        <w:t>Китай</w:t>
      </w:r>
      <w:r w:rsidRPr="00935098">
        <w:rPr>
          <w:rFonts w:ascii="Times New Roman" w:eastAsia="SchoolBookSanPin" w:hAnsi="Times New Roman"/>
          <w:sz w:val="28"/>
          <w:szCs w:val="28"/>
          <w:lang w:val="ru-RU"/>
        </w:rPr>
        <w:t xml:space="preserve">: империи, правители и подданные, борьба против завоевателей.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Средние века: образование государства, власть императоров и управление сёгунов. </w:t>
      </w:r>
      <w:r w:rsidRPr="00935098">
        <w:rPr>
          <w:rFonts w:ascii="Times New Roman" w:eastAsia="SchoolBookSanPin" w:hAnsi="Times New Roman"/>
          <w:bCs/>
          <w:sz w:val="28"/>
          <w:szCs w:val="28"/>
          <w:lang w:val="ru-RU"/>
        </w:rPr>
        <w:t>Индия</w:t>
      </w:r>
      <w:r w:rsidRPr="00935098">
        <w:rPr>
          <w:rFonts w:ascii="Times New Roman" w:eastAsia="SchoolBookSanPin" w:hAnsi="Times New Roman"/>
          <w:sz w:val="28"/>
          <w:szCs w:val="28"/>
          <w:lang w:val="ru-RU"/>
        </w:rPr>
        <w:t>: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4.1.10.</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От Руси к Российскому государству.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Роль и место России в мировой истории. Проблемы периодизации российской истории. Источники по истории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и государства на территории нашей страны </w:t>
      </w:r>
      <w:r w:rsidRPr="00935098">
        <w:rPr>
          <w:rFonts w:ascii="Times New Roman" w:eastAsia="OfficinaSansBoldITC" w:hAnsi="Times New Roman"/>
          <w:position w:val="1"/>
          <w:sz w:val="28"/>
          <w:szCs w:val="28"/>
          <w:lang w:val="ru-RU"/>
        </w:rPr>
        <w:t xml:space="preserve">в древности. Восточная Европа в середине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 xml:space="preserve"> тыс. н. э.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Народы, проживавшие на этой территории до середины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w:t>
      </w:r>
      <w:r>
        <w:rPr>
          <w:rFonts w:ascii="Times New Roman" w:eastAsia="OfficinaSansBoldITC" w:hAnsi="Times New Roman"/>
          <w:sz w:val="28"/>
          <w:szCs w:val="28"/>
        </w:rPr>
        <w:t>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4.2.3.1.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Образование государства Русь. </w:t>
      </w:r>
      <w:r w:rsidRPr="00935098">
        <w:rPr>
          <w:rFonts w:ascii="Times New Roman" w:eastAsia="SchoolBookSanPin" w:hAnsi="Times New Roman"/>
          <w:sz w:val="28"/>
          <w:szCs w:val="28"/>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Первые известия о Руси. Проблема образования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Русь. Скандинавы на Руси. Начало династии Рюриковичей.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Русь в конце </w:t>
      </w:r>
      <w:r>
        <w:rPr>
          <w:rFonts w:ascii="Times New Roman" w:eastAsia="SchoolBookSanPin" w:hAnsi="Times New Roman"/>
          <w:bCs/>
          <w:position w:val="1"/>
          <w:sz w:val="28"/>
          <w:szCs w:val="28"/>
        </w:rPr>
        <w:t>X</w:t>
      </w:r>
      <w:r w:rsidRPr="00935098">
        <w:rPr>
          <w:rFonts w:ascii="Times New Roman" w:eastAsia="SchoolBookSanPin" w:hAnsi="Times New Roman"/>
          <w:bCs/>
          <w:position w:val="1"/>
          <w:sz w:val="28"/>
          <w:szCs w:val="28"/>
          <w:lang w:val="ru-RU"/>
        </w:rPr>
        <w:t xml:space="preserve"> ‒ начале </w:t>
      </w:r>
      <w:r>
        <w:rPr>
          <w:rFonts w:ascii="Times New Roman" w:eastAsia="SchoolBookSanPin" w:hAnsi="Times New Roman"/>
          <w:bCs/>
          <w:position w:val="1"/>
          <w:sz w:val="28"/>
          <w:szCs w:val="28"/>
        </w:rPr>
        <w:t>XII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Общественный строй Руси: дискуссии в исторической науке.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Категории рядового и зависимого населения. Древнерусское право: Русская Правда, церковные уставы.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4.2.3.3.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Культурное пространство. </w:t>
      </w:r>
      <w:r w:rsidRPr="00935098">
        <w:rPr>
          <w:rFonts w:ascii="Times New Roman" w:eastAsia="SchoolBookSanPin" w:hAnsi="Times New Roman"/>
          <w:position w:val="1"/>
          <w:sz w:val="28"/>
          <w:szCs w:val="28"/>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«Новгородская псалтирь». «Остромирово Евангелие». Появление древнерусской литературы. «Слово о Законе и Благодати». </w:t>
      </w:r>
      <w:r w:rsidRPr="00935098">
        <w:rPr>
          <w:rFonts w:ascii="Times New Roman" w:eastAsia="SchoolBookSanPin" w:hAnsi="Times New Roman"/>
          <w:sz w:val="28"/>
          <w:szCs w:val="28"/>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Русь в середине </w:t>
      </w:r>
      <w:r>
        <w:rPr>
          <w:rFonts w:ascii="Times New Roman" w:eastAsia="OfficinaSansBoldITC" w:hAnsi="Times New Roman"/>
          <w:sz w:val="28"/>
          <w:szCs w:val="28"/>
        </w:rPr>
        <w:t>XII</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Русские земли и их соседи в середине </w:t>
      </w:r>
      <w:r>
        <w:rPr>
          <w:rFonts w:ascii="Times New Roman" w:eastAsia="OfficinaSansBoldITC" w:hAnsi="Times New Roman"/>
          <w:sz w:val="28"/>
          <w:szCs w:val="28"/>
        </w:rPr>
        <w:t>XIII</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XIV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w:t>
      </w:r>
      <w:r w:rsidRPr="00935098">
        <w:rPr>
          <w:rFonts w:ascii="Times New Roman" w:eastAsia="SchoolBookSanPin" w:hAnsi="Times New Roman"/>
          <w:sz w:val="28"/>
          <w:szCs w:val="28"/>
          <w:lang w:val="ru-RU"/>
        </w:rPr>
        <w:lastRenderedPageBreak/>
        <w:t>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150.4.2.5.1. Народы и государства степной зоны Восточной Европы и Сибири в </w:t>
      </w:r>
      <w:r>
        <w:rPr>
          <w:rFonts w:ascii="Times New Roman" w:eastAsia="SchoolBookSanPin" w:hAnsi="Times New Roman"/>
          <w:bCs/>
          <w:sz w:val="28"/>
          <w:szCs w:val="28"/>
        </w:rPr>
        <w:t>XIII</w:t>
      </w:r>
      <w:r w:rsidRPr="00935098">
        <w:rPr>
          <w:rFonts w:ascii="Times New Roman" w:eastAsia="SchoolBookSanPin" w:hAnsi="Times New Roman"/>
          <w:bCs/>
          <w:sz w:val="28"/>
          <w:szCs w:val="28"/>
          <w:lang w:val="ru-RU"/>
        </w:rPr>
        <w:t>‒</w:t>
      </w:r>
      <w:r>
        <w:rPr>
          <w:rFonts w:ascii="Times New Roman" w:eastAsia="SchoolBookSanPin" w:hAnsi="Times New Roman"/>
          <w:bCs/>
          <w:sz w:val="28"/>
          <w:szCs w:val="28"/>
        </w:rPr>
        <w:t>XV</w:t>
      </w:r>
      <w:r w:rsidRPr="00935098">
        <w:rPr>
          <w:rFonts w:ascii="Times New Roman" w:eastAsia="SchoolBookSanPin" w:hAnsi="Times New Roman"/>
          <w:bCs/>
          <w:sz w:val="28"/>
          <w:szCs w:val="28"/>
          <w:lang w:val="ru-RU"/>
        </w:rPr>
        <w:t xml:space="preserve"> вв. </w:t>
      </w:r>
      <w:r w:rsidRPr="00935098">
        <w:rPr>
          <w:rFonts w:ascii="Times New Roman" w:eastAsia="SchoolBookSanPin" w:hAnsi="Times New Roman"/>
          <w:sz w:val="28"/>
          <w:szCs w:val="28"/>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150.4.2.5.2. Культурное пространство. </w:t>
      </w:r>
      <w:r w:rsidRPr="00935098">
        <w:rPr>
          <w:rFonts w:ascii="Times New Roman" w:eastAsia="SchoolBookSanPin" w:hAnsi="Times New Roman"/>
          <w:sz w:val="28"/>
          <w:szCs w:val="28"/>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единого Русского государства в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Василий Темный. Новгород и Псков в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Присоединение Новгорода и Твери. Ликвидация зависимости от Орды. Расширение </w:t>
      </w:r>
      <w:r w:rsidRPr="00935098">
        <w:rPr>
          <w:rFonts w:ascii="Times New Roman" w:eastAsia="SchoolBookSanPin" w:hAnsi="Times New Roman"/>
          <w:sz w:val="28"/>
          <w:szCs w:val="28"/>
          <w:lang w:val="ru-RU"/>
        </w:rPr>
        <w:lastRenderedPageBreak/>
        <w:t>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Культурное пространство</w:t>
      </w:r>
      <w:r w:rsidRPr="00935098">
        <w:rPr>
          <w:rFonts w:ascii="Times New Roman" w:eastAsia="SchoolBookSanPin" w:hAnsi="Times New Roman"/>
          <w:sz w:val="28"/>
          <w:szCs w:val="28"/>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с древнейших времен до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 xml:space="preserve"> в. </w:t>
      </w:r>
      <w:r w:rsidRPr="00935098">
        <w:rPr>
          <w:rFonts w:ascii="Times New Roman" w:eastAsia="SchoolBookSanPin" w:hAnsi="Times New Roman"/>
          <w:bCs/>
          <w:sz w:val="28"/>
          <w:szCs w:val="28"/>
          <w:lang w:val="ru-RU"/>
        </w:rPr>
        <w:t>Материал по истории своего края привлекается при рассмотрении ключевых событий и процессов отечественной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4.2.8.</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 Содержание обучения в 7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Конец </w:t>
      </w:r>
      <w:r>
        <w:rPr>
          <w:rFonts w:ascii="Times New Roman" w:eastAsia="OfficinaSansBoldITC" w:hAnsi="Times New Roman"/>
          <w:sz w:val="28"/>
          <w:szCs w:val="28"/>
        </w:rPr>
        <w:t>XV</w:t>
      </w:r>
      <w:r w:rsidRPr="00935098">
        <w:rPr>
          <w:rFonts w:ascii="Times New Roman" w:eastAsia="OfficinaSansBoldITC" w:hAnsi="Times New Roman"/>
          <w:sz w:val="28"/>
          <w:szCs w:val="28"/>
          <w:lang w:val="ru-RU"/>
        </w:rPr>
        <w:t xml:space="preserve"> ‒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eastAsia="SchoolBookSanPin" w:hAnsi="Times New Roman"/>
          <w:sz w:val="28"/>
          <w:szCs w:val="28"/>
        </w:rPr>
        <w:t>XV</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5.1.3.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Изменения в европейском обществе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Испания </w:t>
      </w:r>
      <w:r w:rsidRPr="00935098">
        <w:rPr>
          <w:rFonts w:ascii="Times New Roman" w:eastAsia="SchoolBookSanPin" w:hAnsi="Times New Roman"/>
          <w:sz w:val="28"/>
          <w:szCs w:val="28"/>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935098">
        <w:rPr>
          <w:rFonts w:ascii="Times New Roman" w:eastAsia="SchoolBookSanPin" w:hAnsi="Times New Roman"/>
          <w:bCs/>
          <w:sz w:val="28"/>
          <w:szCs w:val="28"/>
          <w:lang w:val="ru-RU"/>
        </w:rPr>
        <w:t>Нидерландах</w:t>
      </w:r>
      <w:r w:rsidRPr="00935098">
        <w:rPr>
          <w:rFonts w:ascii="Times New Roman" w:eastAsia="SchoolBookSanPin" w:hAnsi="Times New Roman"/>
          <w:sz w:val="28"/>
          <w:szCs w:val="28"/>
          <w:lang w:val="ru-RU"/>
        </w:rPr>
        <w:t>: цели, участники, формы борьбы. Итоги и значение Нидерландской революции.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Франция: путь к абсолютизму</w:t>
      </w:r>
      <w:r w:rsidRPr="00935098">
        <w:rPr>
          <w:rFonts w:ascii="Times New Roman" w:eastAsia="SchoolBookSanPin" w:hAnsi="Times New Roman"/>
          <w:sz w:val="28"/>
          <w:szCs w:val="28"/>
          <w:lang w:val="ru-RU"/>
        </w:rPr>
        <w:t xml:space="preserve">. Королевская власть и централизация управления страной. Католики и гугеноты. Религиозные войны. Генрих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Нантский эдикт 1598 г. Людовик </w:t>
      </w:r>
      <w:r>
        <w:rPr>
          <w:rFonts w:ascii="Times New Roman" w:eastAsia="SchoolBookSanPin" w:hAnsi="Times New Roman"/>
          <w:sz w:val="28"/>
          <w:szCs w:val="28"/>
        </w:rPr>
        <w:t>XIII</w:t>
      </w:r>
      <w:r w:rsidRPr="00935098">
        <w:rPr>
          <w:rFonts w:ascii="Times New Roman" w:eastAsia="SchoolBookSanPin" w:hAnsi="Times New Roman"/>
          <w:sz w:val="28"/>
          <w:szCs w:val="28"/>
          <w:lang w:val="ru-RU"/>
        </w:rPr>
        <w:t xml:space="preserve"> и кардинал Ришелье. Фронда. Французский абсолютизм при Людовике </w:t>
      </w:r>
      <w:r>
        <w:rPr>
          <w:rFonts w:ascii="Times New Roman" w:eastAsia="SchoolBookSanPin" w:hAnsi="Times New Roman"/>
          <w:sz w:val="28"/>
          <w:szCs w:val="28"/>
        </w:rPr>
        <w:t>XIV</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Англия. </w:t>
      </w:r>
      <w:r w:rsidRPr="00935098">
        <w:rPr>
          <w:rFonts w:ascii="Times New Roman" w:eastAsia="SchoolBookSanPin" w:hAnsi="Times New Roman"/>
          <w:sz w:val="28"/>
          <w:szCs w:val="28"/>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eastAsia="SchoolBookSanPin" w:hAnsi="Times New Roman"/>
          <w:sz w:val="28"/>
          <w:szCs w:val="28"/>
        </w:rPr>
        <w:t>VIII</w:t>
      </w:r>
      <w:r w:rsidRPr="00935098">
        <w:rPr>
          <w:rFonts w:ascii="Times New Roman" w:eastAsia="SchoolBookSanPin" w:hAnsi="Times New Roman"/>
          <w:sz w:val="28"/>
          <w:szCs w:val="28"/>
          <w:lang w:val="ru-RU"/>
        </w:rPr>
        <w:t xml:space="preserve"> и королевская реформация. «Золотой век» Елизаветы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Английская революция середины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Страны Центральной, Южной и Юго-Восточной Европы</w:t>
      </w:r>
      <w:r w:rsidRPr="00935098">
        <w:rPr>
          <w:rFonts w:ascii="Times New Roman" w:eastAsia="SchoolBookSanPin" w:hAnsi="Times New Roman"/>
          <w:sz w:val="28"/>
          <w:szCs w:val="28"/>
          <w:lang w:val="ru-RU"/>
        </w:rPr>
        <w:t xml:space="preserve">. В мире империй и </w:t>
      </w:r>
      <w:r w:rsidRPr="00935098">
        <w:rPr>
          <w:rFonts w:ascii="Times New Roman" w:eastAsia="SchoolBookSanPin" w:hAnsi="Times New Roman"/>
          <w:sz w:val="28"/>
          <w:szCs w:val="28"/>
          <w:lang w:val="ru-RU"/>
        </w:rPr>
        <w:lastRenderedPageBreak/>
        <w:t>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на вершине могущества. Сулейман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Великолепный: завоеватель, законодатель. Управление многонациональной империей. Османская армия.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при Великих Моголах. Начало проникновения европейцев. Ост-Индские компании.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 xml:space="preserve">в эпоху Мин. Экономическая и социальная политика государства. Утверждение маньчжурской династии Цин. </w:t>
      </w:r>
      <w:r w:rsidRPr="00935098">
        <w:rPr>
          <w:rFonts w:ascii="Times New Roman" w:eastAsia="SchoolBookSanPin" w:hAnsi="Times New Roman"/>
          <w:bCs/>
          <w:sz w:val="28"/>
          <w:szCs w:val="28"/>
          <w:lang w:val="ru-RU"/>
        </w:rPr>
        <w:t>Япония</w:t>
      </w:r>
      <w:r w:rsidRPr="00935098">
        <w:rPr>
          <w:rFonts w:ascii="Times New Roman" w:eastAsia="SchoolBookSanPin" w:hAnsi="Times New Roman"/>
          <w:sz w:val="28"/>
          <w:szCs w:val="28"/>
          <w:lang w:val="ru-RU"/>
        </w:rPr>
        <w:t>: борьба знатных кланов за власть, установление сёгуната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«Закрытие» страны для иноземцев. Культура и искусство стран </w:t>
      </w:r>
      <w:r w:rsidRPr="00935098">
        <w:rPr>
          <w:rFonts w:ascii="Times New Roman" w:eastAsia="SchoolBookSanPin" w:hAnsi="Times New Roman"/>
          <w:position w:val="1"/>
          <w:sz w:val="28"/>
          <w:szCs w:val="28"/>
          <w:lang w:val="ru-RU"/>
        </w:rPr>
        <w:t xml:space="preserve">Востока 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5.1.9.</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от Великого княжества к царству.</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Завершение объединения русских земель</w:t>
      </w:r>
      <w:r w:rsidRPr="00935098">
        <w:rPr>
          <w:rFonts w:ascii="Times New Roman" w:eastAsia="SchoolBookSanPin" w:hAnsi="Times New Roman"/>
          <w:sz w:val="28"/>
          <w:szCs w:val="28"/>
          <w:lang w:val="ru-RU"/>
        </w:rPr>
        <w:t xml:space="preserve">. Княжение Василия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sz w:val="28"/>
          <w:szCs w:val="28"/>
          <w:lang w:val="ru-RU"/>
        </w:rPr>
        <w:lastRenderedPageBreak/>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Царствование Ивана </w:t>
      </w:r>
      <w:r>
        <w:rPr>
          <w:rFonts w:ascii="Times New Roman" w:eastAsia="SchoolBookSanPin" w:hAnsi="Times New Roman"/>
          <w:bCs/>
          <w:sz w:val="28"/>
          <w:szCs w:val="28"/>
        </w:rPr>
        <w:t>IV</w:t>
      </w:r>
      <w:r w:rsidRPr="00935098">
        <w:rPr>
          <w:rFonts w:ascii="Times New Roman" w:eastAsia="SchoolBookSanPin" w:hAnsi="Times New Roman"/>
          <w:sz w:val="28"/>
          <w:szCs w:val="28"/>
          <w:lang w:val="ru-RU"/>
        </w:rPr>
        <w:t>. Регентство Елены Глинской. Сопротивление удельных князей великокняжеской власти. Унификация денежной системы.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Период боярского правления. Борьба за власть между боярскими кланами. Губная реформа. Московское восстание 1547 г. Ереси.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Принятие Иваном </w:t>
      </w:r>
      <w:r>
        <w:rPr>
          <w:rFonts w:ascii="Times New Roman" w:eastAsia="SchoolBookSanPin" w:hAnsi="Times New Roman"/>
          <w:sz w:val="28"/>
          <w:szCs w:val="28"/>
        </w:rPr>
        <w:t>IV</w:t>
      </w:r>
      <w:r w:rsidRPr="00935098">
        <w:rPr>
          <w:rFonts w:ascii="Times New Roman" w:eastAsia="SchoolBookSanPin" w:hAnsi="Times New Roman"/>
          <w:sz w:val="28"/>
          <w:szCs w:val="28"/>
          <w:lang w:val="ru-RU"/>
        </w:rPr>
        <w:t xml:space="preserve"> царского титула. Реформы середины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Внешняя политика России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150.5.2.1.3.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конце </w:t>
      </w:r>
      <w:r>
        <w:rPr>
          <w:rFonts w:ascii="Times New Roman" w:eastAsia="SchoolBookSanPin" w:hAnsi="Times New Roman"/>
          <w:bCs/>
          <w:sz w:val="28"/>
          <w:szCs w:val="28"/>
        </w:rPr>
        <w:t>XVI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Накануне Смуты. </w:t>
      </w:r>
      <w:r w:rsidRPr="00935098">
        <w:rPr>
          <w:rFonts w:ascii="Times New Roman" w:eastAsia="SchoolBookSanPin" w:hAnsi="Times New Roman"/>
          <w:sz w:val="28"/>
          <w:szCs w:val="28"/>
          <w:lang w:val="ru-RU"/>
        </w:rPr>
        <w:t xml:space="preserve">Династический кризис. Земский собор </w:t>
      </w:r>
      <w:r w:rsidRPr="00935098">
        <w:rPr>
          <w:rFonts w:ascii="Times New Roman" w:eastAsia="SchoolBookSanPin" w:hAnsi="Times New Roman"/>
          <w:position w:val="1"/>
          <w:sz w:val="28"/>
          <w:szCs w:val="28"/>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Смутное время начала </w:t>
      </w:r>
      <w:r>
        <w:rPr>
          <w:rFonts w:ascii="Times New Roman" w:eastAsia="SchoolBookSanPin" w:hAnsi="Times New Roman"/>
          <w:bCs/>
          <w:position w:val="1"/>
          <w:sz w:val="28"/>
          <w:szCs w:val="28"/>
        </w:rPr>
        <w:t>XVII</w:t>
      </w:r>
      <w:r w:rsidRPr="00935098">
        <w:rPr>
          <w:rFonts w:ascii="Times New Roman" w:eastAsia="SchoolBookSanPin" w:hAnsi="Times New Roman"/>
          <w:bCs/>
          <w:position w:val="1"/>
          <w:sz w:val="28"/>
          <w:szCs w:val="28"/>
          <w:lang w:val="ru-RU"/>
        </w:rPr>
        <w:t xml:space="preserve"> в. </w:t>
      </w:r>
      <w:r w:rsidRPr="00935098">
        <w:rPr>
          <w:rFonts w:ascii="Times New Roman" w:eastAsia="SchoolBookSanPin" w:hAnsi="Times New Roman"/>
          <w:position w:val="1"/>
          <w:sz w:val="28"/>
          <w:szCs w:val="28"/>
          <w:lang w:val="ru-RU"/>
        </w:rPr>
        <w:t xml:space="preserve">Дискуссия о его причинах. Самозванцы и самозванство. Личность Лжедмитрия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w:t>
      </w:r>
      <w:r w:rsidRPr="00935098">
        <w:rPr>
          <w:rFonts w:ascii="Times New Roman" w:eastAsia="SchoolBookSanPin" w:hAnsi="Times New Roman"/>
          <w:position w:val="1"/>
          <w:sz w:val="28"/>
          <w:szCs w:val="28"/>
          <w:lang w:val="ru-RU"/>
        </w:rPr>
        <w:lastRenderedPageBreak/>
        <w:t>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150.5.2.2.3.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Окончание Смуты</w:t>
      </w:r>
      <w:r w:rsidRPr="00935098">
        <w:rPr>
          <w:rFonts w:ascii="Times New Roman" w:eastAsia="SchoolBookSanPin" w:hAnsi="Times New Roman"/>
          <w:position w:val="1"/>
          <w:sz w:val="28"/>
          <w:szCs w:val="28"/>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150.5.2.3.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5.2.3.1.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первых Романовых. </w:t>
      </w:r>
      <w:r w:rsidRPr="00935098">
        <w:rPr>
          <w:rFonts w:ascii="Times New Roman" w:eastAsia="SchoolBookSanPin" w:hAnsi="Times New Roman"/>
          <w:sz w:val="28"/>
          <w:szCs w:val="28"/>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структура российского общества. </w:t>
      </w:r>
      <w:r w:rsidRPr="00935098">
        <w:rPr>
          <w:rFonts w:ascii="Times New Roman" w:eastAsia="SchoolBookSanPin" w:hAnsi="Times New Roman"/>
          <w:sz w:val="28"/>
          <w:szCs w:val="28"/>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w:t>
      </w:r>
      <w:r w:rsidRPr="00935098">
        <w:rPr>
          <w:rFonts w:ascii="Times New Roman" w:eastAsia="SchoolBookSanPin" w:hAnsi="Times New Roman"/>
          <w:sz w:val="28"/>
          <w:szCs w:val="28"/>
          <w:lang w:val="ru-RU"/>
        </w:rPr>
        <w:lastRenderedPageBreak/>
        <w:t xml:space="preserve">Городские восстания середины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 </w:t>
      </w:r>
      <w:r>
        <w:rPr>
          <w:rFonts w:ascii="Times New Roman" w:eastAsia="SchoolBookSanPin" w:hAnsi="Times New Roman"/>
          <w:bCs/>
          <w:sz w:val="28"/>
          <w:szCs w:val="28"/>
        </w:rPr>
        <w:t>XVII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935098">
        <w:rPr>
          <w:rFonts w:ascii="Times New Roman" w:eastAsia="SchoolBookSanPin" w:hAnsi="Times New Roman"/>
          <w:position w:val="1"/>
          <w:sz w:val="28"/>
          <w:szCs w:val="28"/>
          <w:lang w:val="ru-RU"/>
        </w:rPr>
        <w:t>1656-1658 гг. и её результаты. Укрепление южных рубежей.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150.5.2.3.5.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Освоение новых территорий. </w:t>
      </w:r>
      <w:r w:rsidRPr="00935098">
        <w:rPr>
          <w:rFonts w:ascii="Times New Roman" w:eastAsia="SchoolBookSanPin" w:hAnsi="Times New Roman"/>
          <w:position w:val="1"/>
          <w:sz w:val="28"/>
          <w:szCs w:val="28"/>
          <w:lang w:val="ru-RU"/>
        </w:rPr>
        <w:t xml:space="preserve">Народы России в </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935098">
        <w:rPr>
          <w:rFonts w:ascii="Times New Roman" w:eastAsia="SchoolBookSanPin" w:hAnsi="Times New Roman"/>
          <w:sz w:val="28"/>
          <w:szCs w:val="28"/>
          <w:lang w:val="ru-RU"/>
        </w:rPr>
        <w:t>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150.5.2.4.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w:t>
      </w:r>
      <w:r>
        <w:rPr>
          <w:rFonts w:ascii="Times New Roman" w:eastAsia="OfficinaSansBoldITC" w:hAnsi="Times New Roman"/>
          <w:sz w:val="28"/>
          <w:szCs w:val="28"/>
        </w:rPr>
        <w:t>XVI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 xml:space="preserve"> вв.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Изменения в картине мира человека в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Архитектура. Дворцово-храмовый ансамбль Соборной площади в Москве. Шатровый стиль в архитектуре. Антонио Солари, Алевиз Фрязин, Петрок Малой. </w:t>
      </w:r>
      <w:r w:rsidRPr="00935098">
        <w:rPr>
          <w:rFonts w:ascii="Times New Roman" w:eastAsia="SchoolBookSanPin" w:hAnsi="Times New Roman"/>
          <w:sz w:val="28"/>
          <w:szCs w:val="28"/>
          <w:lang w:val="ru-RU"/>
        </w:rPr>
        <w:lastRenderedPageBreak/>
        <w:t>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150.5.2.6.</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Локк и Т. Гоббс. Секуляризация (обмирщение) сознания. Культ Разума. Франция ‒ центр Просвещения. Философские и политические идеи Ф.</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Вольтера, Ш.</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Монтескьё,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Руссо. «Энциклопедия»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Дидро,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150.6.1.3.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Государства Европы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150.6.1.3.1.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Монархии в Европе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xml:space="preserve">.: абсолютные и парламентские монархии. Просвещённый абсолютизм: правители, идеи, практика. Политика в </w:t>
      </w:r>
      <w:r w:rsidRPr="00935098">
        <w:rPr>
          <w:rFonts w:ascii="Times New Roman" w:eastAsia="SchoolBookSanPin" w:hAnsi="Times New Roman"/>
          <w:sz w:val="28"/>
          <w:szCs w:val="28"/>
          <w:lang w:val="ru-RU"/>
        </w:rPr>
        <w:lastRenderedPageBreak/>
        <w:t>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Франция</w:t>
      </w:r>
      <w:r w:rsidRPr="00935098">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Раздробленность Германии. Возвышение Пруссии. Фридрих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Великий. Габсбургская монархия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Правление Марии Терезии и Иосифа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6.1.3.5.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Государства Пиренейского полуострова</w:t>
      </w:r>
      <w:r w:rsidRPr="00935098">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Британские колонии в Северной Америке: </w:t>
      </w:r>
      <w:r w:rsidRPr="00935098">
        <w:rPr>
          <w:rFonts w:ascii="Times New Roman" w:eastAsia="OfficinaSansBoldITC" w:hAnsi="Times New Roman"/>
          <w:position w:val="1"/>
          <w:sz w:val="28"/>
          <w:szCs w:val="28"/>
          <w:lang w:val="ru-RU"/>
        </w:rPr>
        <w:t xml:space="preserve">борьба за независимость.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6.1.5.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Французская революция конца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Дантон, Ж-П.</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Европейская культура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Востока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bCs/>
          <w:sz w:val="28"/>
          <w:szCs w:val="28"/>
          <w:lang w:val="ru-RU"/>
        </w:rPr>
        <w:t xml:space="preserve">Индия. </w:t>
      </w:r>
      <w:r w:rsidRPr="00935098">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935098">
        <w:rPr>
          <w:rFonts w:ascii="Times New Roman" w:eastAsia="SchoolBookSanPin" w:hAnsi="Times New Roman"/>
          <w:bCs/>
          <w:sz w:val="28"/>
          <w:szCs w:val="28"/>
          <w:lang w:val="ru-RU"/>
        </w:rPr>
        <w:lastRenderedPageBreak/>
        <w:t>Китай</w:t>
      </w:r>
      <w:r w:rsidRPr="00935098">
        <w:rPr>
          <w:rFonts w:ascii="Times New Roman" w:eastAsia="SchoolBookSanPin" w:hAnsi="Times New Roman"/>
          <w:sz w:val="28"/>
          <w:szCs w:val="28"/>
          <w:lang w:val="ru-RU"/>
        </w:rPr>
        <w:t xml:space="preserve">. Империя Цин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Сёгуны и дайме. Положение сословий. Культура стран Востока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6.1.9.</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Россия в конце </w:t>
      </w:r>
      <w:r>
        <w:rPr>
          <w:rFonts w:ascii="Times New Roman" w:eastAsia="OfficinaSansBoldITC" w:hAnsi="Times New Roman"/>
          <w:sz w:val="28"/>
          <w:szCs w:val="28"/>
        </w:rPr>
        <w:t>XVII</w:t>
      </w:r>
      <w:r w:rsidRPr="00935098">
        <w:rPr>
          <w:rFonts w:ascii="Times New Roman" w:eastAsia="OfficinaSansBoldITC" w:hAnsi="Times New Roman"/>
          <w:sz w:val="28"/>
          <w:szCs w:val="28"/>
          <w:lang w:val="ru-RU"/>
        </w:rPr>
        <w:t>‒</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от царства 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OfficinaSansBoldITC" w:hAnsi="Times New Roman"/>
          <w:sz w:val="28"/>
          <w:szCs w:val="28"/>
          <w:lang w:val="ru-RU"/>
        </w:rPr>
        <w:t>150.6.2.2.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эпоху преобразований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Причины и предпосылки преобразований</w:t>
      </w:r>
      <w:r w:rsidRPr="00935098">
        <w:rPr>
          <w:rFonts w:ascii="Times New Roman" w:eastAsia="SchoolBookSanPin" w:hAnsi="Times New Roman"/>
          <w:sz w:val="28"/>
          <w:szCs w:val="28"/>
          <w:lang w:val="ru-RU"/>
        </w:rPr>
        <w:t xml:space="preserve">. Россия и Европа в конце </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Экономическая политика. </w:t>
      </w:r>
      <w:r w:rsidRPr="00935098">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Социальная политика. </w:t>
      </w:r>
      <w:r w:rsidRPr="00935098">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Реформы управления</w:t>
      </w:r>
      <w:r w:rsidRPr="00935098">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Первые гвардейские полки. </w:t>
      </w:r>
      <w:r w:rsidRPr="00935098">
        <w:rPr>
          <w:rFonts w:ascii="Times New Roman" w:eastAsia="SchoolBookSanPin" w:hAnsi="Times New Roman"/>
          <w:bCs/>
          <w:sz w:val="28"/>
          <w:szCs w:val="28"/>
          <w:lang w:val="ru-RU"/>
        </w:rPr>
        <w:t>Создание регулярной армии, военного флота</w:t>
      </w:r>
      <w:r w:rsidRPr="00935098">
        <w:rPr>
          <w:rFonts w:ascii="Times New Roman" w:eastAsia="SchoolBookSanPin" w:hAnsi="Times New Roman"/>
          <w:sz w:val="28"/>
          <w:szCs w:val="28"/>
          <w:lang w:val="ru-RU"/>
        </w:rPr>
        <w:t>. Рекрутские наборы.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Церковная реформа</w:t>
      </w:r>
      <w:r w:rsidRPr="00935098">
        <w:rPr>
          <w:rFonts w:ascii="Times New Roman" w:eastAsia="SchoolBookSanPin" w:hAnsi="Times New Roman"/>
          <w:sz w:val="28"/>
          <w:szCs w:val="28"/>
          <w:lang w:val="ru-RU"/>
        </w:rPr>
        <w:t xml:space="preserve">. Упразднение патриаршества, учреждение </w:t>
      </w:r>
      <w:r w:rsidRPr="00935098">
        <w:rPr>
          <w:rFonts w:ascii="Times New Roman" w:eastAsia="SchoolBookSanPin" w:hAnsi="Times New Roman"/>
          <w:sz w:val="28"/>
          <w:szCs w:val="28"/>
          <w:lang w:val="ru-RU"/>
        </w:rPr>
        <w:lastRenderedPageBreak/>
        <w:t>Синода. Положение инославных конфессий.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Оппозиция реформам Петра </w:t>
      </w:r>
      <w:r>
        <w:rPr>
          <w:rFonts w:ascii="Times New Roman" w:eastAsia="SchoolBookSanPin" w:hAnsi="Times New Roman"/>
          <w:bCs/>
          <w:sz w:val="28"/>
          <w:szCs w:val="28"/>
        </w:rPr>
        <w:t>I</w:t>
      </w:r>
      <w:r w:rsidRPr="00935098">
        <w:rPr>
          <w:rFonts w:ascii="Times New Roman" w:eastAsia="SchoolBookSanPin" w:hAnsi="Times New Roman"/>
          <w:sz w:val="28"/>
          <w:szCs w:val="28"/>
          <w:lang w:val="ru-RU"/>
        </w:rPr>
        <w:t xml:space="preserve">. Социальные движения в первой четверти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150.6.2.2.7.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Внешняя политика</w:t>
      </w:r>
      <w:r w:rsidRPr="00935098">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6.2.2.8.</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Преобразования Петра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в области культуры</w:t>
      </w:r>
      <w:r w:rsidRPr="00935098">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после Петра </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Укрепление границ империи на восточной и юго-восточной окраинах. </w:t>
      </w:r>
      <w:r w:rsidRPr="00935098">
        <w:rPr>
          <w:rFonts w:ascii="Times New Roman" w:eastAsia="SchoolBookSanPin" w:hAnsi="Times New Roman"/>
          <w:sz w:val="28"/>
          <w:szCs w:val="28"/>
          <w:lang w:val="ru-RU"/>
        </w:rPr>
        <w:lastRenderedPageBreak/>
        <w:t>Переход Младшего жуза под суверенитет Российской империи. Война с Османской империей.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Россия при Елизавете Петровне</w:t>
      </w:r>
      <w:r w:rsidRPr="00935098">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 xml:space="preserve">Петр </w:t>
      </w:r>
      <w:r>
        <w:rPr>
          <w:rFonts w:ascii="Times New Roman" w:eastAsia="SchoolBookSanPin" w:hAnsi="Times New Roman"/>
          <w:bCs/>
          <w:sz w:val="28"/>
          <w:szCs w:val="28"/>
        </w:rPr>
        <w:t>III</w:t>
      </w:r>
      <w:r w:rsidRPr="00935098">
        <w:rPr>
          <w:rFonts w:ascii="Times New Roman" w:eastAsia="SchoolBookSanPin" w:hAnsi="Times New Roman"/>
          <w:sz w:val="28"/>
          <w:szCs w:val="28"/>
          <w:lang w:val="ru-RU"/>
        </w:rPr>
        <w:t>. Манифест о вольности дворянства. Причины переворота 28 июня 1762 г.</w:t>
      </w:r>
    </w:p>
    <w:p w:rsidR="006322F8" w:rsidRPr="00935098" w:rsidRDefault="00405F2D">
      <w:pPr>
        <w:spacing w:after="0" w:line="360" w:lineRule="auto"/>
        <w:ind w:firstLine="709"/>
        <w:jc w:val="both"/>
        <w:rPr>
          <w:rFonts w:ascii="Times New Roman" w:eastAsia="OfficinaSansBookITC" w:hAnsi="Times New Roman"/>
          <w:color w:val="FF0000"/>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1760-1790-х гг. </w:t>
      </w:r>
      <w:r w:rsidRPr="00935098">
        <w:rPr>
          <w:rFonts w:ascii="Times New Roman" w:eastAsia="OfficinaSansBoldITC" w:hAnsi="Times New Roman"/>
          <w:position w:val="1"/>
          <w:sz w:val="28"/>
          <w:szCs w:val="28"/>
          <w:lang w:val="ru-RU"/>
        </w:rPr>
        <w:t xml:space="preserve">Правление Екатерины </w:t>
      </w:r>
      <w:r>
        <w:rPr>
          <w:rFonts w:ascii="Times New Roman" w:eastAsia="OfficinaSansBoldITC" w:hAnsi="Times New Roman"/>
          <w:position w:val="1"/>
          <w:sz w:val="28"/>
          <w:szCs w:val="28"/>
        </w:rPr>
        <w:t>II</w:t>
      </w:r>
      <w:r w:rsidRPr="00935098">
        <w:rPr>
          <w:rFonts w:ascii="Times New Roman" w:eastAsia="OfficinaSansBoldITC" w:hAnsi="Times New Roman"/>
          <w:position w:val="1"/>
          <w:sz w:val="28"/>
          <w:szCs w:val="28"/>
          <w:lang w:val="ru-RU"/>
        </w:rPr>
        <w:t xml:space="preserve"> и Павла </w:t>
      </w:r>
      <w:r>
        <w:rPr>
          <w:rFonts w:ascii="Times New Roman" w:eastAsia="OfficinaSansBoldITC" w:hAnsi="Times New Roman"/>
          <w:position w:val="1"/>
          <w:sz w:val="28"/>
          <w:szCs w:val="28"/>
        </w:rPr>
        <w:t>I</w:t>
      </w:r>
      <w:r w:rsidRPr="00935098">
        <w:rPr>
          <w:rFonts w:ascii="Times New Roman" w:eastAsia="OfficinaSansBoldITC" w:hAnsi="Times New Roman"/>
          <w:position w:val="1"/>
          <w:sz w:val="28"/>
          <w:szCs w:val="28"/>
          <w:lang w:val="ru-RU"/>
        </w:rPr>
        <w:t>.</w:t>
      </w:r>
      <w:r w:rsidRPr="00935098">
        <w:rPr>
          <w:rFonts w:ascii="Times New Roman" w:eastAsia="OfficinaSansBoldITC" w:hAnsi="Times New Roman"/>
          <w:color w:val="FF0000"/>
          <w:position w:val="1"/>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Внутренняя политика Екатерины </w:t>
      </w:r>
      <w:r>
        <w:rPr>
          <w:rFonts w:ascii="Times New Roman" w:eastAsia="SchoolBookSanPin" w:hAnsi="Times New Roman"/>
          <w:bCs/>
          <w:sz w:val="28"/>
          <w:szCs w:val="28"/>
        </w:rPr>
        <w:t>II</w:t>
      </w:r>
      <w:r w:rsidRPr="00935098">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Национальная политика и народы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развитие России во второй половине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w:t>
      </w:r>
      <w:r w:rsidRPr="00935098">
        <w:rPr>
          <w:rFonts w:ascii="Times New Roman" w:eastAsia="SchoolBookSanPin" w:hAnsi="Times New Roman"/>
          <w:sz w:val="28"/>
          <w:szCs w:val="28"/>
          <w:lang w:val="ru-RU"/>
        </w:rPr>
        <w:t xml:space="preserve">Крестьяне: крепостные, государственные, монастырские. Условия жизни </w:t>
      </w:r>
      <w:r w:rsidRPr="00935098">
        <w:rPr>
          <w:rFonts w:ascii="Times New Roman" w:eastAsia="SchoolBookSanPin" w:hAnsi="Times New Roman"/>
          <w:sz w:val="28"/>
          <w:szCs w:val="28"/>
          <w:lang w:val="ru-RU"/>
        </w:rPr>
        <w:lastRenderedPageBreak/>
        <w:t>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Обострение социальных противоречий</w:t>
      </w:r>
      <w:r w:rsidRPr="00935098">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Внешняя политика России второй половины </w:t>
      </w:r>
      <w:r>
        <w:rPr>
          <w:rFonts w:ascii="Times New Roman" w:eastAsia="SchoolBookSanPin" w:hAnsi="Times New Roman"/>
          <w:bCs/>
          <w:sz w:val="28"/>
          <w:szCs w:val="28"/>
        </w:rPr>
        <w:t>XVIII</w:t>
      </w:r>
      <w:r w:rsidRPr="00935098">
        <w:rPr>
          <w:rFonts w:ascii="Times New Roman" w:eastAsia="SchoolBookSanPin" w:hAnsi="Times New Roman"/>
          <w:bCs/>
          <w:sz w:val="28"/>
          <w:szCs w:val="28"/>
          <w:lang w:val="ru-RU"/>
        </w:rPr>
        <w:t xml:space="preserve"> в., её основные задачи. </w:t>
      </w:r>
      <w:r w:rsidRPr="00935098">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w:t>
      </w:r>
      <w:r w:rsidRPr="00935098">
        <w:rPr>
          <w:rFonts w:ascii="Times New Roman" w:eastAsia="SchoolBookSanPin" w:hAnsi="Times New Roman"/>
          <w:sz w:val="28"/>
          <w:szCs w:val="28"/>
          <w:lang w:val="ru-RU"/>
        </w:rPr>
        <w:lastRenderedPageBreak/>
        <w:t>поляков за национальную независимость. Восстание под предводительством Т. Костюшко.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6.2.4.5.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при Павле </w:t>
      </w:r>
      <w:r>
        <w:rPr>
          <w:rFonts w:ascii="Times New Roman" w:eastAsia="SchoolBookSanPin" w:hAnsi="Times New Roman"/>
          <w:bCs/>
          <w:sz w:val="28"/>
          <w:szCs w:val="28"/>
        </w:rPr>
        <w:t>I</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 xml:space="preserve">Личность Павла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Российской империи в </w:t>
      </w:r>
      <w:r>
        <w:rPr>
          <w:rFonts w:ascii="Times New Roman" w:eastAsia="OfficinaSansBoldITC" w:hAnsi="Times New Roman"/>
          <w:sz w:val="28"/>
          <w:szCs w:val="28"/>
        </w:rPr>
        <w:t>XVIII</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культура и культура народов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Развитие новой светской культуры после преобразований Петра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наука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w:t>
      </w:r>
      <w:r w:rsidRPr="00935098">
        <w:rPr>
          <w:rFonts w:ascii="Times New Roman" w:eastAsia="SchoolBookSanPin" w:hAnsi="Times New Roman"/>
          <w:sz w:val="28"/>
          <w:szCs w:val="28"/>
          <w:lang w:val="ru-RU"/>
        </w:rPr>
        <w:lastRenderedPageBreak/>
        <w:t>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Образование в России 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Русская архитектура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Наш край </w:t>
      </w:r>
      <w:r w:rsidRPr="00935098">
        <w:rPr>
          <w:rFonts w:ascii="Times New Roman" w:eastAsia="SchoolBookSanPin" w:hAnsi="Times New Roman"/>
          <w:sz w:val="28"/>
          <w:szCs w:val="28"/>
          <w:lang w:val="ru-RU"/>
        </w:rPr>
        <w:t xml:space="preserve">в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6.2.7.</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Обобщение</w:t>
      </w:r>
      <w:r w:rsidRPr="00935098">
        <w:rPr>
          <w:rFonts w:ascii="Times New Roman" w:eastAsia="SchoolBookSanPin" w:hAnsi="Times New Roman"/>
          <w:position w:val="1"/>
          <w:sz w:val="28"/>
          <w:szCs w:val="28"/>
          <w:lang w:val="ru-RU"/>
        </w:rPr>
        <w:t>.</w:t>
      </w:r>
    </w:p>
    <w:p w:rsidR="006322F8" w:rsidRPr="00935098" w:rsidRDefault="00405F2D">
      <w:pPr>
        <w:spacing w:after="0" w:line="352" w:lineRule="auto"/>
        <w:ind w:firstLine="709"/>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 Содержание обучения в 9 классе.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Всеобщая история. История Нового времени.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Европа в начале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Провозглашение империи Наполеона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w:t>
      </w:r>
      <w:r w:rsidRPr="00935098">
        <w:rPr>
          <w:rFonts w:ascii="Times New Roman" w:eastAsia="SchoolBookSanPin" w:hAnsi="Times New Roman"/>
          <w:sz w:val="28"/>
          <w:szCs w:val="28"/>
          <w:lang w:val="ru-RU"/>
        </w:rPr>
        <w:lastRenderedPageBreak/>
        <w:t>Создание Священного союза.</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7.1.3.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индустриального общества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r w:rsidRPr="00935098">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Европы и Северной Америки в середине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Великобритания </w:t>
      </w:r>
      <w:r w:rsidRPr="00935098">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Франция. </w:t>
      </w:r>
      <w:r w:rsidRPr="00935098">
        <w:rPr>
          <w:rFonts w:ascii="Times New Roman" w:eastAsia="SchoolBookSanPin" w:hAnsi="Times New Roman"/>
          <w:sz w:val="28"/>
          <w:szCs w:val="28"/>
          <w:lang w:val="ru-RU"/>
        </w:rPr>
        <w:t xml:space="preserve">Империя Наполеона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Италия. </w:t>
      </w:r>
      <w:r w:rsidRPr="00935098">
        <w:rPr>
          <w:rFonts w:ascii="Times New Roman" w:eastAsia="SchoolBookSanPin" w:hAnsi="Times New Roman"/>
          <w:sz w:val="28"/>
          <w:szCs w:val="28"/>
          <w:lang w:val="ru-RU"/>
        </w:rPr>
        <w:t>Подъём борьбы за независимость итальянских земель. К.</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Кавур, Д.</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Гарибальди. Образование единого государства. Король Виктор Эммануил </w:t>
      </w:r>
      <w:r>
        <w:rPr>
          <w:rFonts w:ascii="Times New Roman" w:eastAsia="SchoolBookSanPin" w:hAnsi="Times New Roman"/>
          <w:sz w:val="28"/>
          <w:szCs w:val="28"/>
        </w:rPr>
        <w:t>II</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150.7.1.5.4.</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Германия. </w:t>
      </w:r>
      <w:r w:rsidRPr="00935098">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150.7.1.5.5.</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Страны Центральной и Юго-Восточной Европы во второй половине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w:t>
      </w:r>
      <w:r>
        <w:rPr>
          <w:rFonts w:ascii="Times New Roman" w:eastAsia="SchoolBookSanPin" w:hAnsi="Times New Roman"/>
          <w:bCs/>
          <w:sz w:val="28"/>
          <w:szCs w:val="28"/>
        </w:rPr>
        <w:t>XX</w:t>
      </w:r>
      <w:r w:rsidRPr="00935098">
        <w:rPr>
          <w:rFonts w:ascii="Times New Roman" w:eastAsia="SchoolBookSanPin" w:hAnsi="Times New Roman"/>
          <w:bCs/>
          <w:sz w:val="28"/>
          <w:szCs w:val="28"/>
          <w:lang w:val="ru-RU"/>
        </w:rPr>
        <w:t xml:space="preserve"> в</w:t>
      </w:r>
      <w:r w:rsidRPr="00935098">
        <w:rPr>
          <w:rFonts w:ascii="Times New Roman" w:eastAsia="SchoolBookSanPin" w:hAnsi="Times New Roman"/>
          <w:sz w:val="28"/>
          <w:szCs w:val="28"/>
          <w:lang w:val="ru-RU"/>
        </w:rPr>
        <w:t xml:space="preserve">. Габсбургская империя: экономическое и политическое развитие, положение народов, национальные движения. Провозглашение </w:t>
      </w:r>
      <w:r w:rsidRPr="00935098">
        <w:rPr>
          <w:rFonts w:ascii="Times New Roman" w:eastAsia="SchoolBookSanPin" w:hAnsi="Times New Roman"/>
          <w:sz w:val="28"/>
          <w:szCs w:val="28"/>
          <w:lang w:val="ru-RU"/>
        </w:rPr>
        <w:lastRenderedPageBreak/>
        <w:t>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150.7.1.5.6.</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Соединённые Штаты Америки</w:t>
      </w:r>
      <w:r w:rsidRPr="00935098">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150.7.1.5.7.</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Pr>
          <w:rFonts w:ascii="Times New Roman" w:eastAsia="SchoolBookSanPin" w:hAnsi="Times New Roman"/>
          <w:bCs/>
          <w:sz w:val="28"/>
          <w:szCs w:val="28"/>
        </w:rPr>
        <w:t>XIX</w:t>
      </w:r>
      <w:r w:rsidRPr="00935098">
        <w:rPr>
          <w:rFonts w:ascii="Times New Roman" w:eastAsia="SchoolBookSanPin" w:hAnsi="Times New Roman"/>
          <w:bCs/>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Страны Латинской Америки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Страны Азии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Япония. </w:t>
      </w:r>
      <w:r w:rsidRPr="00935098">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Китай. </w:t>
      </w:r>
      <w:r w:rsidRPr="00935098">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150.7.1.7.3.</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Османская империя</w:t>
      </w:r>
      <w:r w:rsidRPr="00935098">
        <w:rPr>
          <w:rFonts w:ascii="Times New Roman" w:eastAsia="SchoolBookSanPin" w:hAnsi="Times New Roman"/>
          <w:sz w:val="28"/>
          <w:szCs w:val="28"/>
          <w:lang w:val="ru-RU"/>
        </w:rPr>
        <w:t xml:space="preserve">. Традиционные устои и попытки проведения реформ. Политика Танзимата. Принятие конституции. Младотурецкая революция </w:t>
      </w:r>
      <w:r w:rsidRPr="00935098">
        <w:rPr>
          <w:rFonts w:ascii="Times New Roman" w:eastAsia="SchoolBookSanPin" w:hAnsi="Times New Roman"/>
          <w:sz w:val="28"/>
          <w:szCs w:val="28"/>
          <w:lang w:val="ru-RU"/>
        </w:rPr>
        <w:lastRenderedPageBreak/>
        <w:t>1908-1909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150.7.1.7.4.</w:t>
      </w:r>
      <w:r>
        <w:rPr>
          <w:rFonts w:ascii="Times New Roman" w:eastAsia="OfficinaSansBoldITC" w:hAnsi="Times New Roman"/>
          <w:sz w:val="28"/>
          <w:szCs w:val="28"/>
        </w:rPr>
        <w:t> </w:t>
      </w:r>
      <w:r w:rsidRPr="00935098">
        <w:rPr>
          <w:rFonts w:ascii="Times New Roman" w:eastAsia="SchoolBookSanPin" w:hAnsi="Times New Roman"/>
          <w:position w:val="1"/>
          <w:sz w:val="28"/>
          <w:szCs w:val="28"/>
          <w:lang w:val="ru-RU"/>
        </w:rPr>
        <w:t xml:space="preserve">Революция 1905-1911 г. в </w:t>
      </w:r>
      <w:r w:rsidRPr="00935098">
        <w:rPr>
          <w:rFonts w:ascii="Times New Roman" w:eastAsia="SchoolBookSanPin" w:hAnsi="Times New Roman"/>
          <w:bCs/>
          <w:position w:val="1"/>
          <w:sz w:val="28"/>
          <w:szCs w:val="28"/>
          <w:lang w:val="ru-RU"/>
        </w:rPr>
        <w:t>Иране.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150.7.1.7.5.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Индия. </w:t>
      </w:r>
      <w:r w:rsidRPr="00935098">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Народы Африки в Х</w:t>
      </w:r>
      <w:r>
        <w:rPr>
          <w:rFonts w:ascii="Times New Roman" w:eastAsia="OfficinaSansBoldITC" w:hAnsi="Times New Roman"/>
          <w:sz w:val="28"/>
          <w:szCs w:val="28"/>
        </w:rPr>
        <w:t>I</w:t>
      </w:r>
      <w:r w:rsidRPr="00935098">
        <w:rPr>
          <w:rFonts w:ascii="Times New Roman" w:eastAsia="OfficinaSansBoldITC"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Развитие культуры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Научные открытия и технические изобретения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150.7.1.10.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Международные отношения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t>150.7.1.11.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Обобщение</w:t>
      </w:r>
      <w:r w:rsidRPr="00935098">
        <w:rPr>
          <w:rFonts w:ascii="Times New Roman" w:eastAsia="SchoolBookSanPin" w:hAnsi="Times New Roman"/>
          <w:sz w:val="28"/>
          <w:szCs w:val="28"/>
          <w:lang w:val="ru-RU"/>
        </w:rPr>
        <w:t xml:space="preserve">. Историческое и культурное наследие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История России. Российская империя в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 начале </w:t>
      </w:r>
      <w:r>
        <w:rPr>
          <w:rFonts w:ascii="Times New Roman" w:eastAsia="OfficinaSansBoldITC" w:hAnsi="Times New Roman"/>
          <w:sz w:val="28"/>
          <w:szCs w:val="28"/>
        </w:rPr>
        <w:t>XX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OfficinaSansBoldITC" w:hAnsi="Times New Roman"/>
          <w:sz w:val="28"/>
          <w:szCs w:val="28"/>
          <w:lang w:val="ru-RU"/>
        </w:rPr>
        <w:lastRenderedPageBreak/>
        <w:t>150.7.2.1.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Введение</w:t>
      </w:r>
      <w:r w:rsidRPr="00935098">
        <w:rPr>
          <w:rFonts w:ascii="Times New Roman" w:eastAsia="SchoolBookSanPin" w:hAnsi="Times New Roman"/>
          <w:sz w:val="28"/>
          <w:szCs w:val="28"/>
          <w:lang w:val="ru-RU"/>
        </w:rPr>
        <w:t xml:space="preserve">.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OfficinaSansBoldITC" w:hAnsi="Times New Roman"/>
          <w:sz w:val="28"/>
          <w:szCs w:val="28"/>
          <w:lang w:val="ru-RU"/>
        </w:rPr>
        <w:t>150.7.2.2.</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Александровская эпоха: государственный либерализм.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Проекты либеральных реформ Александра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Внешняя политика России. Война России с Францией 1805-</w:t>
      </w:r>
      <w:r w:rsidRPr="00935098">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Дворянская оппозиция самодержавию. Тайные организации: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eastAsia="OfficinaSansBoldITC" w:hAnsi="Times New Roman"/>
          <w:sz w:val="28"/>
          <w:szCs w:val="28"/>
          <w:lang w:val="ru-RU"/>
        </w:rPr>
        <w:t>150.7.2.3.</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Николаевское самодержавие: </w:t>
      </w:r>
      <w:r w:rsidRPr="00935098">
        <w:rPr>
          <w:rFonts w:ascii="Times New Roman" w:eastAsia="OfficinaSansBoldITC" w:hAnsi="Times New Roman"/>
          <w:position w:val="1"/>
          <w:sz w:val="28"/>
          <w:szCs w:val="28"/>
          <w:lang w:val="ru-RU"/>
        </w:rPr>
        <w:t xml:space="preserve">государственный консерватизм.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Реформаторские и консервативные тенденции в политике Николая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w:t>
      </w:r>
      <w:r w:rsidRPr="00935098">
        <w:rPr>
          <w:rFonts w:ascii="Times New Roman" w:eastAsia="SchoolBookSanPin" w:hAnsi="Times New Roman"/>
          <w:sz w:val="28"/>
          <w:szCs w:val="28"/>
          <w:lang w:val="ru-RU"/>
        </w:rPr>
        <w:lastRenderedPageBreak/>
        <w:t>Петербург: спор двух столиц. Города как административные, торговые и промышленные центры. Городское самоуправление.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7.2.4.</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7.2.5.</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Народы России в первой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7.2.6.</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Социальная и правовая модернизация страны при Александре </w:t>
      </w:r>
      <w:r>
        <w:rPr>
          <w:rFonts w:ascii="Times New Roman" w:eastAsia="OfficinaSansBoldITC" w:hAnsi="Times New Roman"/>
          <w:sz w:val="28"/>
          <w:szCs w:val="28"/>
        </w:rPr>
        <w:t>II</w:t>
      </w:r>
      <w:r w:rsidRPr="00935098">
        <w:rPr>
          <w:rFonts w:ascii="Times New Roman" w:eastAsia="OfficinaSansBoldITC" w:hAnsi="Times New Roman"/>
          <w:sz w:val="28"/>
          <w:szCs w:val="28"/>
          <w:lang w:val="ru-RU"/>
        </w:rPr>
        <w:t xml:space="preserve">.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w:t>
      </w:r>
      <w:r w:rsidRPr="00935098">
        <w:rPr>
          <w:rFonts w:ascii="Times New Roman" w:eastAsia="SchoolBookSanPin" w:hAnsi="Times New Roman"/>
          <w:sz w:val="28"/>
          <w:szCs w:val="28"/>
          <w:lang w:val="ru-RU"/>
        </w:rPr>
        <w:lastRenderedPageBreak/>
        <w:t>реформы. Утверждение начал всесословности в правовом строе страны. Конституционный вопрос.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7.2.7.</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«Народное самодержавие» Александра </w:t>
      </w:r>
      <w:r>
        <w:rPr>
          <w:rFonts w:ascii="Times New Roman" w:eastAsia="SchoolBookSanPin" w:hAnsi="Times New Roman"/>
          <w:sz w:val="28"/>
          <w:szCs w:val="28"/>
        </w:rPr>
        <w:t>III</w:t>
      </w:r>
      <w:r w:rsidRPr="00935098">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Сельское хозяйство и промышленность</w:t>
      </w:r>
      <w:r w:rsidRPr="00935098">
        <w:rPr>
          <w:rFonts w:ascii="Times New Roman" w:eastAsia="SchoolBookSanPin" w:hAnsi="Times New Roman"/>
          <w:bCs/>
          <w:sz w:val="28"/>
          <w:szCs w:val="28"/>
          <w:lang w:val="ru-RU"/>
        </w:rPr>
        <w:t xml:space="preserve">. </w:t>
      </w:r>
      <w:r w:rsidRPr="00935098">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Культурное пространство империи во второй половине </w:t>
      </w:r>
      <w:r>
        <w:rPr>
          <w:rFonts w:ascii="Times New Roman" w:eastAsia="OfficinaSansBoldITC" w:hAnsi="Times New Roman"/>
          <w:sz w:val="28"/>
          <w:szCs w:val="28"/>
        </w:rPr>
        <w:t>XIX</w:t>
      </w:r>
      <w:r w:rsidRPr="00935098">
        <w:rPr>
          <w:rFonts w:ascii="Times New Roman" w:eastAsia="OfficinaSansBoldITC" w:hAnsi="Times New Roman"/>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Культура и быт народов России во второй половине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w:t>
      </w:r>
      <w:r w:rsidRPr="00935098">
        <w:rPr>
          <w:rFonts w:ascii="Times New Roman" w:eastAsia="SchoolBookSanPin" w:hAnsi="Times New Roman"/>
          <w:sz w:val="28"/>
          <w:szCs w:val="28"/>
          <w:lang w:val="ru-RU"/>
        </w:rPr>
        <w:lastRenderedPageBreak/>
        <w:t xml:space="preserve">мнения. Народная, элитарная и массовая культура. Российская культура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7.2.9.</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Этнокультурный облик империи.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6322F8" w:rsidRPr="00935098" w:rsidRDefault="00405F2D">
      <w:pPr>
        <w:spacing w:after="0" w:line="360" w:lineRule="auto"/>
        <w:ind w:firstLine="709"/>
        <w:jc w:val="both"/>
        <w:rPr>
          <w:rFonts w:ascii="Times New Roman" w:eastAsia="OfficinaSansBoldITC"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7.2.10.</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Формирование гражданского общества </w:t>
      </w:r>
      <w:r w:rsidRPr="00935098">
        <w:rPr>
          <w:rFonts w:ascii="Times New Roman" w:eastAsia="OfficinaSansBoldITC" w:hAnsi="Times New Roman"/>
          <w:position w:val="1"/>
          <w:sz w:val="28"/>
          <w:szCs w:val="28"/>
          <w:lang w:val="ru-RU"/>
        </w:rPr>
        <w:t xml:space="preserve">и основные направления общественных движений.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Pr>
          <w:rFonts w:ascii="Times New Roman" w:eastAsia="SchoolBookSanPin" w:hAnsi="Times New Roman"/>
          <w:sz w:val="28"/>
          <w:szCs w:val="28"/>
        </w:rPr>
        <w:t>I</w:t>
      </w:r>
      <w:r w:rsidRPr="00935098">
        <w:rPr>
          <w:rFonts w:ascii="Times New Roman" w:eastAsia="SchoolBookSanPin" w:hAnsi="Times New Roman"/>
          <w:sz w:val="28"/>
          <w:szCs w:val="28"/>
          <w:lang w:val="ru-RU"/>
        </w:rPr>
        <w:t xml:space="preserve"> съезд РСДРП.</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7.2.11.</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7.2.11.1.</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На пороге нового века</w:t>
      </w:r>
      <w:r w:rsidRPr="00935098">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7.2.11.2.</w:t>
      </w:r>
      <w:r>
        <w:rPr>
          <w:rFonts w:ascii="Times New Roman" w:eastAsia="OfficinaSansBoldITC" w:hAnsi="Times New Roman"/>
          <w:sz w:val="28"/>
          <w:szCs w:val="28"/>
        </w:rPr>
        <w:t> </w:t>
      </w:r>
      <w:r w:rsidRPr="00935098">
        <w:rPr>
          <w:rFonts w:ascii="Times New Roman" w:eastAsia="SchoolBookSanPin" w:hAnsi="Times New Roman"/>
          <w:bCs/>
          <w:sz w:val="28"/>
          <w:szCs w:val="28"/>
          <w:lang w:val="ru-RU"/>
        </w:rPr>
        <w:t xml:space="preserve">Россия в системе международных отношений. </w:t>
      </w:r>
      <w:r w:rsidRPr="00935098">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935098">
        <w:rPr>
          <w:rFonts w:ascii="Times New Roman" w:eastAsia="SchoolBookSanPin" w:hAnsi="Times New Roman"/>
          <w:position w:val="1"/>
          <w:sz w:val="28"/>
          <w:szCs w:val="28"/>
          <w:lang w:val="ru-RU"/>
        </w:rPr>
        <w:t xml:space="preserve">Николай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w:t>
      </w:r>
      <w:r w:rsidRPr="00935098">
        <w:rPr>
          <w:rFonts w:ascii="Times New Roman" w:eastAsia="SchoolBookSanPin" w:hAnsi="Times New Roman"/>
          <w:sz w:val="28"/>
          <w:szCs w:val="28"/>
          <w:lang w:val="ru-RU"/>
        </w:rPr>
        <w:lastRenderedPageBreak/>
        <w:t>революционных выступлений в 1906-1907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Pr>
          <w:rFonts w:ascii="Times New Roman" w:eastAsia="SchoolBookSanPin" w:hAnsi="Times New Roman"/>
          <w:position w:val="1"/>
          <w:sz w:val="28"/>
          <w:szCs w:val="28"/>
        </w:rPr>
        <w:t>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 xml:space="preserve"> Государственной думы: итоги и уроки.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7.2.11.4.</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Общество и власть после революции. </w:t>
      </w:r>
      <w:r w:rsidRPr="00935098">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eastAsia="SchoolBookSanPin" w:hAnsi="Times New Roman"/>
          <w:position w:val="1"/>
          <w:sz w:val="28"/>
          <w:szCs w:val="28"/>
        </w:rPr>
        <w:t>III</w:t>
      </w:r>
      <w:r w:rsidRPr="00935098">
        <w:rPr>
          <w:rFonts w:ascii="Times New Roman" w:eastAsia="SchoolBookSanPin" w:hAnsi="Times New Roman"/>
          <w:position w:val="1"/>
          <w:sz w:val="28"/>
          <w:szCs w:val="28"/>
          <w:lang w:val="ru-RU"/>
        </w:rPr>
        <w:t xml:space="preserve"> и </w:t>
      </w:r>
      <w:r>
        <w:rPr>
          <w:rFonts w:ascii="Times New Roman" w:eastAsia="SchoolBookSanPin" w:hAnsi="Times New Roman"/>
          <w:position w:val="1"/>
          <w:sz w:val="28"/>
          <w:szCs w:val="28"/>
        </w:rPr>
        <w:t>IV</w:t>
      </w:r>
      <w:r w:rsidRPr="00935098">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7.2.11.5.</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Серебряный век российской культуры. </w:t>
      </w:r>
      <w:r w:rsidRPr="00935098">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Живопись.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 мировую культуру.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7.2.12.</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Наш край </w:t>
      </w:r>
      <w:r w:rsidRPr="00935098">
        <w:rPr>
          <w:rFonts w:ascii="Times New Roman" w:eastAsia="SchoolBookSanPin" w:hAnsi="Times New Roman"/>
          <w:position w:val="1"/>
          <w:sz w:val="28"/>
          <w:szCs w:val="28"/>
          <w:lang w:val="ru-RU"/>
        </w:rPr>
        <w:t xml:space="preserve">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ХХ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7.2.13.</w:t>
      </w:r>
      <w:r>
        <w:rPr>
          <w:rFonts w:ascii="Times New Roman" w:eastAsia="OfficinaSansBoldITC" w:hAnsi="Times New Roman"/>
          <w:sz w:val="28"/>
          <w:szCs w:val="28"/>
        </w:rPr>
        <w:t> </w:t>
      </w:r>
      <w:r w:rsidRPr="00935098">
        <w:rPr>
          <w:rFonts w:ascii="Times New Roman" w:eastAsia="SchoolBookSanPin" w:hAnsi="Times New Roman"/>
          <w:bCs/>
          <w:position w:val="1"/>
          <w:sz w:val="28"/>
          <w:szCs w:val="28"/>
          <w:lang w:val="ru-RU"/>
        </w:rPr>
        <w:t xml:space="preserve">Обобщение. </w:t>
      </w:r>
    </w:p>
    <w:p w:rsidR="006322F8" w:rsidRPr="00935098" w:rsidRDefault="00405F2D">
      <w:pPr>
        <w:spacing w:after="0" w:line="352"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Pr>
          <w:rFonts w:ascii="Times New Roman" w:eastAsia="OfficinaSansBoldITC" w:hAnsi="Times New Roman"/>
          <w:sz w:val="28"/>
          <w:szCs w:val="28"/>
        </w:rPr>
        <w:t> </w:t>
      </w:r>
      <w:r w:rsidRPr="00935098">
        <w:rPr>
          <w:rFonts w:ascii="Times New Roman" w:eastAsia="OfficinaSansBoldITC"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К важнейшим </w:t>
      </w:r>
      <w:r w:rsidRPr="00935098">
        <w:rPr>
          <w:rFonts w:ascii="Times New Roman" w:eastAsia="SchoolBookSanPin" w:hAnsi="Times New Roman"/>
          <w:bCs/>
          <w:sz w:val="28"/>
          <w:szCs w:val="28"/>
          <w:lang w:val="ru-RU"/>
        </w:rPr>
        <w:t xml:space="preserve">личностным результатам </w:t>
      </w:r>
      <w:r w:rsidRPr="00935098">
        <w:rPr>
          <w:rFonts w:ascii="Times New Roman" w:eastAsia="SchoolBookSanPin" w:hAnsi="Times New Roman"/>
          <w:sz w:val="28"/>
          <w:szCs w:val="28"/>
          <w:lang w:val="ru-RU"/>
        </w:rPr>
        <w:t>изучения истории относятся: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w:t>
      </w:r>
      <w:r w:rsidRPr="00935098">
        <w:rPr>
          <w:rFonts w:ascii="Times New Roman" w:eastAsia="SchoolBookSanPin" w:hAnsi="Times New Roman"/>
          <w:sz w:val="28"/>
          <w:szCs w:val="28"/>
          <w:lang w:val="ru-RU"/>
        </w:rPr>
        <w:lastRenderedPageBreak/>
        <w:t>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w:t>
      </w:r>
      <w:r w:rsidRPr="00935098">
        <w:rPr>
          <w:rFonts w:ascii="Times New Roman" w:eastAsia="SchoolBookSanPin" w:hAnsi="Times New Roman"/>
          <w:sz w:val="28"/>
          <w:szCs w:val="28"/>
          <w:lang w:val="ru-RU"/>
        </w:rPr>
        <w:lastRenderedPageBreak/>
        <w:t>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8.2.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8.2.1.</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причинно-следственные связи событий;</w:t>
      </w:r>
    </w:p>
    <w:p w:rsidR="006322F8" w:rsidRPr="00935098" w:rsidRDefault="00405F2D">
      <w:pPr>
        <w:spacing w:after="0" w:line="360" w:lineRule="auto"/>
        <w:ind w:left="708" w:firstLine="1"/>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w:t>
      </w:r>
      <w:r w:rsidRPr="00935098">
        <w:rPr>
          <w:rFonts w:ascii="Times New Roman" w:eastAsia="SchoolBookSanPin" w:hAnsi="Times New Roman"/>
          <w:sz w:val="28"/>
          <w:szCs w:val="28"/>
          <w:lang w:val="ru-RU"/>
        </w:rPr>
        <w:lastRenderedPageBreak/>
        <w:t xml:space="preserve">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определять познавательную задачу;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намечать путь её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8.2.5.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52"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планировать и осуществлять совместную работу, коллективные учебные проекты по истории, в том числе ‒ на региональном материале;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определять свое участие в общей работе и координировать свои действия с другими членами </w:t>
      </w:r>
      <w:r w:rsidRPr="00935098">
        <w:rPr>
          <w:rFonts w:ascii="Times New Roman" w:eastAsia="SchoolBookSanPin" w:hAnsi="Times New Roman"/>
          <w:sz w:val="28"/>
          <w:szCs w:val="28"/>
          <w:lang w:val="ru-RU"/>
        </w:rPr>
        <w:t>команды.</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8.2.6.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владеть приёмами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вносить коррективы в свою работу с учётом установленных ошибок, возникших трудностей.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150.8.2.7.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регулировать способ выражения своих эмоций с учётом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Предметные результаты освоения программы по истории на уровне основного общего образования </w:t>
      </w:r>
      <w:r w:rsidRPr="00935098">
        <w:rPr>
          <w:rFonts w:ascii="Times New Roman" w:eastAsia="SchoolBookSanPin" w:hAnsi="Times New Roman"/>
          <w:sz w:val="28"/>
          <w:szCs w:val="28"/>
          <w:lang w:val="ru-RU"/>
        </w:rPr>
        <w:t>должны обеспечивать: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w:t>
      </w:r>
      <w:r w:rsidRPr="00935098">
        <w:rPr>
          <w:rFonts w:ascii="Times New Roman" w:eastAsia="SchoolBookSanPin" w:hAnsi="Times New Roman"/>
          <w:sz w:val="28"/>
          <w:szCs w:val="28"/>
          <w:lang w:val="ru-RU"/>
        </w:rPr>
        <w:lastRenderedPageBreak/>
        <w:t>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w:t>
      </w:r>
      <w:r w:rsidRPr="00935098">
        <w:rPr>
          <w:rFonts w:ascii="Times New Roman" w:eastAsia="SchoolBookSanPin" w:hAnsi="Times New Roman"/>
          <w:sz w:val="28"/>
          <w:szCs w:val="28"/>
          <w:lang w:val="ru-RU"/>
        </w:rPr>
        <w:lastRenderedPageBreak/>
        <w:t>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hAnsi="Times New Roman"/>
          <w:sz w:val="28"/>
          <w:szCs w:val="28"/>
          <w:lang w:val="ru-RU"/>
        </w:rPr>
        <w:t xml:space="preserve"> </w:t>
      </w:r>
      <w:r w:rsidRPr="00935098">
        <w:rPr>
          <w:rFonts w:ascii="Times New Roman" w:eastAsia="SchoolBookSanPin" w:hAnsi="Times New Roman"/>
          <w:position w:val="1"/>
          <w:sz w:val="28"/>
          <w:szCs w:val="28"/>
          <w:lang w:val="ru-RU"/>
        </w:rPr>
        <w:t>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4.1.</w:t>
      </w:r>
      <w:r>
        <w:rPr>
          <w:rFonts w:ascii="Times New Roman" w:eastAsia="SchoolBookSanPin" w:hAnsi="Times New Roman"/>
          <w:sz w:val="28"/>
          <w:szCs w:val="28"/>
        </w:rPr>
        <w:t> </w:t>
      </w:r>
      <w:r w:rsidRPr="00935098">
        <w:rPr>
          <w:rFonts w:ascii="Times New Roman" w:eastAsia="SchoolBookSanPin" w:hAnsi="Times New Roman"/>
          <w:bCs/>
          <w:position w:val="1"/>
          <w:sz w:val="28"/>
          <w:szCs w:val="28"/>
          <w:lang w:val="ru-RU"/>
        </w:rPr>
        <w:t xml:space="preserve">Предметные результаты </w:t>
      </w:r>
      <w:r w:rsidRPr="00935098">
        <w:rPr>
          <w:rFonts w:ascii="Times New Roman" w:eastAsia="SchoolBookSanPin" w:hAnsi="Times New Roman"/>
          <w:position w:val="1"/>
          <w:sz w:val="28"/>
          <w:szCs w:val="28"/>
          <w:lang w:val="ru-RU"/>
        </w:rPr>
        <w:t>изучения учебного предмета «История» включают:</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1)</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2)</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базовые знания об основных этапах и ключевых событиях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3)</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4)</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935098">
        <w:rPr>
          <w:rFonts w:ascii="Times New Roman" w:eastAsia="SchoolBookSanPin" w:hAnsi="Times New Roman"/>
          <w:sz w:val="28"/>
          <w:szCs w:val="28"/>
          <w:lang w:val="ru-RU"/>
        </w:rPr>
        <w:t>информационно-телекоммуникационной сети «Интернет»</w:t>
      </w:r>
      <w:r w:rsidRPr="00935098">
        <w:rPr>
          <w:rFonts w:ascii="Times New Roman" w:eastAsia="SchoolBookSanPin" w:hAnsi="Times New Roman"/>
          <w:position w:val="1"/>
          <w:sz w:val="28"/>
          <w:szCs w:val="28"/>
          <w:lang w:val="ru-RU"/>
        </w:rPr>
        <w:t xml:space="preserve">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5)</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6)</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7)</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8)</w:t>
      </w:r>
      <w:r>
        <w:rPr>
          <w:rFonts w:ascii="Times New Roman" w:eastAsia="SchoolBookSanPin" w:hAnsi="Times New Roman"/>
          <w:position w:val="1"/>
          <w:sz w:val="28"/>
          <w:szCs w:val="28"/>
        </w:rPr>
        <w:t> </w:t>
      </w:r>
      <w:r w:rsidRPr="00935098">
        <w:rPr>
          <w:rFonts w:ascii="Times New Roman" w:eastAsia="SchoolBookSanPin" w:hAnsi="Times New Roman"/>
          <w:position w:val="1"/>
          <w:sz w:val="28"/>
          <w:szCs w:val="28"/>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935098">
        <w:rPr>
          <w:rFonts w:ascii="Times New Roman" w:eastAsia="SchoolBookSanPin" w:hAnsi="Times New Roman"/>
          <w:sz w:val="28"/>
          <w:szCs w:val="28"/>
          <w:lang w:val="ru-RU"/>
        </w:rPr>
        <w:t>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умение устанавливать взаимосвязи событий, явлений, процессов прошлого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w:t>
      </w:r>
      <w:r w:rsidRPr="00935098">
        <w:rPr>
          <w:rFonts w:ascii="Times New Roman" w:eastAsia="SchoolBookSanPin" w:hAnsi="Times New Roman"/>
          <w:sz w:val="28"/>
          <w:szCs w:val="28"/>
          <w:lang w:val="ru-RU"/>
        </w:rPr>
        <w:lastRenderedPageBreak/>
        <w:t>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w:t>
      </w:r>
      <w:r w:rsidRPr="00935098">
        <w:rPr>
          <w:rFonts w:ascii="Times New Roman" w:eastAsia="SchoolBookSanPin" w:hAnsi="Times New Roman"/>
          <w:sz w:val="28"/>
          <w:szCs w:val="28"/>
          <w:lang w:val="ru-RU"/>
        </w:rPr>
        <w:lastRenderedPageBreak/>
        <w:t>литературы, макетов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eastAsia="OfficinaSansBoldITC" w:hAnsi="Times New Roman"/>
          <w:b/>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 xml:space="preserve">5–9 классах </w:t>
      </w:r>
      <w:r w:rsidRPr="00935098">
        <w:rPr>
          <w:rFonts w:ascii="Times New Roman" w:eastAsia="SchoolBookSanPin" w:hAnsi="Times New Roman"/>
          <w:position w:val="1"/>
          <w:sz w:val="28"/>
          <w:szCs w:val="28"/>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935098">
        <w:rPr>
          <w:rFonts w:ascii="Times New Roman" w:eastAsia="SchoolBookSanPin" w:hAnsi="Times New Roman"/>
          <w:sz w:val="28"/>
          <w:szCs w:val="28"/>
          <w:lang w:val="ru-RU"/>
        </w:rPr>
        <w:t>обучающихся</w:t>
      </w:r>
      <w:r w:rsidRPr="00935098">
        <w:rPr>
          <w:rFonts w:ascii="Times New Roman" w:eastAsia="SchoolBookSanPin" w:hAnsi="Times New Roman"/>
          <w:position w:val="1"/>
          <w:sz w:val="28"/>
          <w:szCs w:val="28"/>
          <w:lang w:val="ru-RU"/>
        </w:rPr>
        <w:t xml:space="preserve">.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5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lastRenderedPageBreak/>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основных хронологических понятий (век, тысячелетие, до нашей эры, наша эра);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длительность и последовательность событий, периодов истории Древнего мира, вести счёт лет до нашей эры и нашей эры.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9.2.</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истории Древнего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памятники культуры изучаемой эпохи и источники</w:t>
      </w:r>
      <w:r w:rsidRPr="00935098">
        <w:rPr>
          <w:rFonts w:ascii="Times New Roman" w:eastAsia="SchoolBookSanPin" w:hAnsi="Times New Roman"/>
          <w:sz w:val="28"/>
          <w:szCs w:val="28"/>
          <w:lang w:val="ru-RU"/>
        </w:rPr>
        <w:t>, созданные в последующие эпохи, приводить примеры;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рассказывать об исторических личностях Древнего мира</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9.8.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6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устанавливать длительность и синхронность событий истории Руси и всеобщей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извлекать из карты информацию о территории, экономических и культурных центрах Руси и других государств в</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находить в визуальном источнике и вещественном памятнике ключевые символы, образы;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 ключевых событиях отечественной и всеобщей истории в эпоху Средневековья,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краткую характеристику (исторический портрет) известных </w:t>
      </w:r>
      <w:r w:rsidRPr="00935098">
        <w:rPr>
          <w:rFonts w:ascii="Times New Roman" w:eastAsia="SchoolBookSanPin" w:hAnsi="Times New Roman"/>
          <w:position w:val="1"/>
          <w:sz w:val="28"/>
          <w:szCs w:val="28"/>
          <w:lang w:val="ru-RU"/>
        </w:rPr>
        <w:lastRenderedPageBreak/>
        <w:t>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проводить синхронизацию и сопоставление однотипных событий и процессов отечественной и всеобщей истории</w:t>
      </w:r>
      <w:r w:rsidRPr="00935098">
        <w:rPr>
          <w:rFonts w:ascii="Times New Roman" w:eastAsia="SchoolBookSanPin" w:hAnsi="Times New Roman"/>
          <w:sz w:val="28"/>
          <w:szCs w:val="28"/>
          <w:lang w:val="ru-RU"/>
        </w:rPr>
        <w:t xml:space="preserve"> (</w:t>
      </w:r>
      <w:r w:rsidRPr="00935098">
        <w:rPr>
          <w:rFonts w:ascii="Times New Roman" w:eastAsia="SchoolBookSanPin" w:hAnsi="Times New Roman"/>
          <w:position w:val="1"/>
          <w:sz w:val="28"/>
          <w:szCs w:val="28"/>
          <w:lang w:val="ru-RU"/>
        </w:rPr>
        <w:t>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10.8.</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выполнять учебные проекты по истории Средних веков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7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11.1. 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называть этапы отечественной и всеобщей истории Нового времени, их хронологические рамки;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локализовать во времени ключевые события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w:t>
      </w:r>
      <w:r w:rsidRPr="00935098">
        <w:rPr>
          <w:rFonts w:ascii="Times New Roman" w:eastAsia="SchoolBookSanPin" w:hAnsi="Times New Roman"/>
          <w:sz w:val="28"/>
          <w:szCs w:val="28"/>
          <w:lang w:val="ru-RU"/>
        </w:rPr>
        <w:t>‒</w:t>
      </w:r>
      <w:r>
        <w:rPr>
          <w:rFonts w:ascii="Times New Roman" w:eastAsia="SchoolBookSanPin" w:hAnsi="Times New Roman"/>
          <w:sz w:val="28"/>
          <w:szCs w:val="28"/>
        </w:rPr>
        <w:t>XVII</w:t>
      </w:r>
      <w:r w:rsidRPr="00935098">
        <w:rPr>
          <w:rFonts w:ascii="Times New Roman" w:eastAsia="SchoolBookSanPin" w:hAnsi="Times New Roman"/>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11.2. </w:t>
      </w:r>
      <w:r w:rsidRPr="00935098">
        <w:rPr>
          <w:rFonts w:ascii="Times New Roman" w:eastAsia="SchoolBookSanPin" w:hAnsi="Times New Roman"/>
          <w:position w:val="1"/>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11.3.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11.4.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lastRenderedPageBreak/>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11.5.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краткую характеристику известных персоналий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рассказывать об образе жизни различных групп населения в России и других странах в раннее Новое время;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11.6.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европейской реформации, новых веяний</w:t>
      </w:r>
      <w:r w:rsidRPr="00935098">
        <w:rPr>
          <w:rFonts w:ascii="Times New Roman" w:eastAsia="SchoolBookSanPin" w:hAnsi="Times New Roman"/>
          <w:sz w:val="28"/>
          <w:szCs w:val="28"/>
          <w:lang w:val="ru-RU"/>
        </w:rPr>
        <w:t xml:space="preserve"> в духовной жизни общества, культуре, революций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11.7.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излагать альтернативные оценки событий и личностей отечественной и </w:t>
      </w:r>
      <w:r w:rsidRPr="00935098">
        <w:rPr>
          <w:rFonts w:ascii="Times New Roman" w:eastAsia="SchoolBookSanPin" w:hAnsi="Times New Roman"/>
          <w:position w:val="1"/>
          <w:sz w:val="28"/>
          <w:szCs w:val="28"/>
          <w:lang w:val="ru-RU"/>
        </w:rPr>
        <w:lastRenderedPageBreak/>
        <w:t xml:space="preserve">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выражать отношение к деятельности исторических личностей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с учётом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 xml:space="preserve">11.8. </w:t>
      </w:r>
      <w:r w:rsidRPr="00935098">
        <w:rPr>
          <w:rFonts w:ascii="Times New Roman" w:eastAsia="SchoolBookSanPin" w:hAnsi="Times New Roman"/>
          <w:position w:val="1"/>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значение памятников истории и культуры России и других стран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w:t>
      </w:r>
      <w:r w:rsidRPr="00935098">
        <w:rPr>
          <w:rFonts w:ascii="Times New Roman" w:eastAsia="SchoolBookSanPin" w:hAnsi="Times New Roman"/>
          <w:position w:val="1"/>
          <w:sz w:val="28"/>
          <w:szCs w:val="28"/>
          <w:lang w:val="ru-RU"/>
        </w:rPr>
        <w:t>‒</w:t>
      </w:r>
      <w:r>
        <w:rPr>
          <w:rFonts w:ascii="Times New Roman" w:eastAsia="SchoolBookSanPin" w:hAnsi="Times New Roman"/>
          <w:position w:val="1"/>
          <w:sz w:val="28"/>
          <w:szCs w:val="28"/>
        </w:rPr>
        <w:t>XVII</w:t>
      </w:r>
      <w:r w:rsidRPr="00935098">
        <w:rPr>
          <w:rFonts w:ascii="Times New Roman" w:eastAsia="SchoolBookSanPin" w:hAnsi="Times New Roman"/>
          <w:position w:val="1"/>
          <w:sz w:val="28"/>
          <w:szCs w:val="28"/>
          <w:lang w:val="ru-RU"/>
        </w:rPr>
        <w:t xml:space="preserve"> вв.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8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называть даты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устанавливать синхронность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различать источники официального и личного происхождения, </w:t>
      </w:r>
      <w:r w:rsidRPr="00935098">
        <w:rPr>
          <w:rFonts w:ascii="Times New Roman" w:eastAsia="SchoolBookSanPin" w:hAnsi="Times New Roman"/>
          <w:position w:val="1"/>
          <w:sz w:val="28"/>
          <w:szCs w:val="28"/>
          <w:lang w:val="ru-RU"/>
        </w:rPr>
        <w:lastRenderedPageBreak/>
        <w:t>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рассказывать о ключевых событиях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их участниках;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12.6.</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изменений, происшедших в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w:t>
      </w:r>
      <w:r w:rsidRPr="00935098">
        <w:rPr>
          <w:rFonts w:ascii="Times New Roman" w:eastAsia="SchoolBookSanPin" w:hAnsi="Times New Roman"/>
          <w:sz w:val="28"/>
          <w:szCs w:val="28"/>
          <w:lang w:val="ru-RU"/>
        </w:rPr>
        <w:t xml:space="preserve"> внешней политики Российской империи в 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w:t>
      </w:r>
      <w:r w:rsidRPr="00935098">
        <w:rPr>
          <w:rFonts w:ascii="Times New Roman" w:eastAsia="SchoolBookSanPin" w:hAnsi="Times New Roman"/>
          <w:sz w:val="28"/>
          <w:szCs w:val="28"/>
          <w:lang w:val="ru-RU"/>
        </w:rPr>
        <w:lastRenderedPageBreak/>
        <w:t>представленное в нескольких текстах);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12.7.</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различать в описаниях событий и личностей </w:t>
      </w:r>
      <w:r>
        <w:rPr>
          <w:rFonts w:ascii="Times New Roman" w:eastAsia="SchoolBookSanPin" w:hAnsi="Times New Roman"/>
          <w:sz w:val="28"/>
          <w:szCs w:val="28"/>
        </w:rPr>
        <w:t>XVIII</w:t>
      </w:r>
      <w:r w:rsidRPr="00935098">
        <w:rPr>
          <w:rFonts w:ascii="Times New Roman" w:eastAsia="SchoolBookSanPi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12.8.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(объяснять), как сочетались в памятниках культуры России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европейские влияния и национальные традиции, показывать на примерах;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XVIII</w:t>
      </w:r>
      <w:r w:rsidRPr="00935098">
        <w:rPr>
          <w:rFonts w:ascii="Times New Roman" w:eastAsia="SchoolBookSanPin" w:hAnsi="Times New Roman"/>
          <w:position w:val="1"/>
          <w:sz w:val="28"/>
          <w:szCs w:val="28"/>
          <w:lang w:val="ru-RU"/>
        </w:rPr>
        <w:t xml:space="preserve">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Предметные результаты изучения истории </w:t>
      </w:r>
      <w:r w:rsidRPr="00935098">
        <w:rPr>
          <w:rFonts w:ascii="Times New Roman" w:eastAsia="SchoolBookSanPin" w:hAnsi="Times New Roman"/>
          <w:sz w:val="28"/>
          <w:szCs w:val="28"/>
          <w:lang w:val="ru-RU"/>
        </w:rPr>
        <w:t xml:space="preserve">в </w:t>
      </w:r>
      <w:r w:rsidRPr="00935098">
        <w:rPr>
          <w:rFonts w:ascii="Times New Roman" w:eastAsia="SchoolBookSanPin" w:hAnsi="Times New Roman"/>
          <w:bCs/>
          <w:sz w:val="28"/>
          <w:szCs w:val="28"/>
          <w:lang w:val="ru-RU"/>
        </w:rPr>
        <w:t>9 классе.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определять последовательность событий отечественной и всеобщей истории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группировать, систематизировать факты по самостоятельно определяемому </w:t>
      </w:r>
      <w:r w:rsidRPr="00935098">
        <w:rPr>
          <w:rFonts w:ascii="Times New Roman" w:eastAsia="SchoolBookSanPin" w:hAnsi="Times New Roman"/>
          <w:position w:val="1"/>
          <w:sz w:val="28"/>
          <w:szCs w:val="28"/>
          <w:lang w:val="ru-RU"/>
        </w:rPr>
        <w:lastRenderedPageBreak/>
        <w:t>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13.3.</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исторической картой: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13.4.</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13.5.</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представлять развернутый рассказ о ключевых событиях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использованием визуальных материалов (устно, письменно в форме короткого эссе, презентации);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составлять развернутую характеристику исторических личностей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eastAsia="SchoolBookSanPin" w:hAnsi="Times New Roman"/>
          <w:sz w:val="28"/>
          <w:szCs w:val="28"/>
        </w:rPr>
        <w:t>XIX</w:t>
      </w:r>
      <w:r w:rsidRPr="00935098">
        <w:rPr>
          <w:rFonts w:ascii="Times New Roman" w:eastAsia="SchoolBookSanPin" w:hAnsi="Times New Roman"/>
          <w:sz w:val="28"/>
          <w:szCs w:val="28"/>
          <w:lang w:val="ru-RU"/>
        </w:rPr>
        <w:t xml:space="preserve"> ‒ начале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13.6.</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объяснять причины и следствия важнейших событий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проводить сопоставление однотипных событий и процессов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13.7.</w:t>
      </w:r>
      <w:r>
        <w:rPr>
          <w:rFonts w:ascii="Times New Roman" w:eastAsia="SchoolBookSanPin" w:hAnsi="Times New Roman"/>
          <w:sz w:val="28"/>
          <w:szCs w:val="28"/>
        </w:rPr>
        <w:t> </w:t>
      </w:r>
      <w:r w:rsidRPr="00935098">
        <w:rPr>
          <w:rFonts w:ascii="Times New Roman" w:eastAsia="SchoolBookSanPin" w:hAnsi="Times New Roman"/>
          <w:position w:val="1"/>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sidRPr="00935098">
        <w:rPr>
          <w:rFonts w:ascii="Times New Roman" w:eastAsia="SchoolBookSanPin" w:hAnsi="Times New Roman"/>
          <w:position w:val="1"/>
          <w:sz w:val="28"/>
          <w:szCs w:val="28"/>
          <w:lang w:val="ru-RU"/>
        </w:rPr>
        <w:lastRenderedPageBreak/>
        <w:t>ним.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OfficinaSansBoldITC" w:hAnsi="Times New Roman"/>
          <w:sz w:val="28"/>
          <w:szCs w:val="28"/>
          <w:lang w:val="ru-RU"/>
        </w:rPr>
        <w:t>8.</w:t>
      </w:r>
      <w:r w:rsidRPr="00935098">
        <w:rPr>
          <w:rFonts w:ascii="Times New Roman" w:eastAsia="SchoolBookSanPin" w:hAnsi="Times New Roman"/>
          <w:sz w:val="28"/>
          <w:szCs w:val="28"/>
          <w:lang w:val="ru-RU"/>
        </w:rPr>
        <w:t>13.8.</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объяснять, в чём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выполнять учебные проекты по отечественной и всеобщей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(в том числе на региональном материале);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в чем состоит наследие истории </w:t>
      </w:r>
      <w:r>
        <w:rPr>
          <w:rFonts w:ascii="Times New Roman" w:eastAsia="SchoolBookSanPin" w:hAnsi="Times New Roman"/>
          <w:position w:val="1"/>
          <w:sz w:val="28"/>
          <w:szCs w:val="28"/>
        </w:rPr>
        <w:t>XIX</w:t>
      </w:r>
      <w:r w:rsidRPr="00935098">
        <w:rPr>
          <w:rFonts w:ascii="Times New Roman" w:eastAsia="SchoolBookSanPin" w:hAnsi="Times New Roman"/>
          <w:position w:val="1"/>
          <w:sz w:val="28"/>
          <w:szCs w:val="28"/>
          <w:lang w:val="ru-RU"/>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9.1.1.</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Общая характеристика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w:t>
      </w:r>
      <w:r w:rsidRPr="00935098">
        <w:rPr>
          <w:rFonts w:ascii="Times New Roman" w:eastAsia="SchoolBookSanPin" w:hAnsi="Times New Roman"/>
          <w:sz w:val="28"/>
          <w:szCs w:val="28"/>
          <w:lang w:val="ru-RU"/>
        </w:rPr>
        <w:lastRenderedPageBreak/>
        <w:t>событиях новейшей истории России на уровне среднего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Цели изучения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у обучающихся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 xml:space="preserve">умений применять исторические знания в учебной и внешкольной деятельности, в современном поликультурном, </w:t>
      </w:r>
      <w:r w:rsidRPr="00935098">
        <w:rPr>
          <w:rFonts w:ascii="Times New Roman" w:eastAsia="SchoolBookSanPin" w:hAnsi="Times New Roman"/>
          <w:sz w:val="28"/>
          <w:szCs w:val="28"/>
          <w:lang w:val="ru-RU"/>
        </w:rPr>
        <w:lastRenderedPageBreak/>
        <w:t>полиэтничном и многоконфессиональном обществе;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формирование личностной позиции обучающихся по отношению не только к прошлому, но и к настоящему родной страны.</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Место и роль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характеризовать итоги и историческое значение событий».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9.1.5.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Модуль «Введение в Новейшую историю России» может быть реализован в двух вариантах: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 самостоятельном планировании учителем процесса освоения обучающимися</w:t>
      </w:r>
      <w:r w:rsidRPr="00935098">
        <w:rPr>
          <w:rFonts w:ascii="Times New Roman" w:hAnsi="Times New Roman"/>
          <w:sz w:val="28"/>
          <w:szCs w:val="28"/>
          <w:lang w:val="ru-RU"/>
        </w:rPr>
        <w:t xml:space="preserve"> </w:t>
      </w:r>
      <w:r w:rsidRPr="00935098">
        <w:rPr>
          <w:rFonts w:ascii="Times New Roman" w:eastAsia="SchoolBookSanPin" w:hAnsi="Times New Roman"/>
          <w:sz w:val="28"/>
          <w:szCs w:val="28"/>
          <w:lang w:val="ru-RU"/>
        </w:rPr>
        <w:t xml:space="preserve">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w:t>
      </w:r>
      <w:r w:rsidRPr="00935098">
        <w:rPr>
          <w:rFonts w:ascii="Times New Roman" w:eastAsia="SchoolBookSanPin" w:hAnsi="Times New Roman"/>
          <w:sz w:val="28"/>
          <w:szCs w:val="28"/>
          <w:lang w:val="ru-RU"/>
        </w:rPr>
        <w:lastRenderedPageBreak/>
        <w:t>таком варианте реализации модуля количество часов на изучение курса История России в 9 классе рекомендуется увеличить на 17 учебных часов;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935098">
        <w:rPr>
          <w:rFonts w:ascii="Times New Roman" w:eastAsia="SchoolBookSanPin" w:hAnsi="Times New Roman"/>
          <w:position w:val="-1"/>
          <w:sz w:val="28"/>
          <w:szCs w:val="28"/>
          <w:lang w:val="ru-RU"/>
        </w:rPr>
        <w:t>17 учебных часов).</w:t>
      </w:r>
    </w:p>
    <w:p w:rsidR="006322F8" w:rsidRPr="00935098" w:rsidRDefault="006322F8">
      <w:pPr>
        <w:spacing w:after="0" w:line="360" w:lineRule="auto"/>
        <w:ind w:firstLine="709"/>
        <w:jc w:val="right"/>
        <w:rPr>
          <w:rFonts w:ascii="Times New Roman" w:eastAsia="SchoolBookSanPin" w:hAnsi="Times New Roman"/>
          <w:bCs/>
          <w:sz w:val="28"/>
          <w:szCs w:val="28"/>
          <w:lang w:val="ru-RU"/>
        </w:rPr>
      </w:pP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2 </w:t>
      </w:r>
    </w:p>
    <w:p w:rsidR="006322F8" w:rsidRPr="00935098" w:rsidRDefault="00405F2D">
      <w:pPr>
        <w:spacing w:after="0" w:line="360" w:lineRule="auto"/>
        <w:jc w:val="center"/>
        <w:rPr>
          <w:rFonts w:ascii="Times New Roman" w:eastAsia="SchoolBookSanPin" w:hAnsi="Times New Roman"/>
          <w:sz w:val="28"/>
          <w:szCs w:val="28"/>
          <w:lang w:val="ru-RU"/>
        </w:rPr>
      </w:pPr>
      <w:r w:rsidRPr="00935098">
        <w:rPr>
          <w:rFonts w:ascii="Times New Roman" w:eastAsia="SchoolBookSanPin" w:hAnsi="Times New Roman"/>
          <w:bCs/>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6322F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88" w:lineRule="auto"/>
              <w:jc w:val="center"/>
              <w:rPr>
                <w:rFonts w:ascii="Times New Roman" w:eastAsia="SchoolBookSanPin" w:hAnsi="Times New Roman"/>
                <w:sz w:val="26"/>
                <w:szCs w:val="26"/>
                <w:lang w:val="ru-RU"/>
              </w:rPr>
            </w:pPr>
            <w:r w:rsidRPr="00935098">
              <w:rPr>
                <w:rFonts w:ascii="Times New Roman" w:eastAsia="SchoolBookSanPin" w:hAnsi="Times New Roman"/>
                <w:bCs/>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88" w:lineRule="auto"/>
              <w:jc w:val="center"/>
              <w:rPr>
                <w:rFonts w:ascii="Times New Roman" w:eastAsia="SchoolBookSanPin" w:hAnsi="Times New Roman"/>
                <w:sz w:val="26"/>
                <w:szCs w:val="26"/>
              </w:rPr>
            </w:pPr>
            <w:r w:rsidRPr="00935098">
              <w:rPr>
                <w:rFonts w:ascii="Times New Roman" w:eastAsia="SchoolBookSanPin" w:hAnsi="Times New Roman"/>
                <w:bCs/>
                <w:sz w:val="26"/>
                <w:szCs w:val="26"/>
                <w:lang w:val="ru-RU"/>
              </w:rPr>
              <w:t xml:space="preserve">Программа учебного модуля «Введение в Новейшую историю </w:t>
            </w:r>
            <w:r>
              <w:rPr>
                <w:rFonts w:ascii="Times New Roman" w:eastAsia="SchoolBookSanPin" w:hAnsi="Times New Roman"/>
                <w:bCs/>
                <w:sz w:val="26"/>
                <w:szCs w:val="26"/>
              </w:rPr>
              <w:t>России»</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Введение</w:t>
            </w:r>
          </w:p>
        </w:tc>
      </w:tr>
      <w:tr w:rsidR="006322F8">
        <w:trPr>
          <w:trHeight w:val="1162"/>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Российская революция </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1917—1922 гг.</w:t>
            </w:r>
          </w:p>
        </w:tc>
      </w:tr>
      <w:tr w:rsidR="006322F8">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Отечественная война</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position w:val="1"/>
                <w:sz w:val="26"/>
                <w:szCs w:val="26"/>
                <w:lang w:val="ru-RU"/>
              </w:rPr>
              <w:t xml:space="preserve">1812 г. ‒ важнейшее событие российской и мировой истории </w:t>
            </w:r>
            <w:r>
              <w:rPr>
                <w:rFonts w:ascii="Times New Roman" w:eastAsia="SchoolBookSanPin" w:hAnsi="Times New Roman"/>
                <w:position w:val="1"/>
                <w:sz w:val="26"/>
                <w:szCs w:val="26"/>
              </w:rPr>
              <w:t>XIX</w:t>
            </w:r>
            <w:r w:rsidRPr="00935098">
              <w:rPr>
                <w:rFonts w:ascii="Times New Roman" w:eastAsia="SchoolBookSanPin" w:hAnsi="Times New Roman"/>
                <w:position w:val="1"/>
                <w:sz w:val="26"/>
                <w:szCs w:val="26"/>
                <w:lang w:val="ru-RU"/>
              </w:rPr>
              <w:t xml:space="preserve"> в. Крымская война. </w:t>
            </w:r>
            <w:r>
              <w:rPr>
                <w:rFonts w:ascii="Times New Roman" w:eastAsia="SchoolBookSanPin" w:hAnsi="Times New Roman"/>
                <w:position w:val="1"/>
                <w:sz w:val="26"/>
                <w:szCs w:val="26"/>
              </w:rPr>
              <w:t>Героическая оборона Севастополя</w:t>
            </w:r>
            <w:r>
              <w:rPr>
                <w:rFonts w:ascii="Times New Roman" w:eastAsia="SchoolBookSanPin" w:hAnsi="Times New Roman"/>
                <w:sz w:val="26"/>
                <w:szCs w:val="26"/>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2</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r>
      <w:tr w:rsidR="006322F8" w:rsidRPr="00180843">
        <w:trPr>
          <w:trHeight w:val="19"/>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Социальная и правовая модернизация страны при Александре </w:t>
            </w:r>
            <w:r>
              <w:rPr>
                <w:rFonts w:ascii="Times New Roman" w:eastAsia="SchoolBookSanPin" w:hAnsi="Times New Roman"/>
                <w:sz w:val="26"/>
                <w:szCs w:val="26"/>
              </w:rPr>
              <w:t>II</w:t>
            </w:r>
            <w:r w:rsidRPr="00935098">
              <w:rPr>
                <w:rFonts w:ascii="Times New Roman" w:eastAsia="SchoolBookSanPin" w:hAnsi="Times New Roman"/>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(1992-1999 гг.)</w:t>
            </w:r>
          </w:p>
        </w:tc>
      </w:tr>
      <w:tr w:rsidR="006322F8" w:rsidRPr="00180843">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6322F8" w:rsidRDefault="006322F8">
            <w:pPr>
              <w:spacing w:after="0" w:line="288" w:lineRule="auto"/>
              <w:rPr>
                <w:rFonts w:ascii="Times New Roman" w:hAnsi="Times New Roman"/>
                <w:sz w:val="26"/>
                <w:szCs w:val="26"/>
              </w:rPr>
            </w:pPr>
          </w:p>
        </w:tc>
        <w:tc>
          <w:tcPr>
            <w:tcW w:w="4110"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 xml:space="preserve">Возрождение страны с 2000-х гг. </w:t>
            </w:r>
          </w:p>
        </w:tc>
      </w:tr>
      <w:tr w:rsidR="006322F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88" w:lineRule="auto"/>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lastRenderedPageBreak/>
              <w:t>Крымская война. Героическая оборона Севастополя.</w:t>
            </w:r>
          </w:p>
          <w:p w:rsidR="006322F8" w:rsidRDefault="00405F2D">
            <w:pPr>
              <w:spacing w:after="0" w:line="288" w:lineRule="auto"/>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Общество и власть после революции. Уроки революции: политическая стабилизация и социальные преобразования. </w:t>
            </w:r>
            <w:r>
              <w:rPr>
                <w:rFonts w:ascii="Times New Roman" w:eastAsia="SchoolBookSanPin" w:hAnsi="Times New Roman"/>
                <w:sz w:val="26"/>
                <w:szCs w:val="26"/>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Воссоединение</w:t>
            </w:r>
          </w:p>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r>
      <w:tr w:rsidR="006322F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88" w:lineRule="auto"/>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r>
    </w:tbl>
    <w:p w:rsidR="006322F8" w:rsidRDefault="006322F8">
      <w:pPr>
        <w:spacing w:after="0" w:line="360" w:lineRule="auto"/>
        <w:ind w:firstLine="709"/>
        <w:jc w:val="both"/>
        <w:rPr>
          <w:rFonts w:ascii="Times New Roman" w:eastAsia="OfficinaSansBoldITC" w:hAnsi="Times New Roman"/>
          <w:sz w:val="28"/>
          <w:szCs w:val="28"/>
        </w:rPr>
      </w:pP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eastAsia="SchoolBookSanPin" w:hAnsi="Times New Roman"/>
          <w:sz w:val="28"/>
          <w:szCs w:val="28"/>
          <w:lang w:val="ru-RU"/>
        </w:rPr>
        <w:t>150.9.2.</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Содержание учебного модуля </w:t>
      </w:r>
      <w:r w:rsidRPr="00935098">
        <w:rPr>
          <w:rFonts w:ascii="Times New Roman" w:eastAsia="OfficinaSansBoldITC" w:hAnsi="Times New Roman"/>
          <w:position w:val="1"/>
          <w:sz w:val="28"/>
          <w:szCs w:val="28"/>
          <w:lang w:val="ru-RU"/>
        </w:rPr>
        <w:t>«Введение в Новейшую историю России».</w:t>
      </w:r>
    </w:p>
    <w:p w:rsidR="006322F8" w:rsidRPr="00935098" w:rsidRDefault="00405F2D">
      <w:pPr>
        <w:spacing w:after="0" w:line="360" w:lineRule="auto"/>
        <w:ind w:firstLine="709"/>
        <w:jc w:val="right"/>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 xml:space="preserve">Таблица 3 </w:t>
      </w:r>
    </w:p>
    <w:p w:rsidR="006322F8" w:rsidRPr="00935098" w:rsidRDefault="00405F2D">
      <w:pPr>
        <w:spacing w:after="0" w:line="240" w:lineRule="auto"/>
        <w:jc w:val="center"/>
        <w:rPr>
          <w:rFonts w:ascii="Times New Roman" w:eastAsia="SchoolBookSanPin" w:hAnsi="Times New Roman"/>
          <w:bCs/>
          <w:sz w:val="28"/>
          <w:szCs w:val="28"/>
          <w:lang w:val="ru-RU"/>
        </w:rPr>
      </w:pPr>
      <w:r w:rsidRPr="00935098">
        <w:rPr>
          <w:rFonts w:ascii="Times New Roman" w:eastAsia="SchoolBookSanPin" w:hAnsi="Times New Roman"/>
          <w:bCs/>
          <w:sz w:val="28"/>
          <w:szCs w:val="28"/>
          <w:lang w:val="ru-RU"/>
        </w:rPr>
        <w:t>Структура и последовательность изучения модуля как целостного учебного курса</w:t>
      </w:r>
    </w:p>
    <w:p w:rsidR="006322F8" w:rsidRPr="00935098" w:rsidRDefault="006322F8">
      <w:pPr>
        <w:spacing w:after="0" w:line="240" w:lineRule="auto"/>
        <w:jc w:val="center"/>
        <w:rPr>
          <w:rFonts w:ascii="Times New Roman" w:eastAsia="SchoolBookSanPin" w:hAnsi="Times New Roman"/>
          <w:sz w:val="28"/>
          <w:szCs w:val="28"/>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6322F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bCs/>
                <w:sz w:val="26"/>
                <w:szCs w:val="26"/>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bCs/>
                <w:sz w:val="26"/>
                <w:szCs w:val="26"/>
              </w:rPr>
              <w:t>Примерное количество часов</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1</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1</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5</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2</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4</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360" w:lineRule="auto"/>
              <w:jc w:val="both"/>
              <w:rPr>
                <w:rFonts w:ascii="Times New Roman" w:eastAsia="SchoolBookSanPin" w:hAnsi="Times New Roman"/>
                <w:sz w:val="26"/>
                <w:szCs w:val="26"/>
                <w:lang w:val="ru-RU"/>
              </w:rPr>
            </w:pPr>
            <w:r w:rsidRPr="00935098">
              <w:rPr>
                <w:rFonts w:ascii="Times New Roman" w:eastAsia="SchoolBookSanPin" w:hAnsi="Times New Roman"/>
                <w:sz w:val="26"/>
                <w:szCs w:val="26"/>
                <w:lang w:val="ru-RU"/>
              </w:rPr>
              <w:t>Распад СССР. Становление новой России (</w:t>
            </w:r>
            <w:r w:rsidRPr="00935098">
              <w:rPr>
                <w:rFonts w:ascii="Times New Roman" w:eastAsia="SchoolBookSanPin" w:hAnsi="Times New Roman"/>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sidRPr="00935098">
              <w:rPr>
                <w:rFonts w:ascii="Times New Roman" w:eastAsia="SchoolBookSanPin" w:hAnsi="Times New Roman"/>
                <w:sz w:val="26"/>
                <w:szCs w:val="26"/>
                <w:lang w:val="ru-RU"/>
              </w:rPr>
              <w:t xml:space="preserve">Возрождение страны с 2000-х гг. </w:t>
            </w:r>
            <w:r>
              <w:rPr>
                <w:rFonts w:ascii="Times New Roman" w:eastAsia="SchoolBookSanPin" w:hAnsi="Times New Roman"/>
                <w:sz w:val="26"/>
                <w:szCs w:val="26"/>
              </w:rPr>
              <w:t>Воссоединение</w:t>
            </w:r>
          </w:p>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position w:val="1"/>
                <w:sz w:val="26"/>
                <w:szCs w:val="26"/>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3</w:t>
            </w:r>
          </w:p>
        </w:tc>
      </w:tr>
      <w:tr w:rsidR="006322F8">
        <w:trPr>
          <w:trHeight w:val="18"/>
        </w:trPr>
        <w:tc>
          <w:tcPr>
            <w:tcW w:w="71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both"/>
              <w:rPr>
                <w:rFonts w:ascii="Times New Roman" w:eastAsia="SchoolBookSanPin" w:hAnsi="Times New Roman"/>
                <w:sz w:val="26"/>
                <w:szCs w:val="26"/>
              </w:rPr>
            </w:pPr>
            <w:r>
              <w:rPr>
                <w:rFonts w:ascii="Times New Roman" w:eastAsia="SchoolBookSanPin" w:hAnsi="Times New Roman"/>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6322F8" w:rsidRDefault="00405F2D">
            <w:pPr>
              <w:spacing w:after="0" w:line="360" w:lineRule="auto"/>
              <w:jc w:val="center"/>
              <w:rPr>
                <w:rFonts w:ascii="Times New Roman" w:eastAsia="SchoolBookSanPin" w:hAnsi="Times New Roman"/>
                <w:sz w:val="26"/>
                <w:szCs w:val="26"/>
              </w:rPr>
            </w:pPr>
            <w:r>
              <w:rPr>
                <w:rFonts w:ascii="Times New Roman" w:eastAsia="SchoolBookSanPin" w:hAnsi="Times New Roman"/>
                <w:sz w:val="26"/>
                <w:szCs w:val="26"/>
              </w:rPr>
              <w:t>2</w:t>
            </w:r>
          </w:p>
        </w:tc>
      </w:tr>
    </w:tbl>
    <w:p w:rsidR="006322F8" w:rsidRDefault="006322F8">
      <w:pPr>
        <w:spacing w:after="0" w:line="360" w:lineRule="auto"/>
        <w:ind w:firstLine="709"/>
        <w:jc w:val="both"/>
        <w:rPr>
          <w:rFonts w:ascii="Times New Roman" w:hAnsi="Times New Roman"/>
          <w:sz w:val="28"/>
          <w:szCs w:val="28"/>
        </w:rPr>
      </w:pPr>
    </w:p>
    <w:p w:rsidR="006322F8" w:rsidRDefault="00405F2D">
      <w:pPr>
        <w:spacing w:after="0" w:line="360" w:lineRule="auto"/>
        <w:ind w:firstLine="709"/>
        <w:jc w:val="both"/>
        <w:rPr>
          <w:rFonts w:ascii="Times New Roman" w:eastAsia="OfficinaSansBoldITC" w:hAnsi="Times New Roman"/>
          <w:sz w:val="28"/>
          <w:szCs w:val="28"/>
        </w:rPr>
      </w:pPr>
      <w:r>
        <w:rPr>
          <w:rFonts w:ascii="Times New Roman" w:hAnsi="Times New Roman"/>
          <w:sz w:val="28"/>
          <w:szCs w:val="28"/>
        </w:rPr>
        <w:t>150.</w:t>
      </w:r>
      <w:r>
        <w:rPr>
          <w:rFonts w:ascii="Times New Roman" w:eastAsia="SchoolBookSanPin" w:hAnsi="Times New Roman"/>
          <w:sz w:val="28"/>
          <w:szCs w:val="28"/>
        </w:rPr>
        <w:t>9.2.1. </w:t>
      </w:r>
      <w:r>
        <w:rPr>
          <w:rFonts w:ascii="Times New Roman" w:eastAsia="OfficinaSansBoldITC" w:hAnsi="Times New Roman"/>
          <w:sz w:val="28"/>
          <w:szCs w:val="28"/>
        </w:rPr>
        <w:t xml:space="preserve">Введение.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150.9.2.2. Российская революция 1917—1922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Российская империя накануне Февральской революции </w:t>
      </w:r>
      <w:r w:rsidRPr="00935098">
        <w:rPr>
          <w:rFonts w:ascii="Times New Roman" w:eastAsia="SchoolBookSanPin" w:hAnsi="Times New Roman"/>
          <w:position w:val="1"/>
          <w:sz w:val="28"/>
          <w:szCs w:val="28"/>
          <w:lang w:val="ru-RU"/>
        </w:rPr>
        <w:t xml:space="preserve">1917 г.: </w:t>
      </w:r>
      <w:r w:rsidRPr="00935098">
        <w:rPr>
          <w:rFonts w:ascii="Times New Roman" w:eastAsia="SchoolBookSanPin" w:hAnsi="Times New Roman"/>
          <w:position w:val="1"/>
          <w:sz w:val="28"/>
          <w:szCs w:val="28"/>
          <w:lang w:val="ru-RU"/>
        </w:rPr>
        <w:lastRenderedPageBreak/>
        <w:t>общенациональный кризис.</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Февральское восстание в Петрограде. Отречение Николая </w:t>
      </w:r>
      <w:r>
        <w:rPr>
          <w:rFonts w:ascii="Times New Roman" w:eastAsia="SchoolBookSanPin" w:hAnsi="Times New Roman"/>
          <w:position w:val="1"/>
          <w:sz w:val="28"/>
          <w:szCs w:val="28"/>
        </w:rPr>
        <w:t>II</w:t>
      </w:r>
      <w:r w:rsidRPr="00935098">
        <w:rPr>
          <w:rFonts w:ascii="Times New Roman" w:eastAsia="SchoolBookSanPin" w:hAnsi="Times New Roman"/>
          <w:position w:val="1"/>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935098">
        <w:rPr>
          <w:rFonts w:ascii="Times New Roman" w:eastAsia="SchoolBookSanPin" w:hAnsi="Times New Roman"/>
          <w:sz w:val="28"/>
          <w:szCs w:val="28"/>
          <w:lang w:val="ru-RU"/>
        </w:rPr>
        <w:t xml:space="preserve"> РККА. Советская национальная политика. Образование РСФСР как добровольного союза народов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Влияние революционных событий на общемировые процессы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в., историю народов России.</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Великая Отечественная война 1941-1945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Битва за Москву. Парад 7 ноября 1941 г. на Красной площади. Срыв германских планов молниеносной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Блокада Ленинграда. Дорога жизни. Значение героического сопротивления Ленинграда.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Коренной перелом в ходе Великой Отечественной войны. Сталинградская </w:t>
      </w:r>
      <w:r w:rsidRPr="00935098">
        <w:rPr>
          <w:rFonts w:ascii="Times New Roman" w:eastAsia="SchoolBookSanPin" w:hAnsi="Times New Roman"/>
          <w:sz w:val="28"/>
          <w:szCs w:val="28"/>
          <w:lang w:val="ru-RU"/>
        </w:rPr>
        <w:lastRenderedPageBreak/>
        <w:t>битва. Битва на Курской дуге.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Разгром милитаристской Японии. 3 сентября ‒ окончание Второй мировой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9 мая 1945 г. ‒ День Победы советского народа в Великой Отечественной войне 1941–1945 гг. Парад на Красной площади и праздничные шествия в честь Дня </w:t>
      </w:r>
      <w:r w:rsidRPr="00935098">
        <w:rPr>
          <w:rFonts w:ascii="Times New Roman" w:eastAsia="SchoolBookSanPin" w:hAnsi="Times New Roman"/>
          <w:sz w:val="28"/>
          <w:szCs w:val="28"/>
          <w:lang w:val="ru-RU"/>
        </w:rPr>
        <w:lastRenderedPageBreak/>
        <w:t>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9.2.4.</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Распад СССР. </w:t>
      </w:r>
      <w:r w:rsidRPr="00935098">
        <w:rPr>
          <w:rFonts w:ascii="Times New Roman" w:eastAsia="OfficinaSansBoldITC" w:hAnsi="Times New Roman"/>
          <w:position w:val="1"/>
          <w:sz w:val="28"/>
          <w:szCs w:val="28"/>
          <w:lang w:val="ru-RU"/>
        </w:rPr>
        <w:t xml:space="preserve">Становление новой России (1992-1999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Референдум о сохранении СССР и введении поста Президента </w:t>
      </w:r>
      <w:r w:rsidRPr="00935098">
        <w:rPr>
          <w:rFonts w:ascii="Times New Roman" w:eastAsia="SchoolBookSanPin" w:hAnsi="Times New Roman"/>
          <w:position w:val="1"/>
          <w:sz w:val="28"/>
          <w:szCs w:val="28"/>
          <w:lang w:val="ru-RU"/>
        </w:rPr>
        <w:t>РСФСР. Избрание Б. Н. Ельцина Президентом РСФСР.</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Распад СССР и его последствия для России и мира.</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Становление Российской Федерации как суверенного государства (1991-1993 гг.). Референдум по проекту Конституции.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России. Принятие Конституции Российской Федерации 1993 г. и её значение.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Добровольная отставка Б.Н. Ельцина.</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Возрождение страны с 2000-х гг.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9.2.5.1.</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в начале </w:t>
      </w:r>
      <w:r>
        <w:rPr>
          <w:rFonts w:ascii="Times New Roman" w:eastAsia="SchoolBookSanPin" w:hAnsi="Times New Roman"/>
          <w:bCs/>
          <w:sz w:val="28"/>
          <w:szCs w:val="28"/>
        </w:rPr>
        <w:t>XXI</w:t>
      </w:r>
      <w:r w:rsidRPr="00935098">
        <w:rPr>
          <w:rFonts w:ascii="Times New Roman" w:eastAsia="SchoolBookSanPin" w:hAnsi="Times New Roman"/>
          <w:bCs/>
          <w:sz w:val="28"/>
          <w:szCs w:val="28"/>
          <w:lang w:val="ru-RU"/>
        </w:rPr>
        <w:t xml:space="preserve"> века: на пути восстановления и укрепления страны. </w:t>
      </w:r>
      <w:r w:rsidRPr="00935098">
        <w:rPr>
          <w:rFonts w:ascii="Times New Roman" w:eastAsia="SchoolBookSanPin" w:hAnsi="Times New Roman"/>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lastRenderedPageBreak/>
        <w:t>Восстановление лидирующих позиций России в международных отношениях. Отношения с США и Евросоюзом.</w:t>
      </w:r>
    </w:p>
    <w:p w:rsidR="006322F8" w:rsidRPr="00935098" w:rsidRDefault="00405F2D">
      <w:pPr>
        <w:spacing w:after="0" w:line="360"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9.2.5.2.</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Воссоединение Крыма с Россией.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Крым в составе Российского государства в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Воссоединение Крыма с Россией, его значение и международные последствия.</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9.2.5.3.</w:t>
      </w:r>
      <w:r>
        <w:rPr>
          <w:rFonts w:ascii="Times New Roman" w:eastAsia="SchoolBookSanPin" w:hAnsi="Times New Roman"/>
          <w:sz w:val="28"/>
          <w:szCs w:val="28"/>
        </w:rPr>
        <w:t> </w:t>
      </w:r>
      <w:r w:rsidRPr="00935098">
        <w:rPr>
          <w:rFonts w:ascii="Times New Roman" w:eastAsia="SchoolBookSanPin" w:hAnsi="Times New Roman"/>
          <w:bCs/>
          <w:sz w:val="28"/>
          <w:szCs w:val="28"/>
          <w:lang w:val="ru-RU"/>
        </w:rPr>
        <w:t xml:space="preserve">Российская Федерация на современном этапе. </w:t>
      </w:r>
      <w:r w:rsidRPr="00935098">
        <w:rPr>
          <w:rFonts w:ascii="Times New Roman" w:eastAsia="SchoolBookSanPin" w:hAnsi="Times New Roman"/>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Общероссийское голосование по поправкам к Конституции России (2020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Признание Россией Донецкой Народной Республики и Луганской Народной Республики (2022 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6322F8" w:rsidRPr="00935098" w:rsidRDefault="00405F2D">
      <w:pPr>
        <w:spacing w:after="0" w:line="360" w:lineRule="auto"/>
        <w:ind w:firstLine="709"/>
        <w:jc w:val="both"/>
        <w:rPr>
          <w:rFonts w:ascii="Times New Roman" w:eastAsia="OfficinaSansBookITC" w:hAnsi="Times New Roman"/>
          <w:sz w:val="28"/>
          <w:szCs w:val="28"/>
          <w:lang w:val="ru-RU"/>
        </w:rPr>
      </w:pPr>
      <w:r w:rsidRPr="00935098">
        <w:rPr>
          <w:rFonts w:ascii="Times New Roman" w:eastAsia="SchoolBookSanPin" w:hAnsi="Times New Roman"/>
          <w:sz w:val="28"/>
          <w:szCs w:val="28"/>
          <w:lang w:val="ru-RU"/>
        </w:rPr>
        <w:lastRenderedPageBreak/>
        <w:t>150.9.2.6.</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Итоговое повторение.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История родного края в годы революций и Гражданской войны.</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Наши земляки ‒ герои Великой Отечественной войны (</w:t>
      </w:r>
      <w:r w:rsidRPr="00935098">
        <w:rPr>
          <w:rFonts w:ascii="Times New Roman" w:eastAsia="SchoolBookSanPin" w:hAnsi="Times New Roman"/>
          <w:position w:val="1"/>
          <w:sz w:val="28"/>
          <w:szCs w:val="28"/>
          <w:lang w:val="ru-RU"/>
        </w:rPr>
        <w:t>1941-1945 гг.).</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 xml:space="preserve">Наш регион в конце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начале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вв.</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Трудовые достижения родного края.</w:t>
      </w:r>
    </w:p>
    <w:p w:rsidR="006322F8" w:rsidRPr="00935098" w:rsidRDefault="00405F2D">
      <w:pPr>
        <w:spacing w:after="0" w:line="360" w:lineRule="auto"/>
        <w:ind w:firstLine="709"/>
        <w:jc w:val="both"/>
        <w:rPr>
          <w:rFonts w:ascii="Times New Roman" w:eastAsia="OfficinaSansBoldITC"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w:t>
      </w:r>
      <w:r>
        <w:rPr>
          <w:rFonts w:ascii="Times New Roman" w:eastAsia="SchoolBookSanPin" w:hAnsi="Times New Roman"/>
          <w:sz w:val="28"/>
          <w:szCs w:val="28"/>
        </w:rPr>
        <w:t> </w:t>
      </w:r>
      <w:r w:rsidRPr="00935098">
        <w:rPr>
          <w:rFonts w:ascii="Times New Roman" w:eastAsia="OfficinaSansBoldITC" w:hAnsi="Times New Roman"/>
          <w:sz w:val="28"/>
          <w:szCs w:val="28"/>
          <w:lang w:val="ru-RU"/>
        </w:rPr>
        <w:t xml:space="preserve">Планируемые результаты освоения учебного модуля </w:t>
      </w:r>
      <w:r w:rsidRPr="00935098">
        <w:rPr>
          <w:rFonts w:ascii="Times New Roman" w:eastAsia="OfficinaSansBoldITC" w:hAnsi="Times New Roman"/>
          <w:position w:val="1"/>
          <w:sz w:val="28"/>
          <w:szCs w:val="28"/>
          <w:lang w:val="ru-RU"/>
        </w:rPr>
        <w:t xml:space="preserve">«Введение в Новейшую историю России».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935098">
        <w:rPr>
          <w:rFonts w:ascii="Times New Roman" w:eastAsia="SchoolBookSanPin" w:hAnsi="Times New Roman"/>
          <w:position w:val="6"/>
          <w:sz w:val="28"/>
          <w:szCs w:val="28"/>
          <w:lang w:val="ru-RU"/>
        </w:rPr>
        <w:t xml:space="preserve"> </w:t>
      </w:r>
      <w:r w:rsidRPr="00935098">
        <w:rPr>
          <w:rFonts w:ascii="Times New Roman" w:eastAsia="SchoolBookSanPin" w:hAnsi="Times New Roman"/>
          <w:sz w:val="28"/>
          <w:szCs w:val="28"/>
          <w:lang w:val="ru-RU"/>
        </w:rPr>
        <w:t>в сферах:</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1)</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w:t>
      </w:r>
      <w:r w:rsidRPr="00935098">
        <w:rPr>
          <w:rFonts w:ascii="Times New Roman" w:eastAsia="SchoolBookSanPin" w:hAnsi="Times New Roman"/>
          <w:sz w:val="28"/>
          <w:szCs w:val="28"/>
          <w:lang w:val="ru-RU"/>
        </w:rPr>
        <w:lastRenderedPageBreak/>
        <w:t>образовательной организации; готовность к участию в гуманитарной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2)</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3)</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935098">
        <w:rPr>
          <w:rFonts w:ascii="Times New Roman" w:eastAsia="SchoolBookSanPin" w:hAnsi="Times New Roman"/>
          <w:position w:val="1"/>
          <w:sz w:val="28"/>
          <w:szCs w:val="28"/>
          <w:lang w:val="ru-RU"/>
        </w:rPr>
        <w:t>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sz w:val="28"/>
          <w:szCs w:val="28"/>
          <w:lang w:val="ru-RU"/>
        </w:rPr>
        <w:t>150.9.3.4.</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Содержание учебного модуля «Введение в Новейшую историю России» </w:t>
      </w:r>
      <w:r w:rsidRPr="00935098">
        <w:rPr>
          <w:rFonts w:ascii="Times New Roman" w:eastAsia="SchoolBookSanPin" w:hAnsi="Times New Roman"/>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9.3.5.</w:t>
      </w:r>
      <w:r>
        <w:rPr>
          <w:rFonts w:ascii="Times New Roman" w:eastAsia="SchoolBookSanPin" w:hAnsi="Times New Roman"/>
          <w:sz w:val="28"/>
          <w:szCs w:val="28"/>
        </w:rPr>
        <w:t> </w:t>
      </w:r>
      <w:r w:rsidRPr="00935098">
        <w:rPr>
          <w:rFonts w:ascii="Times New Roman" w:eastAsia="SchoolBookSanPin" w:hAnsi="Times New Roman"/>
          <w:sz w:val="28"/>
          <w:szCs w:val="28"/>
          <w:lang w:val="ru-RU"/>
        </w:rP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w:t>
      </w:r>
      <w:r w:rsidRPr="00935098">
        <w:rPr>
          <w:rFonts w:ascii="Times New Roman" w:eastAsia="SchoolBookSanPin" w:hAnsi="Times New Roman"/>
          <w:sz w:val="28"/>
          <w:szCs w:val="28"/>
          <w:lang w:val="ru-RU"/>
        </w:rPr>
        <w:lastRenderedPageBreak/>
        <w:t>условиям социальной среды, стрессоустойчивость, открытость опыту и знаниям других.</w:t>
      </w:r>
    </w:p>
    <w:p w:rsidR="006322F8" w:rsidRPr="00935098" w:rsidRDefault="00405F2D">
      <w:pPr>
        <w:spacing w:after="0" w:line="352" w:lineRule="auto"/>
        <w:ind w:firstLine="709"/>
        <w:jc w:val="both"/>
        <w:rPr>
          <w:rFonts w:ascii="Times New Roman" w:eastAsia="SchoolBookSanPin" w:hAnsi="Times New Roman"/>
          <w:bCs/>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935098">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 xml:space="preserve">9.3.6.1. У обучающегося будут сформированы следующие базовые логические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и характеризовать существенные признаки, итоги и значение</w:t>
      </w:r>
      <w:r w:rsidRPr="00935098">
        <w:rPr>
          <w:rFonts w:ascii="Times New Roman" w:eastAsia="SchoolBookSanPin" w:hAnsi="Times New Roman"/>
          <w:position w:val="1"/>
          <w:sz w:val="28"/>
          <w:szCs w:val="28"/>
          <w:lang w:val="ru-RU"/>
        </w:rPr>
        <w:t xml:space="preserve"> ключевых событий и процессов Новейшей истории России;</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Pr>
          <w:rFonts w:ascii="Times New Roman" w:eastAsia="SchoolBookSanPin" w:hAnsi="Times New Roman"/>
          <w:position w:val="1"/>
          <w:sz w:val="28"/>
          <w:szCs w:val="28"/>
        </w:rPr>
        <w:t>XX</w:t>
      </w:r>
      <w:r w:rsidRPr="00935098">
        <w:rPr>
          <w:rFonts w:ascii="Times New Roman" w:eastAsia="SchoolBookSanPin" w:hAnsi="Times New Roman"/>
          <w:position w:val="1"/>
          <w:sz w:val="28"/>
          <w:szCs w:val="28"/>
          <w:lang w:val="ru-RU"/>
        </w:rPr>
        <w:t xml:space="preserve"> ‒ начала </w:t>
      </w:r>
      <w:r>
        <w:rPr>
          <w:rFonts w:ascii="Times New Roman" w:eastAsia="SchoolBookSanPin" w:hAnsi="Times New Roman"/>
          <w:position w:val="1"/>
          <w:sz w:val="28"/>
          <w:szCs w:val="28"/>
        </w:rPr>
        <w:t>XXI</w:t>
      </w:r>
      <w:r w:rsidRPr="00935098">
        <w:rPr>
          <w:rFonts w:ascii="Times New Roman" w:eastAsia="SchoolBookSanPin" w:hAnsi="Times New Roman"/>
          <w:position w:val="1"/>
          <w:sz w:val="28"/>
          <w:szCs w:val="28"/>
          <w:lang w:val="ru-RU"/>
        </w:rPr>
        <w:t xml:space="preserve"> 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дефициты информации, данных, необходимых для решения поставленной задачи;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выбирать способ решения учебной задачи.</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2.</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формулировать гипотезу об истинности собственных суждений и суждений </w:t>
      </w:r>
      <w:r w:rsidRPr="00935098">
        <w:rPr>
          <w:rFonts w:ascii="Times New Roman" w:eastAsia="SchoolBookSanPin" w:hAnsi="Times New Roman"/>
          <w:position w:val="1"/>
          <w:sz w:val="28"/>
          <w:szCs w:val="28"/>
          <w:lang w:val="ru-RU"/>
        </w:rPr>
        <w:lastRenderedPageBreak/>
        <w:t xml:space="preserve">других, аргументировать свою позицию, мнение;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оценивать на применимость и достоверность информацию;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самостоятельно формулировать обобщения</w:t>
      </w:r>
      <w:r w:rsidRPr="00935098">
        <w:rPr>
          <w:rFonts w:ascii="Times New Roman" w:eastAsia="SchoolBookSanPin" w:hAnsi="Times New Roman"/>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3.</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sidRPr="00935098">
        <w:rPr>
          <w:rFonts w:ascii="Times New Roman" w:eastAsia="SchoolBookSanPin" w:hAnsi="Times New Roman"/>
          <w:bCs/>
          <w:sz w:val="28"/>
          <w:szCs w:val="28"/>
          <w:lang w:val="ru-RU"/>
        </w:rPr>
        <w:t>познавательных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надёжность информации по критериям, предложенным или сформулированным самостоятельно;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эффективно запоминать и систематизировать информацию.</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4.</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общения как часть </w:t>
      </w:r>
      <w:r w:rsidRPr="00935098">
        <w:rPr>
          <w:rFonts w:ascii="Times New Roman" w:eastAsia="SchoolBookSanPin" w:hAnsi="Times New Roman"/>
          <w:bCs/>
          <w:sz w:val="28"/>
          <w:szCs w:val="28"/>
          <w:lang w:val="ru-RU"/>
        </w:rPr>
        <w:t>коммуникативных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w:t>
      </w:r>
      <w:r w:rsidRPr="00935098">
        <w:rPr>
          <w:rFonts w:ascii="Times New Roman" w:eastAsia="SchoolBookSanPin" w:hAnsi="Times New Roman"/>
          <w:sz w:val="28"/>
          <w:szCs w:val="28"/>
          <w:lang w:val="ru-RU"/>
        </w:rPr>
        <w:lastRenderedPageBreak/>
        <w:t xml:space="preserve">письменных текстах;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5.</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 xml:space="preserve">У обучающегося будут сформированы умения в части </w:t>
      </w:r>
      <w:r w:rsidRPr="00935098">
        <w:rPr>
          <w:rFonts w:ascii="Times New Roman" w:eastAsia="SchoolBookSanPin" w:hAnsi="Times New Roman"/>
          <w:bCs/>
          <w:sz w:val="28"/>
          <w:szCs w:val="28"/>
          <w:lang w:val="ru-RU"/>
        </w:rPr>
        <w:t>регулятивных универсальных учебных действий</w:t>
      </w:r>
      <w:r w:rsidRPr="00935098">
        <w:rPr>
          <w:rFonts w:ascii="Times New Roman" w:eastAsia="SchoolBookSanPin" w:hAnsi="Times New Roman"/>
          <w:sz w:val="28"/>
          <w:szCs w:val="28"/>
          <w:lang w:val="ru-RU"/>
        </w:rPr>
        <w:t>:</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проявлять способность к самоконтролю, самомотивации и рефлексии, к оценке и изменению ситуации;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 xml:space="preserve">объяснять причины достижения (недостижения) результатов деятельности, </w:t>
      </w:r>
      <w:r w:rsidRPr="00935098">
        <w:rPr>
          <w:rFonts w:ascii="Times New Roman" w:eastAsia="SchoolBookSanPin" w:hAnsi="Times New Roman"/>
          <w:position w:val="1"/>
          <w:sz w:val="28"/>
          <w:szCs w:val="28"/>
          <w:lang w:val="ru-RU"/>
        </w:rPr>
        <w:lastRenderedPageBreak/>
        <w:t xml:space="preserve">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6322F8" w:rsidRPr="00935098" w:rsidRDefault="00405F2D">
      <w:pPr>
        <w:spacing w:after="0" w:line="360" w:lineRule="auto"/>
        <w:ind w:firstLine="709"/>
        <w:jc w:val="both"/>
        <w:rPr>
          <w:rFonts w:ascii="Times New Roman" w:eastAsia="SchoolBookSanPin" w:hAnsi="Times New Roman"/>
          <w:position w:val="1"/>
          <w:sz w:val="28"/>
          <w:szCs w:val="28"/>
          <w:lang w:val="ru-RU"/>
        </w:rPr>
      </w:pPr>
      <w:r w:rsidRPr="00935098">
        <w:rPr>
          <w:rFonts w:ascii="Times New Roman" w:eastAsia="SchoolBookSanPin" w:hAnsi="Times New Roman"/>
          <w:position w:val="1"/>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регулировать способ выражения своих эмоций с учетом позиций и мнений других участников общения.</w:t>
      </w:r>
    </w:p>
    <w:p w:rsidR="006322F8" w:rsidRPr="00935098" w:rsidRDefault="00405F2D">
      <w:pPr>
        <w:spacing w:after="0" w:line="352" w:lineRule="auto"/>
        <w:ind w:firstLine="709"/>
        <w:jc w:val="both"/>
        <w:rPr>
          <w:rFonts w:ascii="Times New Roman" w:eastAsia="SchoolBookSanPin" w:hAnsi="Times New Roman"/>
          <w:sz w:val="28"/>
          <w:szCs w:val="28"/>
          <w:lang w:val="ru-RU"/>
        </w:rPr>
      </w:pPr>
      <w:r w:rsidRPr="00935098">
        <w:rPr>
          <w:rFonts w:ascii="Times New Roman" w:hAnsi="Times New Roman"/>
          <w:sz w:val="28"/>
          <w:szCs w:val="28"/>
          <w:lang w:val="ru-RU"/>
        </w:rPr>
        <w:t>150.</w:t>
      </w:r>
      <w:r w:rsidRPr="00935098">
        <w:rPr>
          <w:rFonts w:ascii="Times New Roman" w:eastAsia="SchoolBookSanPin" w:hAnsi="Times New Roman"/>
          <w:sz w:val="28"/>
          <w:szCs w:val="28"/>
          <w:lang w:val="ru-RU"/>
        </w:rPr>
        <w:t>9.3.6.</w:t>
      </w:r>
      <w:r w:rsidRPr="00935098">
        <w:rPr>
          <w:rFonts w:ascii="Times New Roman" w:eastAsia="OfficinaSansBoldITC" w:hAnsi="Times New Roman"/>
          <w:sz w:val="28"/>
          <w:szCs w:val="28"/>
          <w:lang w:val="ru-RU"/>
        </w:rPr>
        <w:t>6.</w:t>
      </w:r>
      <w:r>
        <w:rPr>
          <w:rFonts w:ascii="Times New Roman" w:eastAsia="OfficinaSansBoldITC" w:hAnsi="Times New Roman"/>
          <w:sz w:val="28"/>
          <w:szCs w:val="28"/>
        </w:rPr>
        <w:t> </w:t>
      </w:r>
      <w:r w:rsidRPr="00935098">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Pr="00935098" w:rsidRDefault="00405F2D">
      <w:pPr>
        <w:spacing w:after="0" w:line="360" w:lineRule="auto"/>
        <w:ind w:firstLine="709"/>
        <w:jc w:val="both"/>
        <w:rPr>
          <w:rFonts w:ascii="Times New Roman" w:eastAsia="SchoolBookSanPin" w:hAnsi="Times New Roman"/>
          <w:sz w:val="28"/>
          <w:szCs w:val="28"/>
          <w:lang w:val="ru-RU"/>
        </w:rPr>
      </w:pPr>
      <w:r w:rsidRPr="00935098">
        <w:rPr>
          <w:rFonts w:ascii="Times New Roman" w:eastAsia="SchoolBookSanPin" w:hAnsi="Times New Roman"/>
          <w:sz w:val="28"/>
          <w:szCs w:val="28"/>
          <w:lang w:val="ru-RU"/>
        </w:rPr>
        <w:t xml:space="preserve">150.9.3.7. В составе предметных результатов по освоению программы модуля </w:t>
      </w:r>
      <w:r w:rsidRPr="00935098">
        <w:rPr>
          <w:rFonts w:ascii="Times New Roman" w:eastAsia="SchoolBookSanPin" w:hAnsi="Times New Roman"/>
          <w:sz w:val="28"/>
          <w:szCs w:val="28"/>
          <w:lang w:val="ru-RU"/>
        </w:rPr>
        <w:lastRenderedPageBreak/>
        <w:t xml:space="preserve">следует выделить: представления обучающихся о наиболее значимых событиях и процессах истории России </w:t>
      </w:r>
      <w:r>
        <w:rPr>
          <w:rFonts w:ascii="Times New Roman" w:eastAsia="SchoolBookSanPin" w:hAnsi="Times New Roman"/>
          <w:sz w:val="28"/>
          <w:szCs w:val="28"/>
        </w:rPr>
        <w:t>XX</w:t>
      </w:r>
      <w:r w:rsidRPr="00935098">
        <w:rPr>
          <w:rFonts w:ascii="Times New Roman" w:eastAsia="SchoolBookSanPin" w:hAnsi="Times New Roman"/>
          <w:sz w:val="28"/>
          <w:szCs w:val="28"/>
          <w:lang w:val="ru-RU"/>
        </w:rPr>
        <w:t xml:space="preserve"> — начала </w:t>
      </w:r>
      <w:r>
        <w:rPr>
          <w:rFonts w:ascii="Times New Roman" w:eastAsia="SchoolBookSanPin" w:hAnsi="Times New Roman"/>
          <w:sz w:val="28"/>
          <w:szCs w:val="28"/>
        </w:rPr>
        <w:t>XXI</w:t>
      </w:r>
      <w:r w:rsidRPr="00935098">
        <w:rPr>
          <w:rFonts w:ascii="Times New Roman" w:eastAsia="SchoolBookSanPin" w:hAnsi="Times New Roman"/>
          <w:sz w:val="28"/>
          <w:szCs w:val="28"/>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 Федеральная рабочая программа по учебному предмету «История»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150.2.1.</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150.2.2.</w:t>
      </w:r>
      <w:r>
        <w:rPr>
          <w:rFonts w:ascii="Times New Roman" w:hAnsi="Times New Roman"/>
          <w:sz w:val="28"/>
          <w:szCs w:val="28"/>
        </w:rPr>
        <w:t> </w:t>
      </w:r>
      <w:r w:rsidRPr="00935098">
        <w:rPr>
          <w:rFonts w:ascii="Times New Roman" w:hAnsi="Times New Roman"/>
          <w:sz w:val="28"/>
          <w:szCs w:val="28"/>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150.2.3.</w:t>
      </w:r>
      <w:r>
        <w:rPr>
          <w:rFonts w:ascii="Times New Roman" w:hAnsi="Times New Roman"/>
          <w:sz w:val="28"/>
          <w:szCs w:val="28"/>
        </w:rPr>
        <w:t> </w:t>
      </w:r>
      <w:r w:rsidRPr="00935098">
        <w:rPr>
          <w:rFonts w:ascii="Times New Roman" w:hAnsi="Times New Roman"/>
          <w:sz w:val="28"/>
          <w:szCs w:val="28"/>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150.2.4.</w:t>
      </w:r>
      <w:r>
        <w:rPr>
          <w:rFonts w:ascii="Times New Roman" w:hAnsi="Times New Roman"/>
          <w:sz w:val="28"/>
          <w:szCs w:val="28"/>
        </w:rPr>
        <w:t> </w:t>
      </w:r>
      <w:r w:rsidRPr="00935098">
        <w:rPr>
          <w:rFonts w:ascii="Times New Roman" w:hAnsi="Times New Roman"/>
          <w:sz w:val="28"/>
          <w:szCs w:val="28"/>
          <w:lang w:val="ru-RU"/>
        </w:rPr>
        <w:t xml:space="preserve">Целью школьного исторического образования является формирование   и развитие личности обучающегося, способного к самоидентификации   и </w:t>
      </w:r>
      <w:r w:rsidRPr="00935098">
        <w:rPr>
          <w:rFonts w:ascii="Times New Roman" w:hAnsi="Times New Roman"/>
          <w:sz w:val="28"/>
          <w:szCs w:val="28"/>
          <w:lang w:val="ru-RU"/>
        </w:rPr>
        <w:lastRenderedPageBreak/>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150.2.5.</w:t>
      </w:r>
      <w:r>
        <w:rPr>
          <w:rFonts w:ascii="Times New Roman" w:hAnsi="Times New Roman"/>
          <w:sz w:val="28"/>
          <w:szCs w:val="28"/>
        </w:rPr>
        <w:t> </w:t>
      </w:r>
      <w:r w:rsidRPr="00935098">
        <w:rPr>
          <w:rFonts w:ascii="Times New Roman" w:hAnsi="Times New Roman"/>
          <w:sz w:val="28"/>
          <w:szCs w:val="28"/>
          <w:lang w:val="ru-RU"/>
        </w:rPr>
        <w:t>Задачами изучения истории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150.2.6.</w:t>
      </w:r>
      <w:r>
        <w:rPr>
          <w:rFonts w:ascii="Times New Roman" w:hAnsi="Times New Roman"/>
          <w:sz w:val="28"/>
          <w:szCs w:val="28"/>
        </w:rPr>
        <w:t> </w:t>
      </w:r>
      <w:r w:rsidRPr="00935098">
        <w:rPr>
          <w:rFonts w:ascii="Times New Roman" w:hAnsi="Times New Roman"/>
          <w:sz w:val="28"/>
          <w:szCs w:val="28"/>
          <w:lang w:val="ru-RU"/>
        </w:rPr>
        <w:t xml:space="preserve">Общее число часов, рекомендованных для изучения истории, – 476,   в 5-8 классах по 3 часа в неделю, в 9 классе – по 2 часа в неделю.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150.2.7.</w:t>
      </w:r>
      <w:r>
        <w:rPr>
          <w:rFonts w:ascii="Times New Roman" w:hAnsi="Times New Roman"/>
          <w:sz w:val="28"/>
          <w:szCs w:val="28"/>
        </w:rPr>
        <w:t> </w:t>
      </w:r>
      <w:r w:rsidRPr="00935098">
        <w:rPr>
          <w:rFonts w:ascii="Times New Roman" w:hAnsi="Times New Roman"/>
          <w:sz w:val="28"/>
          <w:szCs w:val="28"/>
          <w:lang w:val="ru-RU"/>
        </w:rPr>
        <w:t>Последовательность изучения тем в рамках программы по истории   в пределах одного класса может варьироваться.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Таблица 1</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6322F8">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Примерное количество учебных часов</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Древнего мира</w:t>
            </w: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6</w:t>
            </w:r>
          </w:p>
        </w:tc>
        <w:tc>
          <w:tcPr>
            <w:tcW w:w="6098" w:type="dxa"/>
            <w:tcBorders>
              <w:top w:val="single" w:sz="4" w:space="0" w:color="231F20"/>
              <w:left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Всеобщая история. История Средних веков   (</w:t>
            </w:r>
            <w:r>
              <w:rPr>
                <w:rFonts w:ascii="Times New Roman" w:hAnsi="Times New Roman"/>
                <w:sz w:val="24"/>
                <w:szCs w:val="24"/>
              </w:rPr>
              <w:t>V</w:t>
            </w:r>
            <w:r w:rsidRPr="00935098">
              <w:rPr>
                <w:rFonts w:ascii="Times New Roman" w:hAnsi="Times New Roman"/>
                <w:sz w:val="24"/>
                <w:szCs w:val="24"/>
                <w:lang w:val="ru-RU"/>
              </w:rPr>
              <w:t xml:space="preserve">-конец </w:t>
            </w:r>
            <w:r>
              <w:rPr>
                <w:rFonts w:ascii="Times New Roman" w:hAnsi="Times New Roman"/>
                <w:sz w:val="24"/>
                <w:szCs w:val="24"/>
              </w:rPr>
              <w:t>XV</w:t>
            </w:r>
            <w:r w:rsidRPr="00935098">
              <w:rPr>
                <w:rFonts w:ascii="Times New Roman" w:hAnsi="Times New Roman"/>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История России (</w:t>
            </w:r>
            <w:r>
              <w:rPr>
                <w:rFonts w:ascii="Times New Roman" w:hAnsi="Times New Roman"/>
                <w:sz w:val="24"/>
                <w:szCs w:val="24"/>
              </w:rPr>
              <w:t>IX</w:t>
            </w:r>
            <w:r w:rsidRPr="00935098">
              <w:rPr>
                <w:rFonts w:ascii="Times New Roman" w:hAnsi="Times New Roman"/>
                <w:sz w:val="24"/>
                <w:szCs w:val="24"/>
                <w:lang w:val="ru-RU"/>
              </w:rPr>
              <w:t xml:space="preserve"> – начало </w:t>
            </w:r>
            <w:r>
              <w:rPr>
                <w:rFonts w:ascii="Times New Roman" w:hAnsi="Times New Roman"/>
                <w:sz w:val="24"/>
                <w:szCs w:val="24"/>
              </w:rPr>
              <w:t>XVI</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7</w:t>
            </w:r>
          </w:p>
        </w:tc>
        <w:tc>
          <w:tcPr>
            <w:tcW w:w="6098" w:type="dxa"/>
            <w:tcBorders>
              <w:top w:val="single" w:sz="4" w:space="0" w:color="231F20"/>
              <w:left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28</w:t>
            </w:r>
          </w:p>
        </w:tc>
      </w:tr>
      <w:tr w:rsidR="006322F8">
        <w:trPr>
          <w:trHeight w:val="20"/>
        </w:trPr>
        <w:tc>
          <w:tcPr>
            <w:tcW w:w="1134" w:type="dxa"/>
            <w:tcBorders>
              <w:left w:val="single" w:sz="4" w:space="0" w:color="231F20"/>
              <w:bottom w:val="single" w:sz="4" w:space="0" w:color="231F20"/>
              <w:right w:val="single" w:sz="4" w:space="0" w:color="231F2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231F2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w:t>
            </w:r>
            <w:r w:rsidRPr="00935098">
              <w:rPr>
                <w:rFonts w:ascii="Times New Roman" w:hAnsi="Times New Roman"/>
                <w:sz w:val="24"/>
                <w:szCs w:val="24"/>
                <w:lang w:val="ru-RU"/>
              </w:rPr>
              <w:t xml:space="preserve"> – </w:t>
            </w:r>
            <w:r>
              <w:rPr>
                <w:rFonts w:ascii="Times New Roman" w:hAnsi="Times New Roman"/>
                <w:sz w:val="24"/>
                <w:szCs w:val="24"/>
              </w:rPr>
              <w:t>XVII</w:t>
            </w:r>
            <w:r w:rsidRPr="00935098">
              <w:rPr>
                <w:rFonts w:ascii="Times New Roman" w:hAnsi="Times New Roman"/>
                <w:sz w:val="24"/>
                <w:szCs w:val="24"/>
                <w:lang w:val="ru-RU"/>
              </w:rPr>
              <w:t xml:space="preserve"> вв. </w:t>
            </w:r>
          </w:p>
          <w:p w:rsidR="006322F8" w:rsidRPr="00935098" w:rsidRDefault="006322F8">
            <w:pPr>
              <w:spacing w:after="0" w:line="240" w:lineRule="auto"/>
              <w:rPr>
                <w:rFonts w:ascii="Times New Roman" w:hAnsi="Times New Roman"/>
                <w:sz w:val="24"/>
                <w:szCs w:val="24"/>
                <w:lang w:val="ru-RU"/>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57</w:t>
            </w: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17</w:t>
            </w:r>
          </w:p>
        </w:tc>
      </w:tr>
      <w:tr w:rsidR="006322F8">
        <w:trPr>
          <w:trHeight w:val="20"/>
        </w:trPr>
        <w:tc>
          <w:tcPr>
            <w:tcW w:w="1134" w:type="dxa"/>
            <w:tcBorders>
              <w:top w:val="single" w:sz="4" w:space="0" w:color="231F20"/>
              <w:left w:val="single" w:sz="4" w:space="0" w:color="231F20"/>
              <w:right w:val="single" w:sz="4" w:space="0" w:color="00000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8</w:t>
            </w:r>
          </w:p>
        </w:tc>
        <w:tc>
          <w:tcPr>
            <w:tcW w:w="6098" w:type="dxa"/>
            <w:tcBorders>
              <w:top w:val="single" w:sz="4" w:space="0" w:color="000000"/>
              <w:left w:val="single" w:sz="4" w:space="0" w:color="000000"/>
              <w:right w:val="single" w:sz="4" w:space="0" w:color="000000"/>
            </w:tcBorders>
          </w:tcPr>
          <w:p w:rsidR="006322F8" w:rsidRDefault="00405F2D">
            <w:pPr>
              <w:spacing w:after="0" w:line="240" w:lineRule="auto"/>
              <w:rPr>
                <w:rFonts w:ascii="Times New Roman" w:hAnsi="Times New Roman"/>
                <w:sz w:val="24"/>
                <w:szCs w:val="24"/>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34</w:t>
            </w:r>
          </w:p>
          <w:p w:rsidR="006322F8" w:rsidRDefault="006322F8">
            <w:pPr>
              <w:spacing w:after="0" w:line="240" w:lineRule="auto"/>
              <w:rPr>
                <w:rFonts w:ascii="Times New Roman" w:hAnsi="Times New Roman"/>
                <w:sz w:val="24"/>
                <w:szCs w:val="24"/>
              </w:rPr>
            </w:pPr>
          </w:p>
        </w:tc>
      </w:tr>
      <w:tr w:rsidR="006322F8">
        <w:trPr>
          <w:trHeight w:val="20"/>
        </w:trPr>
        <w:tc>
          <w:tcPr>
            <w:tcW w:w="1134" w:type="dxa"/>
            <w:tcBorders>
              <w:left w:val="single" w:sz="4" w:space="0" w:color="231F20"/>
              <w:bottom w:val="single" w:sz="4" w:space="0" w:color="231F20"/>
              <w:right w:val="single" w:sz="4" w:space="0" w:color="000000"/>
            </w:tcBorders>
          </w:tcPr>
          <w:p w:rsidR="006322F8" w:rsidRDefault="006322F8">
            <w:pPr>
              <w:spacing w:after="0" w:line="240" w:lineRule="auto"/>
              <w:rPr>
                <w:rFonts w:ascii="Times New Roman" w:hAnsi="Times New Roman"/>
                <w:sz w:val="24"/>
                <w:szCs w:val="24"/>
              </w:rPr>
            </w:pPr>
          </w:p>
        </w:tc>
        <w:tc>
          <w:tcPr>
            <w:tcW w:w="6098" w:type="dxa"/>
            <w:tcBorders>
              <w:left w:val="single" w:sz="4" w:space="0" w:color="000000"/>
              <w:bottom w:val="single" w:sz="4" w:space="0" w:color="000000"/>
              <w:right w:val="single" w:sz="4" w:space="0" w:color="00000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XVIII</w:t>
            </w:r>
            <w:r w:rsidRPr="00935098">
              <w:rPr>
                <w:rFonts w:ascii="Times New Roman" w:hAnsi="Times New Roman"/>
                <w:sz w:val="24"/>
                <w:szCs w:val="24"/>
                <w:lang w:val="ru-RU"/>
              </w:rPr>
              <w:t xml:space="preserve"> – начало </w:t>
            </w:r>
            <w:r>
              <w:rPr>
                <w:rFonts w:ascii="Times New Roman" w:hAnsi="Times New Roman"/>
                <w:sz w:val="24"/>
                <w:szCs w:val="24"/>
              </w:rPr>
              <w:t>XIX</w:t>
            </w:r>
            <w:r w:rsidRPr="00935098">
              <w:rPr>
                <w:rFonts w:ascii="Times New Roman" w:hAnsi="Times New Roman"/>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68</w:t>
            </w:r>
          </w:p>
        </w:tc>
      </w:tr>
      <w:tr w:rsidR="006322F8">
        <w:trPr>
          <w:trHeight w:val="20"/>
        </w:trPr>
        <w:tc>
          <w:tcPr>
            <w:tcW w:w="1134" w:type="dxa"/>
            <w:tcBorders>
              <w:top w:val="single" w:sz="4" w:space="0" w:color="231F20"/>
              <w:left w:val="single" w:sz="4" w:space="0" w:color="231F20"/>
              <w:bottom w:val="single" w:sz="4" w:space="0" w:color="231F20"/>
              <w:right w:val="single" w:sz="4" w:space="0" w:color="231F20"/>
            </w:tcBorders>
          </w:tcPr>
          <w:p w:rsidR="006322F8" w:rsidRDefault="00405F2D">
            <w:pPr>
              <w:spacing w:after="0" w:line="240" w:lineRule="auto"/>
              <w:rPr>
                <w:rFonts w:ascii="Times New Roman" w:hAnsi="Times New Roman"/>
                <w:sz w:val="24"/>
                <w:szCs w:val="24"/>
              </w:rPr>
            </w:pPr>
            <w:r>
              <w:rPr>
                <w:rFonts w:ascii="Times New Roman" w:hAnsi="Times New Roman"/>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Всеобщая история. История нового времени.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вв.</w:t>
            </w:r>
          </w:p>
          <w:p w:rsidR="006322F8" w:rsidRPr="00935098" w:rsidRDefault="006322F8">
            <w:pPr>
              <w:spacing w:after="0" w:line="240" w:lineRule="auto"/>
              <w:rPr>
                <w:rFonts w:ascii="Times New Roman" w:hAnsi="Times New Roman"/>
                <w:sz w:val="24"/>
                <w:szCs w:val="24"/>
                <w:lang w:val="ru-RU"/>
              </w:rPr>
            </w:pPr>
          </w:p>
          <w:p w:rsidR="006322F8" w:rsidRPr="00935098" w:rsidRDefault="00405F2D">
            <w:pPr>
              <w:spacing w:after="0" w:line="240" w:lineRule="auto"/>
              <w:rPr>
                <w:rFonts w:ascii="Times New Roman" w:hAnsi="Times New Roman"/>
                <w:sz w:val="24"/>
                <w:szCs w:val="24"/>
                <w:lang w:val="ru-RU"/>
              </w:rPr>
            </w:pPr>
            <w:r w:rsidRPr="00935098">
              <w:rPr>
                <w:rFonts w:ascii="Times New Roman" w:hAnsi="Times New Roman"/>
                <w:sz w:val="24"/>
                <w:szCs w:val="24"/>
                <w:lang w:val="ru-RU"/>
              </w:rPr>
              <w:t xml:space="preserve">История России. </w:t>
            </w:r>
            <w:r>
              <w:rPr>
                <w:rFonts w:ascii="Times New Roman" w:hAnsi="Times New Roman"/>
                <w:sz w:val="24"/>
                <w:szCs w:val="24"/>
              </w:rPr>
              <w:t>XIX</w:t>
            </w:r>
            <w:r w:rsidRPr="00935098">
              <w:rPr>
                <w:rFonts w:ascii="Times New Roman" w:hAnsi="Times New Roman"/>
                <w:sz w:val="24"/>
                <w:szCs w:val="24"/>
                <w:lang w:val="ru-RU"/>
              </w:rPr>
              <w:t xml:space="preserve"> – начало </w:t>
            </w:r>
            <w:r>
              <w:rPr>
                <w:rFonts w:ascii="Times New Roman" w:hAnsi="Times New Roman"/>
                <w:sz w:val="24"/>
                <w:szCs w:val="24"/>
              </w:rPr>
              <w:t>XX</w:t>
            </w:r>
            <w:r w:rsidRPr="00935098">
              <w:rPr>
                <w:rFonts w:ascii="Times New Roman" w:hAnsi="Times New Roman"/>
                <w:sz w:val="24"/>
                <w:szCs w:val="24"/>
                <w:lang w:val="ru-RU"/>
              </w:rPr>
              <w:t xml:space="preserve"> в.   (1825-1913 гг.)</w:t>
            </w:r>
          </w:p>
          <w:p w:rsidR="006322F8" w:rsidRPr="00935098" w:rsidRDefault="006322F8">
            <w:pPr>
              <w:spacing w:after="0" w:line="240" w:lineRule="auto"/>
              <w:rPr>
                <w:rFonts w:ascii="Times New Roman" w:hAnsi="Times New Roman"/>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6322F8" w:rsidRDefault="00405F2D">
            <w:pPr>
              <w:spacing w:after="0" w:line="240" w:lineRule="auto"/>
              <w:rPr>
                <w:rFonts w:ascii="Times New Roman" w:hAnsi="Times New Roman"/>
                <w:sz w:val="24"/>
                <w:szCs w:val="24"/>
              </w:rPr>
            </w:pPr>
            <w:r>
              <w:rPr>
                <w:rFonts w:ascii="Times New Roman" w:hAnsi="Times New Roman"/>
                <w:sz w:val="24"/>
                <w:szCs w:val="24"/>
              </w:rPr>
              <w:t>23</w:t>
            </w:r>
          </w:p>
          <w:p w:rsidR="006322F8" w:rsidRDefault="006322F8">
            <w:pPr>
              <w:spacing w:after="0" w:line="240" w:lineRule="auto"/>
              <w:rPr>
                <w:rFonts w:ascii="Times New Roman" w:hAnsi="Times New Roman"/>
                <w:sz w:val="24"/>
                <w:szCs w:val="24"/>
              </w:rPr>
            </w:pPr>
          </w:p>
          <w:p w:rsidR="006322F8" w:rsidRDefault="006322F8">
            <w:pPr>
              <w:spacing w:after="0" w:line="240" w:lineRule="auto"/>
              <w:rPr>
                <w:rFonts w:ascii="Times New Roman" w:hAnsi="Times New Roman"/>
                <w:sz w:val="24"/>
                <w:szCs w:val="24"/>
              </w:rPr>
            </w:pPr>
          </w:p>
          <w:p w:rsidR="006322F8" w:rsidRDefault="00405F2D">
            <w:pPr>
              <w:spacing w:after="0" w:line="240" w:lineRule="auto"/>
              <w:rPr>
                <w:rFonts w:ascii="Times New Roman" w:hAnsi="Times New Roman"/>
                <w:sz w:val="24"/>
                <w:szCs w:val="24"/>
              </w:rPr>
            </w:pPr>
            <w:r>
              <w:rPr>
                <w:rFonts w:ascii="Times New Roman" w:hAnsi="Times New Roman"/>
                <w:sz w:val="24"/>
                <w:szCs w:val="24"/>
              </w:rPr>
              <w:t>45</w:t>
            </w:r>
          </w:p>
          <w:p w:rsidR="006322F8" w:rsidRDefault="006322F8">
            <w:pPr>
              <w:spacing w:after="0" w:line="240" w:lineRule="auto"/>
              <w:rPr>
                <w:rFonts w:ascii="Times New Roman" w:hAnsi="Times New Roman"/>
                <w:sz w:val="24"/>
                <w:szCs w:val="24"/>
              </w:rPr>
            </w:pPr>
          </w:p>
        </w:tc>
      </w:tr>
    </w:tbl>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150.3. Содержание обучения в 5 классе.</w:t>
      </w:r>
    </w:p>
    <w:p w:rsidR="006322F8" w:rsidRDefault="00405F2D">
      <w:pPr>
        <w:spacing w:after="0" w:line="360" w:lineRule="auto"/>
        <w:ind w:firstLine="709"/>
        <w:jc w:val="both"/>
        <w:rPr>
          <w:rFonts w:ascii="Times New Roman" w:hAnsi="Times New Roman"/>
          <w:sz w:val="28"/>
          <w:szCs w:val="28"/>
        </w:rPr>
      </w:pPr>
      <w:r>
        <w:rPr>
          <w:rFonts w:ascii="Times New Roman" w:hAnsi="Times New Roman"/>
          <w:sz w:val="28"/>
          <w:szCs w:val="28"/>
        </w:rPr>
        <w:t xml:space="preserve">150.3.1. История Древнего мира.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150.3.2.</w:t>
      </w:r>
      <w:r>
        <w:rPr>
          <w:rFonts w:ascii="Times New Roman" w:hAnsi="Times New Roman"/>
          <w:sz w:val="28"/>
          <w:szCs w:val="28"/>
        </w:rPr>
        <w:t> </w:t>
      </w:r>
      <w:r w:rsidRPr="00935098">
        <w:rPr>
          <w:rFonts w:ascii="Times New Roman" w:hAnsi="Times New Roman"/>
          <w:sz w:val="28"/>
          <w:szCs w:val="28"/>
          <w:lang w:val="ru-RU"/>
        </w:rPr>
        <w:t xml:space="preserve">Первобытность.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первобытнообщинных отношений. На пороге цивилизации.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w:t>
      </w:r>
      <w:r>
        <w:rPr>
          <w:rFonts w:ascii="Times New Roman" w:hAnsi="Times New Roman"/>
          <w:sz w:val="28"/>
          <w:szCs w:val="28"/>
        </w:rPr>
        <w:t> </w:t>
      </w:r>
      <w:r w:rsidRPr="00935098">
        <w:rPr>
          <w:rFonts w:ascii="Times New Roman" w:hAnsi="Times New Roman"/>
          <w:sz w:val="28"/>
          <w:szCs w:val="28"/>
          <w:lang w:val="ru-RU"/>
        </w:rPr>
        <w:t xml:space="preserve">Древний мир.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и хронологические рамки истории Древнего мира. Карта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150.3.3.1.</w:t>
      </w:r>
      <w:r>
        <w:rPr>
          <w:rFonts w:ascii="Times New Roman" w:hAnsi="Times New Roman"/>
          <w:sz w:val="28"/>
          <w:szCs w:val="28"/>
        </w:rPr>
        <w:t> </w:t>
      </w:r>
      <w:r w:rsidRPr="00935098">
        <w:rPr>
          <w:rFonts w:ascii="Times New Roman" w:hAnsi="Times New Roman"/>
          <w:sz w:val="28"/>
          <w:szCs w:val="28"/>
          <w:lang w:val="ru-RU"/>
        </w:rPr>
        <w:t xml:space="preserve">Древний Восток.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«Древний Восток». Карта древневосточного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150.3.3.2.</w:t>
      </w:r>
      <w:r>
        <w:rPr>
          <w:rFonts w:ascii="Times New Roman" w:hAnsi="Times New Roman"/>
          <w:sz w:val="28"/>
          <w:szCs w:val="28"/>
        </w:rPr>
        <w:t> </w:t>
      </w:r>
      <w:r w:rsidRPr="00935098">
        <w:rPr>
          <w:rFonts w:ascii="Times New Roman" w:hAnsi="Times New Roman"/>
          <w:sz w:val="28"/>
          <w:szCs w:val="28"/>
          <w:lang w:val="ru-RU"/>
        </w:rPr>
        <w:t xml:space="preserve">Древний Египет.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sz w:val="28"/>
          <w:szCs w:val="28"/>
        </w:rPr>
        <w:t>III</w:t>
      </w:r>
      <w:r w:rsidRPr="00935098">
        <w:rPr>
          <w:rFonts w:ascii="Times New Roman" w:hAnsi="Times New Roman"/>
          <w:sz w:val="28"/>
          <w:szCs w:val="28"/>
          <w:lang w:val="ru-RU"/>
        </w:rPr>
        <w:t xml:space="preserve">. Могущество Египта при Рамсесе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150.3.3.3.</w:t>
      </w:r>
      <w:r>
        <w:rPr>
          <w:rFonts w:ascii="Times New Roman" w:hAnsi="Times New Roman"/>
          <w:sz w:val="28"/>
          <w:szCs w:val="28"/>
        </w:rPr>
        <w:t> </w:t>
      </w:r>
      <w:r w:rsidRPr="00935098">
        <w:rPr>
          <w:rFonts w:ascii="Times New Roman" w:hAnsi="Times New Roman"/>
          <w:sz w:val="28"/>
          <w:szCs w:val="28"/>
          <w:lang w:val="ru-RU"/>
        </w:rPr>
        <w:t xml:space="preserve">Древние цивилизации Месопотамии.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Древний Вавилон. Царь Хаммурапи и его законы.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Ассирия. Завоевания ассирийцев. Создание сильной державы. Культурные сокровища Ниневии. Гибель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Усиление Нововавилонского царства. Легендарные памятники города Вавилона.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150.3.3.4.</w:t>
      </w:r>
      <w:r>
        <w:rPr>
          <w:rFonts w:ascii="Times New Roman" w:hAnsi="Times New Roman"/>
          <w:sz w:val="28"/>
          <w:szCs w:val="28"/>
        </w:rPr>
        <w:t> </w:t>
      </w:r>
      <w:r w:rsidRPr="00935098">
        <w:rPr>
          <w:rFonts w:ascii="Times New Roman" w:hAnsi="Times New Roman"/>
          <w:sz w:val="28"/>
          <w:szCs w:val="28"/>
          <w:lang w:val="ru-RU"/>
        </w:rPr>
        <w:t xml:space="preserve">Восточное Средиземноморье в древности.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150.3.3.5.</w:t>
      </w:r>
      <w:r>
        <w:rPr>
          <w:rFonts w:ascii="Times New Roman" w:hAnsi="Times New Roman"/>
          <w:sz w:val="28"/>
          <w:szCs w:val="28"/>
        </w:rPr>
        <w:t> </w:t>
      </w:r>
      <w:r w:rsidRPr="00935098">
        <w:rPr>
          <w:rFonts w:ascii="Times New Roman" w:hAnsi="Times New Roman"/>
          <w:sz w:val="28"/>
          <w:szCs w:val="28"/>
          <w:lang w:val="ru-RU"/>
        </w:rPr>
        <w:t xml:space="preserve">Персидская держава.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Завоевания персов. Государство Ахеменидов. Великие цари: Кир </w:t>
      </w:r>
      <w:r>
        <w:rPr>
          <w:rFonts w:ascii="Times New Roman" w:hAnsi="Times New Roman"/>
          <w:sz w:val="28"/>
          <w:szCs w:val="28"/>
        </w:rPr>
        <w:t>II</w:t>
      </w:r>
      <w:r w:rsidRPr="00935098">
        <w:rPr>
          <w:rFonts w:ascii="Times New Roman" w:hAnsi="Times New Roman"/>
          <w:sz w:val="28"/>
          <w:szCs w:val="28"/>
          <w:lang w:val="ru-RU"/>
        </w:rPr>
        <w:t xml:space="preserve"> Великий, Дарий </w:t>
      </w:r>
      <w:r>
        <w:rPr>
          <w:rFonts w:ascii="Times New Roman" w:hAnsi="Times New Roman"/>
          <w:sz w:val="28"/>
          <w:szCs w:val="28"/>
        </w:rPr>
        <w:t>I</w:t>
      </w:r>
      <w:r w:rsidRPr="00935098">
        <w:rPr>
          <w:rFonts w:ascii="Times New Roman" w:hAnsi="Times New Roman"/>
          <w:sz w:val="28"/>
          <w:szCs w:val="28"/>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150.3.3.6.</w:t>
      </w:r>
      <w:r>
        <w:rPr>
          <w:rFonts w:ascii="Times New Roman" w:hAnsi="Times New Roman"/>
          <w:sz w:val="28"/>
          <w:szCs w:val="28"/>
        </w:rPr>
        <w:t> </w:t>
      </w:r>
      <w:r w:rsidRPr="00935098">
        <w:rPr>
          <w:rFonts w:ascii="Times New Roman" w:hAnsi="Times New Roman"/>
          <w:sz w:val="28"/>
          <w:szCs w:val="28"/>
          <w:lang w:val="ru-RU"/>
        </w:rPr>
        <w:t xml:space="preserve">Древняя Индия.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150.3.3.7.</w:t>
      </w:r>
      <w:r>
        <w:rPr>
          <w:rFonts w:ascii="Times New Roman" w:hAnsi="Times New Roman"/>
          <w:sz w:val="28"/>
          <w:szCs w:val="28"/>
        </w:rPr>
        <w:t> </w:t>
      </w:r>
      <w:r w:rsidRPr="00935098">
        <w:rPr>
          <w:rFonts w:ascii="Times New Roman" w:hAnsi="Times New Roman"/>
          <w:sz w:val="28"/>
          <w:szCs w:val="28"/>
          <w:lang w:val="ru-RU"/>
        </w:rPr>
        <w:t xml:space="preserve">Древний Китай.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150.3.3.8.</w:t>
      </w:r>
      <w:r>
        <w:rPr>
          <w:rFonts w:ascii="Times New Roman" w:hAnsi="Times New Roman"/>
          <w:sz w:val="28"/>
          <w:szCs w:val="28"/>
        </w:rPr>
        <w:t> </w:t>
      </w:r>
      <w:r w:rsidRPr="00935098">
        <w:rPr>
          <w:rFonts w:ascii="Times New Roman" w:hAnsi="Times New Roman"/>
          <w:sz w:val="28"/>
          <w:szCs w:val="28"/>
          <w:lang w:val="ru-RU"/>
        </w:rPr>
        <w:t xml:space="preserve">Древняя Греция.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150.3.3.8.1.</w:t>
      </w:r>
      <w:r>
        <w:rPr>
          <w:rFonts w:ascii="Times New Roman" w:hAnsi="Times New Roman"/>
          <w:sz w:val="28"/>
          <w:szCs w:val="28"/>
        </w:rPr>
        <w:t> </w:t>
      </w:r>
      <w:r w:rsidRPr="00935098">
        <w:rPr>
          <w:rFonts w:ascii="Times New Roman" w:hAnsi="Times New Roman"/>
          <w:sz w:val="28"/>
          <w:szCs w:val="28"/>
          <w:lang w:val="ru-RU"/>
        </w:rPr>
        <w:t xml:space="preserve">Древнейшая Греция.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150.3.3.8.2.</w:t>
      </w:r>
      <w:r>
        <w:rPr>
          <w:rFonts w:ascii="Times New Roman" w:hAnsi="Times New Roman"/>
          <w:sz w:val="28"/>
          <w:szCs w:val="28"/>
        </w:rPr>
        <w:t> </w:t>
      </w:r>
      <w:r w:rsidRPr="00935098">
        <w:rPr>
          <w:rFonts w:ascii="Times New Roman" w:hAnsi="Times New Roman"/>
          <w:sz w:val="28"/>
          <w:szCs w:val="28"/>
          <w:lang w:val="ru-RU"/>
        </w:rPr>
        <w:t xml:space="preserve">Греческие полисы.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Pr>
          <w:rFonts w:ascii="Times New Roman" w:hAnsi="Times New Roman"/>
          <w:sz w:val="28"/>
          <w:szCs w:val="28"/>
        </w:rPr>
        <w:t>I</w:t>
      </w:r>
      <w:r w:rsidRPr="00935098">
        <w:rPr>
          <w:rFonts w:ascii="Times New Roman" w:hAnsi="Times New Roman"/>
          <w:sz w:val="28"/>
          <w:szCs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150.3.3.8.3.</w:t>
      </w:r>
      <w:r>
        <w:rPr>
          <w:rFonts w:ascii="Times New Roman" w:hAnsi="Times New Roman"/>
          <w:sz w:val="28"/>
          <w:szCs w:val="28"/>
        </w:rPr>
        <w:t> </w:t>
      </w:r>
      <w:r w:rsidRPr="00935098">
        <w:rPr>
          <w:rFonts w:ascii="Times New Roman" w:hAnsi="Times New Roman"/>
          <w:sz w:val="28"/>
          <w:szCs w:val="28"/>
          <w:lang w:val="ru-RU"/>
        </w:rPr>
        <w:t xml:space="preserve">Культура Древней Греции.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150.3.3.8.4.</w:t>
      </w:r>
      <w:r>
        <w:rPr>
          <w:rFonts w:ascii="Times New Roman" w:hAnsi="Times New Roman"/>
          <w:sz w:val="28"/>
          <w:szCs w:val="28"/>
        </w:rPr>
        <w:t> </w:t>
      </w:r>
      <w:r w:rsidRPr="00935098">
        <w:rPr>
          <w:rFonts w:ascii="Times New Roman" w:hAnsi="Times New Roman"/>
          <w:sz w:val="28"/>
          <w:szCs w:val="28"/>
          <w:lang w:val="ru-RU"/>
        </w:rPr>
        <w:t xml:space="preserve">Македонские завоевания. Эллинизм.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Возвышение Македонии. Политика Филиппа </w:t>
      </w:r>
      <w:r>
        <w:rPr>
          <w:rFonts w:ascii="Times New Roman" w:hAnsi="Times New Roman"/>
          <w:sz w:val="28"/>
          <w:szCs w:val="28"/>
        </w:rPr>
        <w:t>II</w:t>
      </w:r>
      <w:r w:rsidRPr="00935098">
        <w:rPr>
          <w:rFonts w:ascii="Times New Roman" w:hAnsi="Times New Roman"/>
          <w:sz w:val="28"/>
          <w:szCs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w:t>
      </w:r>
      <w:r>
        <w:rPr>
          <w:rFonts w:ascii="Times New Roman" w:hAnsi="Times New Roman"/>
          <w:sz w:val="28"/>
          <w:szCs w:val="28"/>
        </w:rPr>
        <w:t> </w:t>
      </w:r>
      <w:r w:rsidRPr="00935098">
        <w:rPr>
          <w:rFonts w:ascii="Times New Roman" w:hAnsi="Times New Roman"/>
          <w:sz w:val="28"/>
          <w:szCs w:val="28"/>
          <w:lang w:val="ru-RU"/>
        </w:rPr>
        <w:t xml:space="preserve">Древний Рим.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150.3.3.9.1.</w:t>
      </w:r>
      <w:r>
        <w:rPr>
          <w:rFonts w:ascii="Times New Roman" w:hAnsi="Times New Roman"/>
          <w:sz w:val="28"/>
          <w:szCs w:val="28"/>
        </w:rPr>
        <w:t> </w:t>
      </w:r>
      <w:r w:rsidRPr="00935098">
        <w:rPr>
          <w:rFonts w:ascii="Times New Roman" w:hAnsi="Times New Roman"/>
          <w:sz w:val="28"/>
          <w:szCs w:val="28"/>
          <w:lang w:val="ru-RU"/>
        </w:rPr>
        <w:t xml:space="preserve">Возникновение Римского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150.3.3.9.2.</w:t>
      </w:r>
      <w:r>
        <w:rPr>
          <w:rFonts w:ascii="Times New Roman" w:hAnsi="Times New Roman"/>
          <w:sz w:val="28"/>
          <w:szCs w:val="28"/>
        </w:rPr>
        <w:t> </w:t>
      </w:r>
      <w:r w:rsidRPr="00935098">
        <w:rPr>
          <w:rFonts w:ascii="Times New Roman" w:hAnsi="Times New Roman"/>
          <w:sz w:val="28"/>
          <w:szCs w:val="28"/>
          <w:lang w:val="ru-RU"/>
        </w:rPr>
        <w:t xml:space="preserve">Римские завоевания в Средиземноморье.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150.3.3.9.3.</w:t>
      </w:r>
      <w:r>
        <w:rPr>
          <w:rFonts w:ascii="Times New Roman" w:hAnsi="Times New Roman"/>
          <w:sz w:val="28"/>
          <w:szCs w:val="28"/>
        </w:rPr>
        <w:t> </w:t>
      </w:r>
      <w:r w:rsidRPr="00935098">
        <w:rPr>
          <w:rFonts w:ascii="Times New Roman" w:hAnsi="Times New Roman"/>
          <w:sz w:val="28"/>
          <w:szCs w:val="28"/>
          <w:lang w:val="ru-RU"/>
        </w:rPr>
        <w:t xml:space="preserve">Поздняя Римская республика. Гражданские войны.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150.3.3.9.4.</w:t>
      </w:r>
      <w:r>
        <w:rPr>
          <w:rFonts w:ascii="Times New Roman" w:hAnsi="Times New Roman"/>
          <w:sz w:val="28"/>
          <w:szCs w:val="28"/>
        </w:rPr>
        <w:t> </w:t>
      </w:r>
      <w:r w:rsidRPr="00935098">
        <w:rPr>
          <w:rFonts w:ascii="Times New Roman" w:hAnsi="Times New Roman"/>
          <w:sz w:val="28"/>
          <w:szCs w:val="28"/>
          <w:lang w:val="ru-RU"/>
        </w:rPr>
        <w:t xml:space="preserve">Расцвет и падение Римской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sz w:val="28"/>
          <w:szCs w:val="28"/>
        </w:rPr>
        <w:t>I</w:t>
      </w:r>
      <w:r w:rsidRPr="00935098">
        <w:rPr>
          <w:rFonts w:ascii="Times New Roman" w:hAnsi="Times New Roman"/>
          <w:sz w:val="28"/>
          <w:szCs w:val="28"/>
          <w:lang w:val="ru-RU"/>
        </w:rPr>
        <w:t>, перенос столицы   в Константинополь. Разделение Римской империи на Западную и Восточную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Великого переселения народов. Рим и варвары. Падение Западной Римской империи.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150.3.3.9.5.</w:t>
      </w:r>
      <w:r>
        <w:rPr>
          <w:rFonts w:ascii="Times New Roman" w:hAnsi="Times New Roman"/>
          <w:sz w:val="28"/>
          <w:szCs w:val="28"/>
        </w:rPr>
        <w:t> </w:t>
      </w:r>
      <w:r w:rsidRPr="00935098">
        <w:rPr>
          <w:rFonts w:ascii="Times New Roman" w:hAnsi="Times New Roman"/>
          <w:sz w:val="28"/>
          <w:szCs w:val="28"/>
          <w:lang w:val="ru-RU"/>
        </w:rPr>
        <w:t xml:space="preserve">Культура Древнего Рима.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цивилизаций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 Россия – наш общий 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150.3.4.1.1. Зачем изучать курс «История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150.3.4.1.2. Наш дом – Россия.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150.3.4.1.3. Язык и история.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150.3.4.1.5. Истоки родной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150.3.4.1.6. Материальная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150.3.4.1.7. Духовная культура и духовно-нравственные ценности.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150.3.4.1.8. Культура и религия.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150.3.4.1.9. Многообразие и традиции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150.3.4.1.10. Родина начинается с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Семья – базовый элемент общества. Семейные ценности, традиции и культура. </w:t>
      </w:r>
      <w:r w:rsidRPr="00935098">
        <w:rPr>
          <w:rFonts w:ascii="Times New Roman" w:hAnsi="Times New Roman"/>
          <w:sz w:val="28"/>
          <w:szCs w:val="28"/>
          <w:lang w:val="ru-RU"/>
        </w:rPr>
        <w:lastRenderedPageBreak/>
        <w:t>Помощь сиротам как духовно-нравственный долг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Семейные традиции народов России и народов нашего края. Межнациональные семьи. Семейное воспитание как трансляция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150.3.4.1.12. История нашего края в древности (до образования российского государства или до вхождения края в его состав).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 Содержание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Средних веков. </w:t>
      </w:r>
      <w:r>
        <w:rPr>
          <w:rFonts w:ascii="Times New Roman" w:hAnsi="Times New Roman"/>
          <w:sz w:val="28"/>
          <w:szCs w:val="28"/>
        </w:rPr>
        <w:t>V</w:t>
      </w:r>
      <w:r w:rsidRPr="00935098">
        <w:rPr>
          <w:rFonts w:ascii="Times New Roman" w:hAnsi="Times New Roman"/>
          <w:sz w:val="28"/>
          <w:szCs w:val="28"/>
          <w:lang w:val="ru-RU"/>
        </w:rPr>
        <w:t xml:space="preserve"> – конец </w:t>
      </w:r>
      <w:r>
        <w:rPr>
          <w:rFonts w:ascii="Times New Roman" w:hAnsi="Times New Roman"/>
          <w:sz w:val="28"/>
          <w:szCs w:val="28"/>
        </w:rPr>
        <w:t>XV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Средние века: понятие, хронологические рамки и периодизация 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150.4.1.2.</w:t>
      </w:r>
      <w:r>
        <w:rPr>
          <w:rFonts w:ascii="Times New Roman" w:hAnsi="Times New Roman"/>
          <w:sz w:val="28"/>
          <w:szCs w:val="28"/>
        </w:rPr>
        <w:t> </w:t>
      </w:r>
      <w:r w:rsidRPr="00935098">
        <w:rPr>
          <w:rFonts w:ascii="Times New Roman" w:hAnsi="Times New Roman"/>
          <w:sz w:val="28"/>
          <w:szCs w:val="28"/>
          <w:lang w:val="ru-RU"/>
        </w:rPr>
        <w:t xml:space="preserve">Народы Европы в раннее Средневековье.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Франкское государство в </w:t>
      </w:r>
      <w:r>
        <w:rPr>
          <w:rFonts w:ascii="Times New Roman" w:hAnsi="Times New Roman"/>
          <w:sz w:val="28"/>
          <w:szCs w:val="28"/>
        </w:rPr>
        <w:t>VIII</w:t>
      </w:r>
      <w:r w:rsidRPr="00935098">
        <w:rPr>
          <w:rFonts w:ascii="Times New Roman" w:hAnsi="Times New Roman"/>
          <w:sz w:val="28"/>
          <w:szCs w:val="28"/>
          <w:lang w:val="ru-RU"/>
        </w:rPr>
        <w:t xml:space="preserve"> ‒ </w:t>
      </w:r>
      <w:r>
        <w:rPr>
          <w:rFonts w:ascii="Times New Roman" w:hAnsi="Times New Roman"/>
          <w:sz w:val="28"/>
          <w:szCs w:val="28"/>
        </w:rPr>
        <w:t>IX</w:t>
      </w:r>
      <w:r w:rsidRPr="00935098">
        <w:rPr>
          <w:rFonts w:ascii="Times New Roman" w:hAnsi="Times New Roman"/>
          <w:sz w:val="28"/>
          <w:szCs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150.4.1.3.</w:t>
      </w:r>
      <w:r>
        <w:rPr>
          <w:rFonts w:ascii="Times New Roman" w:hAnsi="Times New Roman"/>
          <w:sz w:val="28"/>
          <w:szCs w:val="28"/>
        </w:rPr>
        <w:t> </w:t>
      </w:r>
      <w:r w:rsidRPr="00935098">
        <w:rPr>
          <w:rFonts w:ascii="Times New Roman" w:hAnsi="Times New Roman"/>
          <w:sz w:val="28"/>
          <w:szCs w:val="28"/>
          <w:lang w:val="ru-RU"/>
        </w:rPr>
        <w:t xml:space="preserve">Византийская империя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w:t>
      </w:r>
      <w:r w:rsidRPr="00935098">
        <w:rPr>
          <w:rFonts w:ascii="Times New Roman" w:hAnsi="Times New Roman"/>
          <w:sz w:val="28"/>
          <w:szCs w:val="28"/>
          <w:lang w:val="ru-RU"/>
        </w:rPr>
        <w:lastRenderedPageBreak/>
        <w:t>и книжное дело. Художественная культура (архитектура, мозаика, фреска, иконопись). Влияние Византии на Русь.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150.4.1.4.</w:t>
      </w:r>
      <w:r>
        <w:rPr>
          <w:rFonts w:ascii="Times New Roman" w:hAnsi="Times New Roman"/>
          <w:sz w:val="28"/>
          <w:szCs w:val="28"/>
        </w:rPr>
        <w:t> </w:t>
      </w:r>
      <w:r w:rsidRPr="00935098">
        <w:rPr>
          <w:rFonts w:ascii="Times New Roman" w:hAnsi="Times New Roman"/>
          <w:sz w:val="28"/>
          <w:szCs w:val="28"/>
          <w:lang w:val="ru-RU"/>
        </w:rPr>
        <w:t xml:space="preserve">Арабы в </w:t>
      </w:r>
      <w:r>
        <w:rPr>
          <w:rFonts w:ascii="Times New Roman" w:hAnsi="Times New Roman"/>
          <w:sz w:val="28"/>
          <w:szCs w:val="28"/>
        </w:rPr>
        <w:t>VI</w:t>
      </w:r>
      <w:r w:rsidRPr="00935098">
        <w:rPr>
          <w:rFonts w:ascii="Times New Roman" w:hAnsi="Times New Roman"/>
          <w:sz w:val="28"/>
          <w:szCs w:val="28"/>
          <w:lang w:val="ru-RU"/>
        </w:rPr>
        <w:t xml:space="preserve"> ‒ Х</w:t>
      </w:r>
      <w:r>
        <w:rPr>
          <w:rFonts w:ascii="Times New Roman" w:hAnsi="Times New Roman"/>
          <w:sz w:val="28"/>
          <w:szCs w:val="28"/>
        </w:rPr>
        <w:t>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150.4.1.5.</w:t>
      </w:r>
      <w:r>
        <w:rPr>
          <w:rFonts w:ascii="Times New Roman" w:hAnsi="Times New Roman"/>
          <w:sz w:val="28"/>
          <w:szCs w:val="28"/>
        </w:rPr>
        <w:t> </w:t>
      </w:r>
      <w:r w:rsidRPr="00935098">
        <w:rPr>
          <w:rFonts w:ascii="Times New Roman" w:hAnsi="Times New Roman"/>
          <w:sz w:val="28"/>
          <w:szCs w:val="28"/>
          <w:lang w:val="ru-RU"/>
        </w:rPr>
        <w:t xml:space="preserve">Средневековое европейское общество.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Города ‒ центры ремесла, торговли, культуры. Население городов. Цеха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150.4.1.6.</w:t>
      </w:r>
      <w:r>
        <w:rPr>
          <w:rFonts w:ascii="Times New Roman" w:hAnsi="Times New Roman"/>
          <w:sz w:val="28"/>
          <w:szCs w:val="28"/>
        </w:rPr>
        <w:t> </w:t>
      </w:r>
      <w:r w:rsidRPr="00935098">
        <w:rPr>
          <w:rFonts w:ascii="Times New Roman" w:hAnsi="Times New Roman"/>
          <w:sz w:val="28"/>
          <w:szCs w:val="28"/>
          <w:lang w:val="ru-RU"/>
        </w:rPr>
        <w:t>Государства Европы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Польское королевство в </w:t>
      </w:r>
      <w:r>
        <w:rPr>
          <w:rFonts w:ascii="Times New Roman" w:hAnsi="Times New Roman"/>
          <w:sz w:val="28"/>
          <w:szCs w:val="28"/>
        </w:rPr>
        <w:t>XIV</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sz w:val="28"/>
          <w:szCs w:val="28"/>
        </w:rPr>
        <w:t>XII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sz w:val="28"/>
          <w:szCs w:val="28"/>
        </w:rPr>
        <w:t>IV</w:t>
      </w:r>
      <w:r w:rsidRPr="00935098">
        <w:rPr>
          <w:rFonts w:ascii="Times New Roman" w:hAnsi="Times New Roman"/>
          <w:sz w:val="28"/>
          <w:szCs w:val="28"/>
          <w:lang w:val="ru-RU"/>
        </w:rPr>
        <w:t xml:space="preserve"> в. (Жакерия, восстание Уота Тайлера). </w:t>
      </w:r>
      <w:r w:rsidRPr="00935098">
        <w:rPr>
          <w:rFonts w:ascii="Times New Roman" w:hAnsi="Times New Roman"/>
          <w:sz w:val="28"/>
          <w:szCs w:val="28"/>
          <w:lang w:val="ru-RU"/>
        </w:rPr>
        <w:lastRenderedPageBreak/>
        <w:t>Гуситское движение в Чехии.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Византийская империя и славянские государства в Х</w:t>
      </w:r>
      <w:r>
        <w:rPr>
          <w:rFonts w:ascii="Times New Roman" w:hAnsi="Times New Roman"/>
          <w:sz w:val="28"/>
          <w:szCs w:val="28"/>
        </w:rPr>
        <w:t>II</w:t>
      </w:r>
      <w:r w:rsidRPr="00935098">
        <w:rPr>
          <w:rFonts w:ascii="Times New Roman" w:hAnsi="Times New Roman"/>
          <w:sz w:val="28"/>
          <w:szCs w:val="28"/>
          <w:lang w:val="ru-RU"/>
        </w:rPr>
        <w:t xml:space="preserve"> ‒ Х</w:t>
      </w:r>
      <w:r>
        <w:rPr>
          <w:rFonts w:ascii="Times New Roman" w:hAnsi="Times New Roman"/>
          <w:sz w:val="28"/>
          <w:szCs w:val="28"/>
        </w:rPr>
        <w:t>V</w:t>
      </w:r>
      <w:r w:rsidRPr="00935098">
        <w:rPr>
          <w:rFonts w:ascii="Times New Roman" w:hAnsi="Times New Roman"/>
          <w:sz w:val="28"/>
          <w:szCs w:val="28"/>
          <w:lang w:val="ru-RU"/>
        </w:rPr>
        <w:t xml:space="preserve"> вв. Экспансия турок-османов. Османские завоевания на Балканах. Падение Константинополя.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150.4.1.7.</w:t>
      </w:r>
      <w:r>
        <w:rPr>
          <w:rFonts w:ascii="Times New Roman" w:hAnsi="Times New Roman"/>
          <w:sz w:val="28"/>
          <w:szCs w:val="28"/>
        </w:rPr>
        <w:t> </w:t>
      </w:r>
      <w:r w:rsidRPr="00935098">
        <w:rPr>
          <w:rFonts w:ascii="Times New Roman" w:hAnsi="Times New Roman"/>
          <w:sz w:val="28"/>
          <w:szCs w:val="28"/>
          <w:lang w:val="ru-RU"/>
        </w:rPr>
        <w:t xml:space="preserve">Культура средневековой Европы.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150.4.1.8.</w:t>
      </w:r>
      <w:r>
        <w:rPr>
          <w:rFonts w:ascii="Times New Roman" w:hAnsi="Times New Roman"/>
          <w:sz w:val="28"/>
          <w:szCs w:val="28"/>
        </w:rPr>
        <w:t> </w:t>
      </w:r>
      <w:r w:rsidRPr="00935098">
        <w:rPr>
          <w:rFonts w:ascii="Times New Roman" w:hAnsi="Times New Roman"/>
          <w:sz w:val="28"/>
          <w:szCs w:val="28"/>
          <w:lang w:val="ru-RU"/>
        </w:rPr>
        <w:t xml:space="preserve">Страны Востока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народов Востока. Литература. Архитектура. Традиционные искусства и ремесла.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150.4.1.9.</w:t>
      </w:r>
      <w:r>
        <w:rPr>
          <w:rFonts w:ascii="Times New Roman" w:hAnsi="Times New Roman"/>
          <w:sz w:val="28"/>
          <w:szCs w:val="28"/>
        </w:rPr>
        <w:t> </w:t>
      </w:r>
      <w:r w:rsidRPr="00935098">
        <w:rPr>
          <w:rFonts w:ascii="Times New Roman" w:hAnsi="Times New Roman"/>
          <w:sz w:val="28"/>
          <w:szCs w:val="28"/>
          <w:lang w:val="ru-RU"/>
        </w:rPr>
        <w:t xml:space="preserve">Государства доколумбовой Америки в Средние века.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Цивилизации майя, ацтеков и инков: общественный строй, религиозные верования, культура. Появление европейских завоевателей.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150.4.1.10.</w:t>
      </w:r>
      <w:r>
        <w:rPr>
          <w:rFonts w:ascii="Times New Roman" w:hAnsi="Times New Roman"/>
          <w:sz w:val="28"/>
          <w:szCs w:val="28"/>
        </w:rPr>
        <w:t> </w:t>
      </w:r>
      <w:r w:rsidRPr="00935098">
        <w:rPr>
          <w:rFonts w:ascii="Times New Roman" w:hAnsi="Times New Roman"/>
          <w:sz w:val="28"/>
          <w:szCs w:val="28"/>
          <w:lang w:val="ru-RU"/>
        </w:rPr>
        <w:t>Государства и народы Африки в Средние 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Средних веков.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w:t>
      </w:r>
      <w:r>
        <w:rPr>
          <w:rFonts w:ascii="Times New Roman" w:hAnsi="Times New Roman"/>
          <w:sz w:val="28"/>
          <w:szCs w:val="28"/>
        </w:rPr>
        <w:t> </w:t>
      </w:r>
      <w:r w:rsidRPr="00935098">
        <w:rPr>
          <w:rFonts w:ascii="Times New Roman" w:hAnsi="Times New Roman"/>
          <w:sz w:val="28"/>
          <w:szCs w:val="28"/>
          <w:lang w:val="ru-RU"/>
        </w:rPr>
        <w:t xml:space="preserve">История России с </w:t>
      </w:r>
      <w:r>
        <w:rPr>
          <w:rFonts w:ascii="Times New Roman" w:hAnsi="Times New Roman"/>
          <w:sz w:val="28"/>
          <w:szCs w:val="28"/>
        </w:rPr>
        <w:t>IX</w:t>
      </w:r>
      <w:r w:rsidRPr="00935098">
        <w:rPr>
          <w:rFonts w:ascii="Times New Roman" w:hAnsi="Times New Roman"/>
          <w:sz w:val="28"/>
          <w:szCs w:val="28"/>
          <w:lang w:val="ru-RU"/>
        </w:rPr>
        <w:t xml:space="preserve"> до начала </w:t>
      </w:r>
      <w:r>
        <w:rPr>
          <w:rFonts w:ascii="Times New Roman" w:hAnsi="Times New Roman"/>
          <w:sz w:val="28"/>
          <w:szCs w:val="28"/>
        </w:rPr>
        <w:t>XVI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150.4.2.2.</w:t>
      </w:r>
      <w:r>
        <w:rPr>
          <w:rFonts w:ascii="Times New Roman" w:hAnsi="Times New Roman"/>
          <w:sz w:val="28"/>
          <w:szCs w:val="28"/>
        </w:rPr>
        <w:t> </w:t>
      </w:r>
      <w:r w:rsidRPr="00935098">
        <w:rPr>
          <w:rFonts w:ascii="Times New Roman" w:hAnsi="Times New Roman"/>
          <w:sz w:val="28"/>
          <w:szCs w:val="28"/>
          <w:lang w:val="ru-RU"/>
        </w:rPr>
        <w:t xml:space="preserve">Народы и государства на территории нашей страны в древности. Восточная Европа в середине </w:t>
      </w:r>
      <w:r>
        <w:rPr>
          <w:rFonts w:ascii="Times New Roman" w:hAnsi="Times New Roman"/>
          <w:sz w:val="28"/>
          <w:szCs w:val="28"/>
        </w:rPr>
        <w:t>I</w:t>
      </w:r>
      <w:r w:rsidRPr="00935098">
        <w:rPr>
          <w:rFonts w:ascii="Times New Roman" w:hAnsi="Times New Roman"/>
          <w:sz w:val="28"/>
          <w:szCs w:val="28"/>
          <w:lang w:val="ru-RU"/>
        </w:rPr>
        <w:t xml:space="preserve"> тыс. н. э.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Страны и народы Восточной Европы, Сибири и Дальнего Востока, Тюркский каганат, Хазарский каганат, Волжская Булгария.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w:t>
      </w:r>
      <w:r>
        <w:rPr>
          <w:rFonts w:ascii="Times New Roman" w:hAnsi="Times New Roman"/>
          <w:sz w:val="28"/>
          <w:szCs w:val="28"/>
        </w:rPr>
        <w:t> </w:t>
      </w:r>
      <w:r w:rsidRPr="00935098">
        <w:rPr>
          <w:rFonts w:ascii="Times New Roman" w:hAnsi="Times New Roman"/>
          <w:sz w:val="28"/>
          <w:szCs w:val="28"/>
          <w:lang w:val="ru-RU"/>
        </w:rPr>
        <w:t xml:space="preserve">Русь в </w:t>
      </w:r>
      <w:r>
        <w:rPr>
          <w:rFonts w:ascii="Times New Roman" w:hAnsi="Times New Roman"/>
          <w:sz w:val="28"/>
          <w:szCs w:val="28"/>
        </w:rPr>
        <w:t>IX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150.4.2.3.1.</w:t>
      </w:r>
      <w:r>
        <w:rPr>
          <w:rFonts w:ascii="Times New Roman" w:hAnsi="Times New Roman"/>
          <w:sz w:val="28"/>
          <w:szCs w:val="28"/>
        </w:rPr>
        <w:t> </w:t>
      </w:r>
      <w:r w:rsidRPr="00935098">
        <w:rPr>
          <w:rFonts w:ascii="Times New Roman" w:hAnsi="Times New Roman"/>
          <w:sz w:val="28"/>
          <w:szCs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sz w:val="28"/>
          <w:szCs w:val="28"/>
        </w:rPr>
        <w:t>I</w:t>
      </w:r>
      <w:r w:rsidRPr="00935098">
        <w:rPr>
          <w:rFonts w:ascii="Times New Roman" w:hAnsi="Times New Roman"/>
          <w:sz w:val="28"/>
          <w:szCs w:val="28"/>
          <w:lang w:val="ru-RU"/>
        </w:rPr>
        <w:t xml:space="preserve"> тыс. н. э. Формирование новой политической   и этнической карты континента.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известия о Руси. Образование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Принятие христианства и его значение. Византийское наследие на Руси.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150.4.2.3.2.</w:t>
      </w:r>
      <w:r>
        <w:rPr>
          <w:rFonts w:ascii="Times New Roman" w:hAnsi="Times New Roman"/>
          <w:sz w:val="28"/>
          <w:szCs w:val="28"/>
        </w:rPr>
        <w:t> </w:t>
      </w:r>
      <w:r w:rsidRPr="00935098">
        <w:rPr>
          <w:rFonts w:ascii="Times New Roman" w:hAnsi="Times New Roman"/>
          <w:sz w:val="28"/>
          <w:szCs w:val="28"/>
          <w:lang w:val="ru-RU"/>
        </w:rPr>
        <w:t xml:space="preserve">Русь в конце </w:t>
      </w:r>
      <w:r>
        <w:rPr>
          <w:rFonts w:ascii="Times New Roman" w:hAnsi="Times New Roman"/>
          <w:sz w:val="28"/>
          <w:szCs w:val="28"/>
        </w:rPr>
        <w:t>X</w:t>
      </w:r>
      <w:r w:rsidRPr="00935098">
        <w:rPr>
          <w:rFonts w:ascii="Times New Roman" w:hAnsi="Times New Roman"/>
          <w:sz w:val="28"/>
          <w:szCs w:val="28"/>
          <w:lang w:val="ru-RU"/>
        </w:rPr>
        <w:t xml:space="preserve"> ‒ начале </w:t>
      </w:r>
      <w:r>
        <w:rPr>
          <w:rFonts w:ascii="Times New Roman" w:hAnsi="Times New Roman"/>
          <w:sz w:val="28"/>
          <w:szCs w:val="28"/>
        </w:rPr>
        <w:t>XII</w:t>
      </w:r>
      <w:r w:rsidRPr="00935098">
        <w:rPr>
          <w:rFonts w:ascii="Times New Roman" w:hAnsi="Times New Roman"/>
          <w:sz w:val="28"/>
          <w:szCs w:val="28"/>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Князья, дружина. Духовенство. Городское население. Купцы.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Категории рядового и зависимого населения. Древнерусское право: Русская </w:t>
      </w:r>
      <w:r w:rsidRPr="00935098">
        <w:rPr>
          <w:rFonts w:ascii="Times New Roman" w:hAnsi="Times New Roman"/>
          <w:sz w:val="28"/>
          <w:szCs w:val="28"/>
          <w:lang w:val="ru-RU"/>
        </w:rPr>
        <w:lastRenderedPageBreak/>
        <w:t>Правда, церковные уставы.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150.4.2.3.3.</w:t>
      </w:r>
      <w:r>
        <w:rPr>
          <w:rFonts w:ascii="Times New Roman" w:hAnsi="Times New Roman"/>
          <w:sz w:val="28"/>
          <w:szCs w:val="28"/>
        </w:rPr>
        <w:t> </w:t>
      </w:r>
      <w:r w:rsidRPr="00935098">
        <w:rPr>
          <w:rFonts w:ascii="Times New Roman" w:hAnsi="Times New Roman"/>
          <w:sz w:val="28"/>
          <w:szCs w:val="28"/>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150.4.2.4.</w:t>
      </w:r>
      <w:r>
        <w:rPr>
          <w:rFonts w:ascii="Times New Roman" w:hAnsi="Times New Roman"/>
          <w:sz w:val="28"/>
          <w:szCs w:val="28"/>
        </w:rPr>
        <w:t> </w:t>
      </w:r>
      <w:r w:rsidRPr="00935098">
        <w:rPr>
          <w:rFonts w:ascii="Times New Roman" w:hAnsi="Times New Roman"/>
          <w:sz w:val="28"/>
          <w:szCs w:val="28"/>
          <w:lang w:val="ru-RU"/>
        </w:rPr>
        <w:t xml:space="preserve">Русь в середине </w:t>
      </w:r>
      <w:r>
        <w:rPr>
          <w:rFonts w:ascii="Times New Roman" w:hAnsi="Times New Roman"/>
          <w:sz w:val="28"/>
          <w:szCs w:val="28"/>
        </w:rPr>
        <w:t>XII</w:t>
      </w:r>
      <w:r w:rsidRPr="00935098">
        <w:rPr>
          <w:rFonts w:ascii="Times New Roman" w:hAnsi="Times New Roman"/>
          <w:sz w:val="28"/>
          <w:szCs w:val="28"/>
          <w:lang w:val="ru-RU"/>
        </w:rPr>
        <w:t xml:space="preserve"> ‒ начале </w:t>
      </w:r>
      <w:r>
        <w:rPr>
          <w:rFonts w:ascii="Times New Roman" w:hAnsi="Times New Roman"/>
          <w:sz w:val="28"/>
          <w:szCs w:val="28"/>
        </w:rPr>
        <w:t>XIII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150.4.2.5.</w:t>
      </w:r>
      <w:r>
        <w:rPr>
          <w:rFonts w:ascii="Times New Roman" w:hAnsi="Times New Roman"/>
          <w:sz w:val="28"/>
          <w:szCs w:val="28"/>
        </w:rPr>
        <w:t> </w:t>
      </w:r>
      <w:r w:rsidRPr="00935098">
        <w:rPr>
          <w:rFonts w:ascii="Times New Roman" w:hAnsi="Times New Roman"/>
          <w:sz w:val="28"/>
          <w:szCs w:val="28"/>
          <w:lang w:val="ru-RU"/>
        </w:rPr>
        <w:t xml:space="preserve">Русские земли и их соседи в середине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XIV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150.4.2.5.1. Народы и государства степной зоны Восточной Европы и Сибири   в </w:t>
      </w:r>
      <w:r>
        <w:rPr>
          <w:rFonts w:ascii="Times New Roman" w:hAnsi="Times New Roman"/>
          <w:sz w:val="28"/>
          <w:szCs w:val="28"/>
        </w:rPr>
        <w:t>XIII</w:t>
      </w:r>
      <w:r w:rsidRPr="00935098">
        <w:rPr>
          <w:rFonts w:ascii="Times New Roman" w:hAnsi="Times New Roman"/>
          <w:sz w:val="28"/>
          <w:szCs w:val="28"/>
          <w:lang w:val="ru-RU"/>
        </w:rPr>
        <w:t xml:space="preserve"> ‒ </w:t>
      </w:r>
      <w:r>
        <w:rPr>
          <w:rFonts w:ascii="Times New Roman" w:hAnsi="Times New Roman"/>
          <w:sz w:val="28"/>
          <w:szCs w:val="28"/>
        </w:rPr>
        <w:t>XV</w:t>
      </w:r>
      <w:r w:rsidRPr="00935098">
        <w:rPr>
          <w:rFonts w:ascii="Times New Roman" w:hAnsi="Times New Roman"/>
          <w:sz w:val="28"/>
          <w:szCs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sz w:val="28"/>
          <w:szCs w:val="28"/>
        </w:rPr>
        <w:t>XIV</w:t>
      </w:r>
      <w:r w:rsidRPr="00935098">
        <w:rPr>
          <w:rFonts w:ascii="Times New Roman" w:hAnsi="Times New Roman"/>
          <w:sz w:val="28"/>
          <w:szCs w:val="28"/>
          <w:lang w:val="ru-RU"/>
        </w:rPr>
        <w:t xml:space="preserve"> в., нашествие Тимура.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w:t>
      </w:r>
      <w:r w:rsidRPr="00935098">
        <w:rPr>
          <w:rFonts w:ascii="Times New Roman" w:hAnsi="Times New Roman"/>
          <w:sz w:val="28"/>
          <w:szCs w:val="28"/>
          <w:lang w:val="ru-RU"/>
        </w:rPr>
        <w:lastRenderedPageBreak/>
        <w:t>Премудрый. Архитектура. Каменные соборы Кремля. Изобразительное искусство. Феофан Грек. Андрей Рублев.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150.4.2.6.</w:t>
      </w:r>
      <w:r>
        <w:rPr>
          <w:rFonts w:ascii="Times New Roman" w:hAnsi="Times New Roman"/>
          <w:sz w:val="28"/>
          <w:szCs w:val="28"/>
        </w:rPr>
        <w:t> </w:t>
      </w:r>
      <w:r w:rsidRPr="00935098">
        <w:rPr>
          <w:rFonts w:ascii="Times New Roman" w:hAnsi="Times New Roman"/>
          <w:sz w:val="28"/>
          <w:szCs w:val="28"/>
          <w:lang w:val="ru-RU"/>
        </w:rPr>
        <w:t xml:space="preserve">Формирование централизованного Русского государства в </w:t>
      </w:r>
      <w:r>
        <w:rPr>
          <w:rFonts w:ascii="Times New Roman" w:hAnsi="Times New Roman"/>
          <w:sz w:val="28"/>
          <w:szCs w:val="28"/>
        </w:rPr>
        <w:t>XV</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Объединение русских земель вокруг Москвы. Междоусобная война   в Московском княжестве второй четверти </w:t>
      </w:r>
      <w:r>
        <w:rPr>
          <w:rFonts w:ascii="Times New Roman" w:hAnsi="Times New Roman"/>
          <w:sz w:val="28"/>
          <w:szCs w:val="28"/>
        </w:rPr>
        <w:t>XV</w:t>
      </w:r>
      <w:r w:rsidRPr="00935098">
        <w:rPr>
          <w:rFonts w:ascii="Times New Roman" w:hAnsi="Times New Roman"/>
          <w:sz w:val="28"/>
          <w:szCs w:val="28"/>
          <w:lang w:val="ru-RU"/>
        </w:rPr>
        <w:t xml:space="preserve"> в. Василий Темный. Новгород и Псков в </w:t>
      </w:r>
      <w:r>
        <w:rPr>
          <w:rFonts w:ascii="Times New Roman" w:hAnsi="Times New Roman"/>
          <w:sz w:val="28"/>
          <w:szCs w:val="28"/>
        </w:rPr>
        <w:t>XV</w:t>
      </w:r>
      <w:r w:rsidRPr="00935098">
        <w:rPr>
          <w:rFonts w:ascii="Times New Roman" w:hAnsi="Times New Roman"/>
          <w:sz w:val="28"/>
          <w:szCs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sz w:val="28"/>
          <w:szCs w:val="28"/>
        </w:rPr>
        <w:t>III</w:t>
      </w:r>
      <w:r w:rsidRPr="00935098">
        <w:rPr>
          <w:rFonts w:ascii="Times New Roman" w:hAnsi="Times New Roman"/>
          <w:sz w:val="28"/>
          <w:szCs w:val="28"/>
          <w:lang w:val="ru-RU"/>
        </w:rPr>
        <w:t>.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150.4.2.7.</w:t>
      </w:r>
      <w:r>
        <w:rPr>
          <w:rFonts w:ascii="Times New Roman" w:hAnsi="Times New Roman"/>
          <w:sz w:val="28"/>
          <w:szCs w:val="28"/>
        </w:rPr>
        <w:t> </w:t>
      </w:r>
      <w:r w:rsidRPr="00935098">
        <w:rPr>
          <w:rFonts w:ascii="Times New Roman" w:hAnsi="Times New Roman"/>
          <w:sz w:val="28"/>
          <w:szCs w:val="28"/>
          <w:lang w:val="ru-RU"/>
        </w:rPr>
        <w:t xml:space="preserve">Княжение Василия </w:t>
      </w:r>
      <w:r>
        <w:rPr>
          <w:rFonts w:ascii="Times New Roman" w:hAnsi="Times New Roman"/>
          <w:sz w:val="28"/>
          <w:szCs w:val="28"/>
        </w:rPr>
        <w:t>III</w:t>
      </w:r>
      <w:r w:rsidRPr="00935098">
        <w:rPr>
          <w:rFonts w:ascii="Times New Roman" w:hAnsi="Times New Roman"/>
          <w:sz w:val="28"/>
          <w:szCs w:val="28"/>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Pr>
          <w:rFonts w:ascii="Times New Roman" w:hAnsi="Times New Roman"/>
          <w:sz w:val="28"/>
          <w:szCs w:val="28"/>
        </w:rPr>
        <w:t>XVI</w:t>
      </w:r>
      <w:r w:rsidRPr="00935098">
        <w:rPr>
          <w:rFonts w:ascii="Times New Roman" w:hAnsi="Times New Roman"/>
          <w:sz w:val="28"/>
          <w:szCs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150.4.3.</w:t>
      </w:r>
      <w:r>
        <w:rPr>
          <w:rFonts w:ascii="Times New Roman" w:hAnsi="Times New Roman"/>
          <w:sz w:val="28"/>
          <w:szCs w:val="28"/>
        </w:rPr>
        <w:t> </w:t>
      </w:r>
      <w:r w:rsidRPr="00935098">
        <w:rPr>
          <w:rFonts w:ascii="Times New Roman" w:hAnsi="Times New Roman"/>
          <w:sz w:val="28"/>
          <w:szCs w:val="28"/>
          <w:lang w:val="ru-RU"/>
        </w:rPr>
        <w:t xml:space="preserve">История нашего края.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150.4.3.1. История нашего края в истории России в Средние века и Новое время (до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Pr>
          <w:rFonts w:ascii="Times New Roman" w:hAnsi="Times New Roman"/>
          <w:sz w:val="28"/>
          <w:szCs w:val="28"/>
        </w:rPr>
        <w:t>II</w:t>
      </w:r>
      <w:r w:rsidRPr="00935098">
        <w:rPr>
          <w:rFonts w:ascii="Times New Roman" w:hAnsi="Times New Roman"/>
          <w:sz w:val="28"/>
          <w:szCs w:val="28"/>
          <w:lang w:val="ru-RU"/>
        </w:rPr>
        <w:t xml:space="preserve">, развитие   в конце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 Содержание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Конец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«Новое время». Хронологические рамки и периодизация истории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150.5.1.2.</w:t>
      </w:r>
      <w:r>
        <w:rPr>
          <w:rFonts w:ascii="Times New Roman" w:hAnsi="Times New Roman"/>
          <w:sz w:val="28"/>
          <w:szCs w:val="28"/>
        </w:rPr>
        <w:t> </w:t>
      </w:r>
      <w:r w:rsidRPr="00935098">
        <w:rPr>
          <w:rFonts w:ascii="Times New Roman" w:hAnsi="Times New Roman"/>
          <w:sz w:val="28"/>
          <w:szCs w:val="28"/>
          <w:lang w:val="ru-RU"/>
        </w:rPr>
        <w:t xml:space="preserve">Великие географические открытия.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sz w:val="28"/>
          <w:szCs w:val="28"/>
        </w:rPr>
        <w:t>XV</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150.5.1.3.</w:t>
      </w:r>
      <w:r>
        <w:rPr>
          <w:rFonts w:ascii="Times New Roman" w:hAnsi="Times New Roman"/>
          <w:sz w:val="28"/>
          <w:szCs w:val="28"/>
        </w:rPr>
        <w:t> </w:t>
      </w:r>
      <w:r w:rsidRPr="00935098">
        <w:rPr>
          <w:rFonts w:ascii="Times New Roman" w:hAnsi="Times New Roman"/>
          <w:sz w:val="28"/>
          <w:szCs w:val="28"/>
          <w:lang w:val="ru-RU"/>
        </w:rPr>
        <w:t xml:space="preserve">Изменения в европейском обществе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150.5.1.4.</w:t>
      </w:r>
      <w:r>
        <w:rPr>
          <w:rFonts w:ascii="Times New Roman" w:hAnsi="Times New Roman"/>
          <w:sz w:val="28"/>
          <w:szCs w:val="28"/>
        </w:rPr>
        <w:t> </w:t>
      </w:r>
      <w:r w:rsidRPr="00935098">
        <w:rPr>
          <w:rFonts w:ascii="Times New Roman" w:hAnsi="Times New Roman"/>
          <w:sz w:val="28"/>
          <w:szCs w:val="28"/>
          <w:lang w:val="ru-RU"/>
        </w:rPr>
        <w:t xml:space="preserve">Реформация и контрреформация в Европе.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150.5.1.5.</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sz w:val="28"/>
          <w:szCs w:val="28"/>
        </w:rPr>
        <w:t>IV</w:t>
      </w:r>
      <w:r w:rsidRPr="00935098">
        <w:rPr>
          <w:rFonts w:ascii="Times New Roman" w:hAnsi="Times New Roman"/>
          <w:sz w:val="28"/>
          <w:szCs w:val="28"/>
          <w:lang w:val="ru-RU"/>
        </w:rPr>
        <w:t xml:space="preserve">. Нантский эдикт 1598 г. Людовик </w:t>
      </w:r>
      <w:r>
        <w:rPr>
          <w:rFonts w:ascii="Times New Roman" w:hAnsi="Times New Roman"/>
          <w:sz w:val="28"/>
          <w:szCs w:val="28"/>
        </w:rPr>
        <w:t>XIII</w:t>
      </w:r>
      <w:r w:rsidRPr="00935098">
        <w:rPr>
          <w:rFonts w:ascii="Times New Roman" w:hAnsi="Times New Roman"/>
          <w:sz w:val="28"/>
          <w:szCs w:val="28"/>
          <w:lang w:val="ru-RU"/>
        </w:rPr>
        <w:t xml:space="preserve"> и кардинал Ришелье. Фронда. Французский абсолютизм   при Людовике </w:t>
      </w:r>
      <w:r>
        <w:rPr>
          <w:rFonts w:ascii="Times New Roman" w:hAnsi="Times New Roman"/>
          <w:sz w:val="28"/>
          <w:szCs w:val="28"/>
        </w:rPr>
        <w:t>XIV</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Pr>
          <w:rFonts w:ascii="Times New Roman" w:hAnsi="Times New Roman"/>
          <w:sz w:val="28"/>
          <w:szCs w:val="28"/>
        </w:rPr>
        <w:t>VIII</w:t>
      </w:r>
      <w:r w:rsidRPr="00935098">
        <w:rPr>
          <w:rFonts w:ascii="Times New Roman" w:hAnsi="Times New Roman"/>
          <w:sz w:val="28"/>
          <w:szCs w:val="28"/>
          <w:lang w:val="ru-RU"/>
        </w:rPr>
        <w:t xml:space="preserve">   и королевская реформация. «Золотой век» Елизаветы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Английская революция середины </w:t>
      </w:r>
      <w:r>
        <w:rPr>
          <w:rFonts w:ascii="Times New Roman" w:hAnsi="Times New Roman"/>
          <w:sz w:val="28"/>
          <w:szCs w:val="28"/>
        </w:rPr>
        <w:t>XVII</w:t>
      </w:r>
      <w:r w:rsidRPr="00935098">
        <w:rPr>
          <w:rFonts w:ascii="Times New Roman" w:hAnsi="Times New Roman"/>
          <w:sz w:val="28"/>
          <w:szCs w:val="28"/>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Страны Центральной, Южной и Юго-Восточной Европы. В мире империй   и </w:t>
      </w:r>
      <w:r w:rsidRPr="00935098">
        <w:rPr>
          <w:rFonts w:ascii="Times New Roman" w:hAnsi="Times New Roman"/>
          <w:sz w:val="28"/>
          <w:szCs w:val="28"/>
          <w:lang w:val="ru-RU"/>
        </w:rPr>
        <w:lastRenderedPageBreak/>
        <w:t>вне его. Германские государства. Итальянские земли. Положение славянских народов. Образование Речи Посполитой.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150.5.1.6.</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150.5.1.7.</w:t>
      </w:r>
      <w:r>
        <w:rPr>
          <w:rFonts w:ascii="Times New Roman" w:hAnsi="Times New Roman"/>
          <w:sz w:val="28"/>
          <w:szCs w:val="28"/>
        </w:rPr>
        <w:t> </w:t>
      </w:r>
      <w:r w:rsidRPr="00935098">
        <w:rPr>
          <w:rFonts w:ascii="Times New Roman" w:hAnsi="Times New Roman"/>
          <w:sz w:val="28"/>
          <w:szCs w:val="28"/>
          <w:lang w:val="ru-RU"/>
        </w:rPr>
        <w:t xml:space="preserve">Европейская культура в раннее Новое время.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на вершине могущества. Сулейман </w:t>
      </w:r>
      <w:r>
        <w:rPr>
          <w:rFonts w:ascii="Times New Roman" w:hAnsi="Times New Roman"/>
          <w:sz w:val="28"/>
          <w:szCs w:val="28"/>
        </w:rPr>
        <w:t>I</w:t>
      </w:r>
      <w:r w:rsidRPr="00935098">
        <w:rPr>
          <w:rFonts w:ascii="Times New Roman" w:hAnsi="Times New Roman"/>
          <w:sz w:val="28"/>
          <w:szCs w:val="28"/>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«Закрытие» страны для иноземцев. Культура и искусство стран Востока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Историческое и культурное наследие Раннего Нового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w:t>
      </w:r>
      <w:r>
        <w:rPr>
          <w:rFonts w:ascii="Times New Roman" w:hAnsi="Times New Roman"/>
          <w:sz w:val="28"/>
          <w:szCs w:val="28"/>
        </w:rPr>
        <w:t> </w:t>
      </w:r>
      <w:r w:rsidRPr="00935098">
        <w:rPr>
          <w:rFonts w:ascii="Times New Roman" w:hAnsi="Times New Roman"/>
          <w:sz w:val="28"/>
          <w:szCs w:val="28"/>
          <w:lang w:val="ru-RU"/>
        </w:rPr>
        <w:t xml:space="preserve">История России. </w:t>
      </w:r>
      <w:r>
        <w:rPr>
          <w:rFonts w:ascii="Times New Roman" w:hAnsi="Times New Roman"/>
          <w:sz w:val="28"/>
          <w:szCs w:val="28"/>
        </w:rPr>
        <w:t>XVI</w:t>
      </w:r>
      <w:r w:rsidRPr="00935098">
        <w:rPr>
          <w:rFonts w:ascii="Times New Roman" w:hAnsi="Times New Roman"/>
          <w:sz w:val="28"/>
          <w:szCs w:val="28"/>
          <w:lang w:val="ru-RU"/>
        </w:rPr>
        <w:t xml:space="preserve"> – конец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150.5.2.1.1.</w:t>
      </w:r>
      <w:r>
        <w:rPr>
          <w:rFonts w:ascii="Times New Roman" w:hAnsi="Times New Roman"/>
          <w:sz w:val="28"/>
          <w:szCs w:val="28"/>
        </w:rPr>
        <w:t> </w:t>
      </w:r>
      <w:r w:rsidRPr="00935098">
        <w:rPr>
          <w:rFonts w:ascii="Times New Roman" w:hAnsi="Times New Roman"/>
          <w:sz w:val="28"/>
          <w:szCs w:val="28"/>
          <w:lang w:val="ru-RU"/>
        </w:rPr>
        <w:t xml:space="preserve">Эпоха Ивана </w:t>
      </w:r>
      <w:r>
        <w:rPr>
          <w:rFonts w:ascii="Times New Roman" w:hAnsi="Times New Roman"/>
          <w:sz w:val="28"/>
          <w:szCs w:val="28"/>
        </w:rPr>
        <w:t>IV</w:t>
      </w:r>
      <w:r w:rsidRPr="00935098">
        <w:rPr>
          <w:rFonts w:ascii="Times New Roman" w:hAnsi="Times New Roman"/>
          <w:sz w:val="28"/>
          <w:szCs w:val="28"/>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Период боярского правления. Соперничество боярских кланов. Московское восстание 1547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Принятие Иваном </w:t>
      </w:r>
      <w:r>
        <w:rPr>
          <w:rFonts w:ascii="Times New Roman" w:hAnsi="Times New Roman"/>
          <w:sz w:val="28"/>
          <w:szCs w:val="28"/>
        </w:rPr>
        <w:t>IV</w:t>
      </w:r>
      <w:r w:rsidRPr="00935098">
        <w:rPr>
          <w:rFonts w:ascii="Times New Roman" w:hAnsi="Times New Roman"/>
          <w:sz w:val="28"/>
          <w:szCs w:val="28"/>
          <w:lang w:val="ru-RU"/>
        </w:rPr>
        <w:t xml:space="preserve"> царского титула. «Избранная рада»: ее состав и значение. Реформы середины </w:t>
      </w:r>
      <w:r>
        <w:rPr>
          <w:rFonts w:ascii="Times New Roman" w:hAnsi="Times New Roman"/>
          <w:sz w:val="28"/>
          <w:szCs w:val="28"/>
        </w:rPr>
        <w:t>XVI</w:t>
      </w:r>
      <w:r w:rsidRPr="00935098">
        <w:rPr>
          <w:rFonts w:ascii="Times New Roman" w:hAnsi="Times New Roman"/>
          <w:sz w:val="28"/>
          <w:szCs w:val="28"/>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w:t>
      </w:r>
      <w:r w:rsidRPr="00935098">
        <w:rPr>
          <w:rFonts w:ascii="Times New Roman" w:hAnsi="Times New Roman"/>
          <w:sz w:val="28"/>
          <w:szCs w:val="28"/>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Опричнина, причины и характер. Поход Ивана </w:t>
      </w:r>
      <w:r>
        <w:rPr>
          <w:rFonts w:ascii="Times New Roman" w:hAnsi="Times New Roman"/>
          <w:sz w:val="28"/>
          <w:szCs w:val="28"/>
        </w:rPr>
        <w:t>IV</w:t>
      </w:r>
      <w:r w:rsidRPr="00935098">
        <w:rPr>
          <w:rFonts w:ascii="Times New Roman" w:hAnsi="Times New Roman"/>
          <w:sz w:val="28"/>
          <w:szCs w:val="28"/>
          <w:lang w:val="ru-RU"/>
        </w:rPr>
        <w:t xml:space="preserve"> на Новгород. Последствия опричнины.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Значение правления Ивана Грозного. Исторический портрет царя на фоне </w:t>
      </w:r>
      <w:r w:rsidRPr="00935098">
        <w:rPr>
          <w:rFonts w:ascii="Times New Roman" w:hAnsi="Times New Roman"/>
          <w:sz w:val="28"/>
          <w:szCs w:val="28"/>
          <w:lang w:val="ru-RU"/>
        </w:rPr>
        <w:lastRenderedPageBreak/>
        <w:t>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150.5.2.1.2.</w:t>
      </w:r>
      <w:r>
        <w:rPr>
          <w:rFonts w:ascii="Times New Roman" w:hAnsi="Times New Roman"/>
          <w:sz w:val="28"/>
          <w:szCs w:val="28"/>
        </w:rPr>
        <w:t> </w:t>
      </w:r>
      <w:r w:rsidRPr="00935098">
        <w:rPr>
          <w:rFonts w:ascii="Times New Roman" w:hAnsi="Times New Roman"/>
          <w:sz w:val="28"/>
          <w:szCs w:val="28"/>
          <w:lang w:val="ru-RU"/>
        </w:rPr>
        <w:t xml:space="preserve">Россия в конце </w:t>
      </w:r>
      <w:r>
        <w:rPr>
          <w:rFonts w:ascii="Times New Roman" w:hAnsi="Times New Roman"/>
          <w:sz w:val="28"/>
          <w:szCs w:val="28"/>
        </w:rPr>
        <w:t>XVI</w:t>
      </w:r>
      <w:r w:rsidRPr="00935098">
        <w:rPr>
          <w:rFonts w:ascii="Times New Roman" w:hAnsi="Times New Roman"/>
          <w:sz w:val="28"/>
          <w:szCs w:val="28"/>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w:t>
      </w:r>
      <w:r>
        <w:rPr>
          <w:rFonts w:ascii="Times New Roman" w:hAnsi="Times New Roman"/>
          <w:sz w:val="28"/>
          <w:szCs w:val="28"/>
        </w:rPr>
        <w:t> </w:t>
      </w:r>
      <w:r w:rsidRPr="00935098">
        <w:rPr>
          <w:rFonts w:ascii="Times New Roman" w:hAnsi="Times New Roman"/>
          <w:sz w:val="28"/>
          <w:szCs w:val="28"/>
          <w:lang w:val="ru-RU"/>
        </w:rPr>
        <w:t xml:space="preserve">Смута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150.5.2.2.1.</w:t>
      </w:r>
      <w:r>
        <w:rPr>
          <w:rFonts w:ascii="Times New Roman" w:hAnsi="Times New Roman"/>
          <w:sz w:val="28"/>
          <w:szCs w:val="28"/>
        </w:rPr>
        <w:t> </w:t>
      </w:r>
      <w:r w:rsidRPr="00935098">
        <w:rPr>
          <w:rFonts w:ascii="Times New Roman" w:hAnsi="Times New Roman"/>
          <w:sz w:val="28"/>
          <w:szCs w:val="28"/>
          <w:lang w:val="ru-RU"/>
        </w:rPr>
        <w:t xml:space="preserve">Смутное время начала </w:t>
      </w:r>
      <w:r>
        <w:rPr>
          <w:rFonts w:ascii="Times New Roman" w:hAnsi="Times New Roman"/>
          <w:sz w:val="28"/>
          <w:szCs w:val="28"/>
        </w:rPr>
        <w:t>XVII</w:t>
      </w:r>
      <w:r w:rsidRPr="00935098">
        <w:rPr>
          <w:rFonts w:ascii="Times New Roman" w:hAnsi="Times New Roman"/>
          <w:sz w:val="28"/>
          <w:szCs w:val="28"/>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150.5.2.2.2.</w:t>
      </w:r>
      <w:r>
        <w:rPr>
          <w:rFonts w:ascii="Times New Roman" w:hAnsi="Times New Roman"/>
          <w:sz w:val="28"/>
          <w:szCs w:val="28"/>
        </w:rPr>
        <w:t> </w:t>
      </w:r>
      <w:r w:rsidRPr="00935098">
        <w:rPr>
          <w:rFonts w:ascii="Times New Roman" w:hAnsi="Times New Roman"/>
          <w:sz w:val="28"/>
          <w:szCs w:val="28"/>
          <w:lang w:val="ru-RU"/>
        </w:rPr>
        <w:t xml:space="preserve">Самозванцы и самозванство. Личность Лжедмитрия </w:t>
      </w:r>
      <w:r>
        <w:rPr>
          <w:rFonts w:ascii="Times New Roman" w:hAnsi="Times New Roman"/>
          <w:sz w:val="28"/>
          <w:szCs w:val="28"/>
        </w:rPr>
        <w:t>I</w:t>
      </w:r>
      <w:r w:rsidRPr="00935098">
        <w:rPr>
          <w:rFonts w:ascii="Times New Roman" w:hAnsi="Times New Roman"/>
          <w:sz w:val="28"/>
          <w:szCs w:val="28"/>
          <w:lang w:val="ru-RU"/>
        </w:rPr>
        <w:t xml:space="preserve">   и его политика. Восстание 1606 г. и убийство самозванца.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Царствование Василия Шуйского. Восстание Ивана Болотникова.   Лжедмитрий </w:t>
      </w:r>
      <w:r>
        <w:rPr>
          <w:rFonts w:ascii="Times New Roman" w:hAnsi="Times New Roman"/>
          <w:sz w:val="28"/>
          <w:szCs w:val="28"/>
        </w:rPr>
        <w:t>II</w:t>
      </w:r>
      <w:r w:rsidRPr="00935098">
        <w:rPr>
          <w:rFonts w:ascii="Times New Roman" w:hAnsi="Times New Roman"/>
          <w:sz w:val="28"/>
          <w:szCs w:val="28"/>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150.5.2.2.3.</w:t>
      </w:r>
      <w:r>
        <w:rPr>
          <w:rFonts w:ascii="Times New Roman" w:hAnsi="Times New Roman"/>
          <w:sz w:val="28"/>
          <w:szCs w:val="28"/>
        </w:rPr>
        <w:t> </w:t>
      </w:r>
      <w:r w:rsidRPr="00935098">
        <w:rPr>
          <w:rFonts w:ascii="Times New Roman" w:hAnsi="Times New Roman"/>
          <w:sz w:val="28"/>
          <w:szCs w:val="28"/>
          <w:lang w:val="ru-RU"/>
        </w:rPr>
        <w:t xml:space="preserve">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w:t>
      </w:r>
      <w:r w:rsidRPr="00935098">
        <w:rPr>
          <w:rFonts w:ascii="Times New Roman" w:hAnsi="Times New Roman"/>
          <w:sz w:val="28"/>
          <w:szCs w:val="28"/>
          <w:lang w:val="ru-RU"/>
        </w:rPr>
        <w:lastRenderedPageBreak/>
        <w:t>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w:t>
      </w:r>
      <w:r>
        <w:rPr>
          <w:rFonts w:ascii="Times New Roman" w:hAnsi="Times New Roman"/>
          <w:sz w:val="28"/>
          <w:szCs w:val="28"/>
        </w:rPr>
        <w:t> </w:t>
      </w:r>
      <w:r w:rsidRPr="00935098">
        <w:rPr>
          <w:rFonts w:ascii="Times New Roman" w:hAnsi="Times New Roman"/>
          <w:sz w:val="28"/>
          <w:szCs w:val="28"/>
          <w:lang w:val="ru-RU"/>
        </w:rPr>
        <w:t xml:space="preserve">Россия в </w:t>
      </w:r>
      <w:r>
        <w:rPr>
          <w:rFonts w:ascii="Times New Roman" w:hAnsi="Times New Roman"/>
          <w:sz w:val="28"/>
          <w:szCs w:val="28"/>
        </w:rPr>
        <w:t>XVII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150.5.2.3.1.</w:t>
      </w:r>
      <w:r>
        <w:rPr>
          <w:rFonts w:ascii="Times New Roman" w:hAnsi="Times New Roman"/>
          <w:sz w:val="28"/>
          <w:szCs w:val="28"/>
        </w:rPr>
        <w:t> </w:t>
      </w:r>
      <w:r w:rsidRPr="00935098">
        <w:rPr>
          <w:rFonts w:ascii="Times New Roman" w:hAnsi="Times New Roman"/>
          <w:sz w:val="28"/>
          <w:szCs w:val="28"/>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 </w:t>
      </w:r>
      <w:r>
        <w:rPr>
          <w:rFonts w:ascii="Times New Roman" w:hAnsi="Times New Roman"/>
          <w:sz w:val="28"/>
          <w:szCs w:val="28"/>
        </w:rPr>
        <w:t>XVII</w:t>
      </w:r>
      <w:r w:rsidRPr="00935098">
        <w:rPr>
          <w:rFonts w:ascii="Times New Roman" w:hAnsi="Times New Roman"/>
          <w:sz w:val="28"/>
          <w:szCs w:val="28"/>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150.5.2.3.3.</w:t>
      </w:r>
      <w:r>
        <w:rPr>
          <w:rFonts w:ascii="Times New Roman" w:hAnsi="Times New Roman"/>
          <w:sz w:val="28"/>
          <w:szCs w:val="28"/>
        </w:rPr>
        <w:t> </w:t>
      </w:r>
      <w:r w:rsidRPr="00935098">
        <w:rPr>
          <w:rFonts w:ascii="Times New Roman" w:hAnsi="Times New Roman"/>
          <w:sz w:val="28"/>
          <w:szCs w:val="28"/>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sz w:val="28"/>
          <w:szCs w:val="28"/>
        </w:rPr>
        <w:t>XVII</w:t>
      </w:r>
      <w:r w:rsidRPr="00935098">
        <w:rPr>
          <w:rFonts w:ascii="Times New Roman" w:hAnsi="Times New Roman"/>
          <w:sz w:val="28"/>
          <w:szCs w:val="28"/>
          <w:lang w:val="ru-RU"/>
        </w:rPr>
        <w:t xml:space="preserve"> в. Городские восстания середины </w:t>
      </w:r>
      <w:r>
        <w:rPr>
          <w:rFonts w:ascii="Times New Roman" w:hAnsi="Times New Roman"/>
          <w:sz w:val="28"/>
          <w:szCs w:val="28"/>
        </w:rPr>
        <w:t>XVII</w:t>
      </w:r>
      <w:r w:rsidRPr="00935098">
        <w:rPr>
          <w:rFonts w:ascii="Times New Roman" w:hAnsi="Times New Roman"/>
          <w:sz w:val="28"/>
          <w:szCs w:val="28"/>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150.5.2.3.4.</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 </w:t>
      </w:r>
      <w:r>
        <w:rPr>
          <w:rFonts w:ascii="Times New Roman" w:hAnsi="Times New Roman"/>
          <w:sz w:val="28"/>
          <w:szCs w:val="28"/>
        </w:rPr>
        <w:t>XVII</w:t>
      </w:r>
      <w:r w:rsidRPr="00935098">
        <w:rPr>
          <w:rFonts w:ascii="Times New Roman" w:hAnsi="Times New Roman"/>
          <w:sz w:val="28"/>
          <w:szCs w:val="28"/>
          <w:lang w:val="ru-RU"/>
        </w:rPr>
        <w:t xml:space="preserve"> в. Дипломатические контакты   </w:t>
      </w:r>
      <w:r w:rsidRPr="00935098">
        <w:rPr>
          <w:rFonts w:ascii="Times New Roman" w:hAnsi="Times New Roman"/>
          <w:sz w:val="28"/>
          <w:szCs w:val="28"/>
          <w:lang w:val="ru-RU"/>
        </w:rPr>
        <w:lastRenderedPageBreak/>
        <w:t>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150.5.2.3.5.</w:t>
      </w:r>
      <w:r>
        <w:rPr>
          <w:rFonts w:ascii="Times New Roman" w:hAnsi="Times New Roman"/>
          <w:sz w:val="28"/>
          <w:szCs w:val="28"/>
        </w:rPr>
        <w:t> </w:t>
      </w:r>
      <w:r w:rsidRPr="00935098">
        <w:rPr>
          <w:rFonts w:ascii="Times New Roman" w:hAnsi="Times New Roman"/>
          <w:sz w:val="28"/>
          <w:szCs w:val="28"/>
          <w:lang w:val="ru-RU"/>
        </w:rPr>
        <w:t xml:space="preserve">Освоение новых территорий. Народы России в </w:t>
      </w:r>
      <w:r>
        <w:rPr>
          <w:rFonts w:ascii="Times New Roman" w:hAnsi="Times New Roman"/>
          <w:sz w:val="28"/>
          <w:szCs w:val="28"/>
        </w:rPr>
        <w:t>XVII</w:t>
      </w:r>
      <w:r w:rsidRPr="00935098">
        <w:rPr>
          <w:rFonts w:ascii="Times New Roman" w:hAnsi="Times New Roman"/>
          <w:sz w:val="28"/>
          <w:szCs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Изменения в картине мира человека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Летописание и начало книгопечатания. Лицевой свод. Домострой. Переписка </w:t>
      </w:r>
      <w:r w:rsidRPr="00935098">
        <w:rPr>
          <w:rFonts w:ascii="Times New Roman" w:hAnsi="Times New Roman"/>
          <w:sz w:val="28"/>
          <w:szCs w:val="28"/>
          <w:lang w:val="ru-RU"/>
        </w:rPr>
        <w:lastRenderedPageBreak/>
        <w:t xml:space="preserve">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sz w:val="28"/>
          <w:szCs w:val="28"/>
        </w:rPr>
        <w:t>XVII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150.5.3.1. История нашего края в Новейшее время (начало </w:t>
      </w:r>
      <w:r>
        <w:rPr>
          <w:rFonts w:ascii="Times New Roman" w:hAnsi="Times New Roman"/>
          <w:sz w:val="28"/>
          <w:szCs w:val="28"/>
        </w:rPr>
        <w:t>XX</w:t>
      </w:r>
      <w:r w:rsidRPr="00935098">
        <w:rPr>
          <w:rFonts w:ascii="Times New Roman" w:hAnsi="Times New Roman"/>
          <w:sz w:val="28"/>
          <w:szCs w:val="28"/>
          <w:lang w:val="ru-RU"/>
        </w:rPr>
        <w:t xml:space="preserve"> в. – настоящее время). Наш край в годы Первой мировой и Гражданской войн.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Наш край в 1960-70-е годы. Экономическое и культурное развитие.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Наш край в 1980-е годы. Кризисные проявления, влияние распада СССР   на развитие региона. Наш край в 1990-е годы.</w:t>
      </w:r>
    </w:p>
    <w:p w:rsidR="006322F8" w:rsidRPr="0093509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rPr>
        <w:t>XXI</w:t>
      </w:r>
      <w:r w:rsidRPr="00935098">
        <w:rPr>
          <w:rFonts w:ascii="Times New Roman" w:hAnsi="Times New Roman"/>
          <w:sz w:val="28"/>
          <w:szCs w:val="28"/>
          <w:lang w:val="ru-RU"/>
        </w:rPr>
        <w:t xml:space="preserve"> век. Система государственного управления краем. Наши известные земляки. История нашего края в наши дни.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150.5.3.2. Подвиг: как узнать героя?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150.5.3.3.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Патриотизм. Толерантность. Уважение к другим народам и их истории.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знания в защите Родины. Долг гражданина перед обществом. Военные подвиги. Честь. Доблесть.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150.5.3.4. Государство. Россия – наша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150.5.3.5. Гражданская идентичность (практическое занятие).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Какими качествами должен обладать человек как гражданин.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150.5.3.6. Моя школа и мой класс (практическое занятие). Портрет школы   или класса через добрые дела.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 Содержание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XVIII</w:t>
      </w:r>
      <w:r w:rsidRPr="00935098">
        <w:rPr>
          <w:rFonts w:ascii="Times New Roman" w:hAnsi="Times New Roman"/>
          <w:sz w:val="28"/>
          <w:szCs w:val="28"/>
          <w:lang w:val="ru-RU"/>
        </w:rPr>
        <w:t xml:space="preserve"> – начало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150.6.1.2.</w:t>
      </w:r>
      <w:r>
        <w:rPr>
          <w:rFonts w:ascii="Times New Roman" w:hAnsi="Times New Roman"/>
          <w:sz w:val="28"/>
          <w:szCs w:val="28"/>
        </w:rPr>
        <w:t> </w:t>
      </w:r>
      <w:r w:rsidRPr="00935098">
        <w:rPr>
          <w:rFonts w:ascii="Times New Roman" w:hAnsi="Times New Roman"/>
          <w:sz w:val="28"/>
          <w:szCs w:val="28"/>
          <w:lang w:val="ru-RU"/>
        </w:rPr>
        <w:t xml:space="preserve">Век Просвещения.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w:t>
      </w:r>
      <w:r>
        <w:rPr>
          <w:rFonts w:ascii="Times New Roman" w:hAnsi="Times New Roman"/>
          <w:sz w:val="28"/>
          <w:szCs w:val="28"/>
        </w:rPr>
        <w:t> </w:t>
      </w:r>
      <w:r w:rsidRPr="00935098">
        <w:rPr>
          <w:rFonts w:ascii="Times New Roman" w:hAnsi="Times New Roman"/>
          <w:sz w:val="28"/>
          <w:szCs w:val="28"/>
          <w:lang w:val="ru-RU"/>
        </w:rPr>
        <w:t>Локк   и Т. Гоббс. Секуляризация сознания. Культ Разума. Франция ‒ центр Просвещения. Философские и политические идеи Ф.</w:t>
      </w:r>
      <w:r>
        <w:rPr>
          <w:rFonts w:ascii="Times New Roman" w:hAnsi="Times New Roman"/>
          <w:sz w:val="28"/>
          <w:szCs w:val="28"/>
        </w:rPr>
        <w:t> </w:t>
      </w:r>
      <w:r w:rsidRPr="00935098">
        <w:rPr>
          <w:rFonts w:ascii="Times New Roman" w:hAnsi="Times New Roman"/>
          <w:sz w:val="28"/>
          <w:szCs w:val="28"/>
          <w:lang w:val="ru-RU"/>
        </w:rPr>
        <w:t>Вольтера, Ш.</w:t>
      </w:r>
      <w:r>
        <w:rPr>
          <w:rFonts w:ascii="Times New Roman" w:hAnsi="Times New Roman"/>
          <w:sz w:val="28"/>
          <w:szCs w:val="28"/>
        </w:rPr>
        <w:t> </w:t>
      </w:r>
      <w:r w:rsidRPr="00935098">
        <w:rPr>
          <w:rFonts w:ascii="Times New Roman" w:hAnsi="Times New Roman"/>
          <w:sz w:val="28"/>
          <w:szCs w:val="28"/>
          <w:lang w:val="ru-RU"/>
        </w:rPr>
        <w:t>Монтескье, Ж.</w:t>
      </w:r>
      <w:r>
        <w:rPr>
          <w:rFonts w:ascii="Times New Roman" w:hAnsi="Times New Roman"/>
          <w:sz w:val="28"/>
          <w:szCs w:val="28"/>
        </w:rPr>
        <w:t> </w:t>
      </w:r>
      <w:r w:rsidRPr="00935098">
        <w:rPr>
          <w:rFonts w:ascii="Times New Roman" w:hAnsi="Times New Roman"/>
          <w:sz w:val="28"/>
          <w:szCs w:val="28"/>
          <w:lang w:val="ru-RU"/>
        </w:rPr>
        <w:t>Руссо. «Энциклопедия» (Д.</w:t>
      </w:r>
      <w:r>
        <w:rPr>
          <w:rFonts w:ascii="Times New Roman" w:hAnsi="Times New Roman"/>
          <w:sz w:val="28"/>
          <w:szCs w:val="28"/>
        </w:rPr>
        <w:t> </w:t>
      </w:r>
      <w:r w:rsidRPr="00935098">
        <w:rPr>
          <w:rFonts w:ascii="Times New Roman" w:hAnsi="Times New Roman"/>
          <w:sz w:val="28"/>
          <w:szCs w:val="28"/>
          <w:lang w:val="ru-RU"/>
        </w:rPr>
        <w:t>Дидро, Ж.</w:t>
      </w:r>
      <w:r>
        <w:rPr>
          <w:rFonts w:ascii="Times New Roman" w:hAnsi="Times New Roman"/>
          <w:sz w:val="28"/>
          <w:szCs w:val="28"/>
        </w:rPr>
        <w:t> </w:t>
      </w:r>
      <w:r w:rsidRPr="00935098">
        <w:rPr>
          <w:rFonts w:ascii="Times New Roman" w:hAnsi="Times New Roman"/>
          <w:sz w:val="28"/>
          <w:szCs w:val="28"/>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w:t>
      </w:r>
      <w:r>
        <w:rPr>
          <w:rFonts w:ascii="Times New Roman" w:hAnsi="Times New Roman"/>
          <w:sz w:val="28"/>
          <w:szCs w:val="28"/>
        </w:rPr>
        <w:t> </w:t>
      </w:r>
      <w:r w:rsidRPr="00935098">
        <w:rPr>
          <w:rFonts w:ascii="Times New Roman" w:hAnsi="Times New Roman"/>
          <w:sz w:val="28"/>
          <w:szCs w:val="28"/>
          <w:lang w:val="ru-RU"/>
        </w:rPr>
        <w:t xml:space="preserve">Государства Европы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150.6.1.3.1.</w:t>
      </w:r>
      <w:r>
        <w:rPr>
          <w:rFonts w:ascii="Times New Roman" w:hAnsi="Times New Roman"/>
          <w:sz w:val="28"/>
          <w:szCs w:val="28"/>
        </w:rPr>
        <w:t> </w:t>
      </w:r>
      <w:r w:rsidRPr="00935098">
        <w:rPr>
          <w:rFonts w:ascii="Times New Roman" w:hAnsi="Times New Roman"/>
          <w:sz w:val="28"/>
          <w:szCs w:val="28"/>
          <w:lang w:val="ru-RU"/>
        </w:rPr>
        <w:t xml:space="preserve">Монархии в Европе </w:t>
      </w:r>
      <w:r>
        <w:rPr>
          <w:rFonts w:ascii="Times New Roman" w:hAnsi="Times New Roman"/>
          <w:sz w:val="28"/>
          <w:szCs w:val="28"/>
        </w:rPr>
        <w:t>XVIII</w:t>
      </w:r>
      <w:r w:rsidRPr="00935098">
        <w:rPr>
          <w:rFonts w:ascii="Times New Roman" w:hAnsi="Times New Roman"/>
          <w:sz w:val="28"/>
          <w:szCs w:val="28"/>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150.6.1.3.2.</w:t>
      </w:r>
      <w:r>
        <w:rPr>
          <w:rFonts w:ascii="Times New Roman" w:hAnsi="Times New Roman"/>
          <w:sz w:val="28"/>
          <w:szCs w:val="28"/>
        </w:rPr>
        <w:t> </w:t>
      </w:r>
      <w:r w:rsidRPr="00935098">
        <w:rPr>
          <w:rFonts w:ascii="Times New Roman" w:hAnsi="Times New Roman"/>
          <w:sz w:val="28"/>
          <w:szCs w:val="28"/>
          <w:lang w:val="ru-RU"/>
        </w:rPr>
        <w:t xml:space="preserve">Великобритания в </w:t>
      </w:r>
      <w:r>
        <w:rPr>
          <w:rFonts w:ascii="Times New Roman" w:hAnsi="Times New Roman"/>
          <w:sz w:val="28"/>
          <w:szCs w:val="28"/>
        </w:rPr>
        <w:t>XVIII</w:t>
      </w:r>
      <w:r w:rsidRPr="00935098">
        <w:rPr>
          <w:rFonts w:ascii="Times New Roman" w:hAnsi="Times New Roman"/>
          <w:sz w:val="28"/>
          <w:szCs w:val="28"/>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150.6.1.3.3.</w:t>
      </w:r>
      <w:r>
        <w:rPr>
          <w:rFonts w:ascii="Times New Roman" w:hAnsi="Times New Roman"/>
          <w:sz w:val="28"/>
          <w:szCs w:val="28"/>
        </w:rPr>
        <w:t> </w:t>
      </w:r>
      <w:r w:rsidRPr="00935098">
        <w:rPr>
          <w:rFonts w:ascii="Times New Roman" w:hAnsi="Times New Roman"/>
          <w:sz w:val="28"/>
          <w:szCs w:val="28"/>
          <w:lang w:val="ru-RU"/>
        </w:rPr>
        <w:t>Франция. Абсолютная монархия: политика сохранения старого порядка. Попытки проведения реформ. Королевская власть и сословия.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150.6.1.3.4.</w:t>
      </w:r>
      <w:r>
        <w:rPr>
          <w:rFonts w:ascii="Times New Roman" w:hAnsi="Times New Roman"/>
          <w:sz w:val="28"/>
          <w:szCs w:val="28"/>
        </w:rPr>
        <w:t> </w:t>
      </w:r>
      <w:r w:rsidRPr="00935098">
        <w:rPr>
          <w:rFonts w:ascii="Times New Roman" w:hAnsi="Times New Roman"/>
          <w:sz w:val="28"/>
          <w:szCs w:val="28"/>
          <w:lang w:val="ru-RU"/>
        </w:rPr>
        <w:t xml:space="preserve">Германские государства, монархия Габсбургов, итальянские земли   в </w:t>
      </w:r>
      <w:r>
        <w:rPr>
          <w:rFonts w:ascii="Times New Roman" w:hAnsi="Times New Roman"/>
          <w:sz w:val="28"/>
          <w:szCs w:val="28"/>
        </w:rPr>
        <w:t>XVIII</w:t>
      </w:r>
      <w:r w:rsidRPr="00935098">
        <w:rPr>
          <w:rFonts w:ascii="Times New Roman" w:hAnsi="Times New Roman"/>
          <w:sz w:val="28"/>
          <w:szCs w:val="28"/>
          <w:lang w:val="ru-RU"/>
        </w:rPr>
        <w:t xml:space="preserve"> в. Раздробленность Германии. Возвышение Пруссии. Фридрих </w:t>
      </w:r>
      <w:r>
        <w:rPr>
          <w:rFonts w:ascii="Times New Roman" w:hAnsi="Times New Roman"/>
          <w:sz w:val="28"/>
          <w:szCs w:val="28"/>
        </w:rPr>
        <w:t>II</w:t>
      </w:r>
      <w:r w:rsidRPr="00935098">
        <w:rPr>
          <w:rFonts w:ascii="Times New Roman" w:hAnsi="Times New Roman"/>
          <w:sz w:val="28"/>
          <w:szCs w:val="28"/>
          <w:lang w:val="ru-RU"/>
        </w:rPr>
        <w:t xml:space="preserve"> Великий. </w:t>
      </w:r>
      <w:r w:rsidRPr="00935098">
        <w:rPr>
          <w:rFonts w:ascii="Times New Roman" w:hAnsi="Times New Roman"/>
          <w:sz w:val="28"/>
          <w:szCs w:val="28"/>
          <w:lang w:val="ru-RU"/>
        </w:rPr>
        <w:lastRenderedPageBreak/>
        <w:t xml:space="preserve">Габсбургская монархия в </w:t>
      </w:r>
      <w:r>
        <w:rPr>
          <w:rFonts w:ascii="Times New Roman" w:hAnsi="Times New Roman"/>
          <w:sz w:val="28"/>
          <w:szCs w:val="28"/>
        </w:rPr>
        <w:t>XVIII</w:t>
      </w:r>
      <w:r w:rsidRPr="00935098">
        <w:rPr>
          <w:rFonts w:ascii="Times New Roman" w:hAnsi="Times New Roman"/>
          <w:sz w:val="28"/>
          <w:szCs w:val="28"/>
          <w:lang w:val="ru-RU"/>
        </w:rPr>
        <w:t xml:space="preserve"> в. Правление Марии Терезии и Иосифа </w:t>
      </w:r>
      <w:r>
        <w:rPr>
          <w:rFonts w:ascii="Times New Roman" w:hAnsi="Times New Roman"/>
          <w:sz w:val="28"/>
          <w:szCs w:val="28"/>
        </w:rPr>
        <w:t>II</w:t>
      </w:r>
      <w:r w:rsidRPr="00935098">
        <w:rPr>
          <w:rFonts w:ascii="Times New Roman" w:hAnsi="Times New Roman"/>
          <w:sz w:val="28"/>
          <w:szCs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150.6.1.3.5.</w:t>
      </w:r>
      <w:r>
        <w:rPr>
          <w:rFonts w:ascii="Times New Roman" w:hAnsi="Times New Roman"/>
          <w:sz w:val="28"/>
          <w:szCs w:val="28"/>
        </w:rPr>
        <w:t> </w:t>
      </w:r>
      <w:r w:rsidRPr="00935098">
        <w:rPr>
          <w:rFonts w:ascii="Times New Roman" w:hAnsi="Times New Roman"/>
          <w:sz w:val="28"/>
          <w:szCs w:val="28"/>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Pr>
          <w:rFonts w:ascii="Times New Roman" w:hAnsi="Times New Roman"/>
          <w:sz w:val="28"/>
          <w:szCs w:val="28"/>
        </w:rPr>
        <w:t>III</w:t>
      </w:r>
      <w:r w:rsidRPr="00935098">
        <w:rPr>
          <w:rFonts w:ascii="Times New Roma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150.6.1.4.</w:t>
      </w:r>
      <w:r>
        <w:rPr>
          <w:rFonts w:ascii="Times New Roman" w:hAnsi="Times New Roman"/>
          <w:sz w:val="28"/>
          <w:szCs w:val="28"/>
        </w:rPr>
        <w:t> </w:t>
      </w:r>
      <w:r w:rsidRPr="00935098">
        <w:rPr>
          <w:rFonts w:ascii="Times New Roman" w:hAnsi="Times New Roman"/>
          <w:sz w:val="28"/>
          <w:szCs w:val="28"/>
          <w:lang w:val="ru-RU"/>
        </w:rPr>
        <w:t xml:space="preserve">Британские колонии в Северной Америке: борьба за независимость.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Pr>
          <w:rFonts w:ascii="Times New Roman" w:hAnsi="Times New Roman"/>
          <w:sz w:val="28"/>
          <w:szCs w:val="28"/>
        </w:rPr>
        <w:t> </w:t>
      </w:r>
      <w:r w:rsidRPr="00935098">
        <w:rPr>
          <w:rFonts w:ascii="Times New Roman" w:hAnsi="Times New Roman"/>
          <w:sz w:val="28"/>
          <w:szCs w:val="28"/>
          <w:lang w:val="ru-RU"/>
        </w:rPr>
        <w:t>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150.6.1.5.</w:t>
      </w:r>
      <w:r>
        <w:rPr>
          <w:rFonts w:ascii="Times New Roman" w:hAnsi="Times New Roman"/>
          <w:sz w:val="28"/>
          <w:szCs w:val="28"/>
        </w:rPr>
        <w:t> </w:t>
      </w:r>
      <w:r w:rsidRPr="00935098">
        <w:rPr>
          <w:rFonts w:ascii="Times New Roman" w:hAnsi="Times New Roman"/>
          <w:sz w:val="28"/>
          <w:szCs w:val="28"/>
          <w:lang w:val="ru-RU"/>
        </w:rPr>
        <w:t xml:space="preserve">Французская революция конца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Pr>
          <w:rFonts w:ascii="Times New Roman" w:hAnsi="Times New Roman"/>
          <w:sz w:val="28"/>
          <w:szCs w:val="28"/>
        </w:rPr>
        <w:t> </w:t>
      </w:r>
      <w:r w:rsidRPr="00935098">
        <w:rPr>
          <w:rFonts w:ascii="Times New Roman" w:hAnsi="Times New Roman"/>
          <w:sz w:val="28"/>
          <w:szCs w:val="28"/>
          <w:lang w:val="ru-RU"/>
        </w:rPr>
        <w:t>Дантон, Ж-П.</w:t>
      </w:r>
      <w:r>
        <w:rPr>
          <w:rFonts w:ascii="Times New Roman" w:hAnsi="Times New Roman"/>
          <w:sz w:val="28"/>
          <w:szCs w:val="28"/>
        </w:rPr>
        <w:t> </w:t>
      </w:r>
      <w:r w:rsidRPr="00935098">
        <w:rPr>
          <w:rFonts w:ascii="Times New Roman" w:hAnsi="Times New Roman"/>
          <w:sz w:val="28"/>
          <w:szCs w:val="28"/>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Pr>
          <w:rFonts w:ascii="Times New Roman" w:hAnsi="Times New Roman"/>
          <w:sz w:val="28"/>
          <w:szCs w:val="28"/>
        </w:rPr>
        <w:t> </w:t>
      </w:r>
      <w:r w:rsidRPr="00935098">
        <w:rPr>
          <w:rFonts w:ascii="Times New Roman" w:hAnsi="Times New Roman"/>
          <w:sz w:val="28"/>
          <w:szCs w:val="28"/>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Международные отношения накануне и в период Французской революции </w:t>
      </w:r>
      <w:r>
        <w:rPr>
          <w:rFonts w:ascii="Times New Roman" w:hAnsi="Times New Roman"/>
          <w:sz w:val="28"/>
          <w:szCs w:val="28"/>
        </w:rPr>
        <w:t>XVIII</w:t>
      </w:r>
      <w:r w:rsidRPr="00935098">
        <w:rPr>
          <w:rFonts w:ascii="Times New Roman" w:hAnsi="Times New Roman"/>
          <w:sz w:val="28"/>
          <w:szCs w:val="28"/>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Pr>
          <w:rFonts w:ascii="Times New Roman" w:hAnsi="Times New Roman"/>
          <w:sz w:val="28"/>
          <w:szCs w:val="28"/>
        </w:rPr>
        <w:t>XVIII</w:t>
      </w:r>
      <w:r w:rsidRPr="00935098">
        <w:rPr>
          <w:rFonts w:ascii="Times New Roman" w:hAnsi="Times New Roman"/>
          <w:sz w:val="28"/>
          <w:szCs w:val="28"/>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150.6.1.6. Европа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Провозглашение империи Наполеона </w:t>
      </w:r>
      <w:r>
        <w:rPr>
          <w:rFonts w:ascii="Times New Roman" w:hAnsi="Times New Roman"/>
          <w:sz w:val="28"/>
          <w:szCs w:val="28"/>
        </w:rPr>
        <w:t>I</w:t>
      </w:r>
      <w:r w:rsidRPr="00935098">
        <w:rPr>
          <w:rFonts w:ascii="Times New Roma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150.6.1.7.</w:t>
      </w:r>
      <w:r>
        <w:rPr>
          <w:rFonts w:ascii="Times New Roman" w:hAnsi="Times New Roman"/>
          <w:sz w:val="28"/>
          <w:szCs w:val="28"/>
        </w:rPr>
        <w:t>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Европейская культура в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sz w:val="28"/>
          <w:szCs w:val="28"/>
        </w:rPr>
        <w:t>XVIII</w:t>
      </w:r>
      <w:r w:rsidRPr="00935098">
        <w:rPr>
          <w:rFonts w:ascii="Times New Roma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150.6.1.8.</w:t>
      </w:r>
      <w:r>
        <w:rPr>
          <w:rFonts w:ascii="Times New Roman" w:hAnsi="Times New Roman"/>
          <w:sz w:val="28"/>
          <w:szCs w:val="28"/>
        </w:rPr>
        <w:t> </w:t>
      </w:r>
      <w:r w:rsidRPr="00935098">
        <w:rPr>
          <w:rFonts w:ascii="Times New Roman" w:hAnsi="Times New Roman"/>
          <w:sz w:val="28"/>
          <w:szCs w:val="28"/>
          <w:lang w:val="ru-RU"/>
        </w:rPr>
        <w:t xml:space="preserve">Страны Востока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sz w:val="28"/>
          <w:szCs w:val="28"/>
        </w:rPr>
        <w:t>III</w:t>
      </w:r>
      <w:r w:rsidRPr="00935098">
        <w:rPr>
          <w:rFonts w:ascii="Times New Roman" w:hAnsi="Times New Roman"/>
          <w:sz w:val="28"/>
          <w:szCs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sz w:val="28"/>
          <w:szCs w:val="28"/>
        </w:rPr>
        <w:t>XVIII</w:t>
      </w:r>
      <w:r w:rsidRPr="00935098">
        <w:rPr>
          <w:rFonts w:ascii="Times New Roma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sz w:val="28"/>
          <w:szCs w:val="28"/>
        </w:rPr>
        <w:t>XVIII</w:t>
      </w:r>
      <w:r w:rsidRPr="00935098">
        <w:rPr>
          <w:rFonts w:ascii="Times New Roman" w:hAnsi="Times New Roman"/>
          <w:sz w:val="28"/>
          <w:szCs w:val="28"/>
          <w:lang w:val="ru-RU"/>
        </w:rPr>
        <w:t xml:space="preserve"> в. Сегуны и дайме. Положение </w:t>
      </w:r>
      <w:r w:rsidRPr="00935098">
        <w:rPr>
          <w:rFonts w:ascii="Times New Roman" w:hAnsi="Times New Roman"/>
          <w:sz w:val="28"/>
          <w:szCs w:val="28"/>
          <w:lang w:val="ru-RU"/>
        </w:rPr>
        <w:lastRenderedPageBreak/>
        <w:t xml:space="preserve">сословий. 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стран Востока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150.6.1.9.</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 Культура народов Африки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150.6.1.10.</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w:t>
      </w:r>
      <w:r>
        <w:rPr>
          <w:rFonts w:ascii="Times New Roman" w:hAnsi="Times New Roman"/>
          <w:sz w:val="28"/>
          <w:szCs w:val="28"/>
        </w:rPr>
        <w:t>XVIII</w:t>
      </w:r>
      <w:r w:rsidRPr="00935098">
        <w:rPr>
          <w:rFonts w:ascii="Times New Roman" w:hAnsi="Times New Roman"/>
          <w:sz w:val="28"/>
          <w:szCs w:val="28"/>
          <w:lang w:val="ru-RU"/>
        </w:rPr>
        <w:t xml:space="preserve"> –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150.6.1.11. Обобщение. Историческое и культурное наследие </w:t>
      </w:r>
      <w:r>
        <w:rPr>
          <w:rFonts w:ascii="Times New Roman" w:hAnsi="Times New Roman"/>
          <w:sz w:val="28"/>
          <w:szCs w:val="28"/>
        </w:rPr>
        <w:t>XVIII</w:t>
      </w:r>
      <w:r w:rsidRPr="00935098">
        <w:rPr>
          <w:rFonts w:ascii="Times New Roman" w:hAnsi="Times New Roman"/>
          <w:sz w:val="28"/>
          <w:szCs w:val="28"/>
          <w:lang w:val="ru-RU"/>
        </w:rPr>
        <w:t xml:space="preserve"> – начала </w:t>
      </w:r>
      <w:r>
        <w:rPr>
          <w:rFonts w:ascii="Times New Roman" w:hAnsi="Times New Roman"/>
          <w:sz w:val="28"/>
          <w:szCs w:val="28"/>
        </w:rPr>
        <w:t>XIX</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Россия в конце </w:t>
      </w:r>
      <w:r>
        <w:rPr>
          <w:rFonts w:ascii="Times New Roman" w:hAnsi="Times New Roman"/>
          <w:sz w:val="28"/>
          <w:szCs w:val="28"/>
        </w:rPr>
        <w:t>XVII</w:t>
      </w:r>
      <w:r w:rsidRPr="00935098">
        <w:rPr>
          <w:rFonts w:ascii="Times New Roman" w:hAnsi="Times New Roman"/>
          <w:sz w:val="28"/>
          <w:szCs w:val="28"/>
          <w:lang w:val="ru-RU"/>
        </w:rPr>
        <w:t xml:space="preserve"> – первой четверти </w:t>
      </w:r>
      <w:r>
        <w:rPr>
          <w:rFonts w:ascii="Times New Roman" w:hAnsi="Times New Roman"/>
          <w:sz w:val="28"/>
          <w:szCs w:val="28"/>
        </w:rPr>
        <w:t>XI</w:t>
      </w:r>
      <w:r w:rsidRPr="00935098">
        <w:rPr>
          <w:rFonts w:ascii="Times New Roman" w:hAnsi="Times New Roman"/>
          <w:sz w:val="28"/>
          <w:szCs w:val="28"/>
          <w:lang w:val="ru-RU"/>
        </w:rPr>
        <w:t xml:space="preserve">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w:t>
      </w:r>
      <w:r>
        <w:rPr>
          <w:rFonts w:ascii="Times New Roman" w:hAnsi="Times New Roman"/>
          <w:sz w:val="28"/>
          <w:szCs w:val="28"/>
        </w:rPr>
        <w:t> </w:t>
      </w:r>
      <w:r w:rsidRPr="00935098">
        <w:rPr>
          <w:rFonts w:ascii="Times New Roman" w:hAnsi="Times New Roman"/>
          <w:sz w:val="28"/>
          <w:szCs w:val="28"/>
          <w:lang w:val="ru-RU"/>
        </w:rPr>
        <w:t xml:space="preserve">Россия в эпоху преобразований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150.6.2.2.1.</w:t>
      </w:r>
      <w:r>
        <w:rPr>
          <w:rFonts w:ascii="Times New Roman" w:hAnsi="Times New Roman"/>
          <w:sz w:val="28"/>
          <w:szCs w:val="28"/>
        </w:rPr>
        <w:t> </w:t>
      </w:r>
      <w:r w:rsidRPr="00935098">
        <w:rPr>
          <w:rFonts w:ascii="Times New Roman" w:hAnsi="Times New Roman"/>
          <w:sz w:val="28"/>
          <w:szCs w:val="28"/>
          <w:lang w:val="ru-RU"/>
        </w:rPr>
        <w:t xml:space="preserve">Начало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Pr>
          <w:rFonts w:ascii="Times New Roman" w:hAnsi="Times New Roman"/>
          <w:sz w:val="28"/>
          <w:szCs w:val="28"/>
        </w:rPr>
        <w:t>I</w:t>
      </w:r>
      <w:r w:rsidRPr="00935098">
        <w:rPr>
          <w:rFonts w:ascii="Times New Roman" w:hAnsi="Times New Roman"/>
          <w:sz w:val="28"/>
          <w:szCs w:val="28"/>
          <w:lang w:val="ru-RU"/>
        </w:rPr>
        <w:t xml:space="preserve"> и Ивана </w:t>
      </w:r>
      <w:r>
        <w:rPr>
          <w:rFonts w:ascii="Times New Roman" w:hAnsi="Times New Roman"/>
          <w:sz w:val="28"/>
          <w:szCs w:val="28"/>
        </w:rPr>
        <w:t>V</w:t>
      </w:r>
      <w:r w:rsidRPr="00935098">
        <w:rPr>
          <w:rFonts w:ascii="Times New Roman" w:hAnsi="Times New Roman"/>
          <w:sz w:val="28"/>
          <w:szCs w:val="28"/>
          <w:lang w:val="ru-RU"/>
        </w:rPr>
        <w:t xml:space="preserve">. Причины и предпосылки преобразований. Модернизация как жизненно важная национальная задача. Сподвижники Петра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150.6.2.2.2.</w:t>
      </w:r>
      <w:r>
        <w:rPr>
          <w:rFonts w:ascii="Times New Roman" w:hAnsi="Times New Roman"/>
          <w:sz w:val="28"/>
          <w:szCs w:val="28"/>
        </w:rPr>
        <w:t> </w:t>
      </w:r>
      <w:r w:rsidRPr="00935098">
        <w:rPr>
          <w:rFonts w:ascii="Times New Roman" w:hAnsi="Times New Roman"/>
          <w:sz w:val="28"/>
          <w:szCs w:val="28"/>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Рост налогов. Введение подушной подати. Первая ревизия податного населения.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150.6.2.2.3.</w:t>
      </w:r>
      <w:r>
        <w:rPr>
          <w:rFonts w:ascii="Times New Roman" w:hAnsi="Times New Roman"/>
          <w:sz w:val="28"/>
          <w:szCs w:val="28"/>
        </w:rPr>
        <w:t> </w:t>
      </w:r>
      <w:r w:rsidRPr="00935098">
        <w:rPr>
          <w:rFonts w:ascii="Times New Roman" w:hAnsi="Times New Roman"/>
          <w:sz w:val="28"/>
          <w:szCs w:val="28"/>
          <w:lang w:val="ru-RU"/>
        </w:rPr>
        <w:t xml:space="preserve">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w:t>
      </w:r>
      <w:r w:rsidRPr="00935098">
        <w:rPr>
          <w:rFonts w:ascii="Times New Roman" w:hAnsi="Times New Roman"/>
          <w:sz w:val="28"/>
          <w:szCs w:val="28"/>
          <w:lang w:val="ru-RU"/>
        </w:rPr>
        <w:lastRenderedPageBreak/>
        <w:t>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150.6.2.2.4.</w:t>
      </w:r>
      <w:r>
        <w:rPr>
          <w:rFonts w:ascii="Times New Roman" w:hAnsi="Times New Roman"/>
          <w:sz w:val="28"/>
          <w:szCs w:val="28"/>
        </w:rPr>
        <w:t> </w:t>
      </w:r>
      <w:r w:rsidRPr="00935098">
        <w:rPr>
          <w:rFonts w:ascii="Times New Roman" w:hAnsi="Times New Roman"/>
          <w:sz w:val="28"/>
          <w:szCs w:val="28"/>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150.6.2.2.5.</w:t>
      </w:r>
      <w:r>
        <w:rPr>
          <w:rFonts w:ascii="Times New Roman" w:hAnsi="Times New Roman"/>
          <w:sz w:val="28"/>
          <w:szCs w:val="28"/>
        </w:rPr>
        <w:t> </w:t>
      </w:r>
      <w:r w:rsidRPr="00935098">
        <w:rPr>
          <w:rFonts w:ascii="Times New Roman" w:hAnsi="Times New Roman"/>
          <w:sz w:val="28"/>
          <w:szCs w:val="28"/>
          <w:lang w:val="ru-RU"/>
        </w:rPr>
        <w:t>Церковная реформа: упразднение патриаршества, учреждение Синода (Духовной коллегии). Положение инославных конфессий.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150.6.2.2.6.</w:t>
      </w:r>
      <w:r>
        <w:rPr>
          <w:rFonts w:ascii="Times New Roman" w:hAnsi="Times New Roman"/>
          <w:sz w:val="28"/>
          <w:szCs w:val="28"/>
        </w:rPr>
        <w:t> </w:t>
      </w:r>
      <w:r w:rsidRPr="00935098">
        <w:rPr>
          <w:rFonts w:ascii="Times New Roman" w:hAnsi="Times New Roman"/>
          <w:sz w:val="28"/>
          <w:szCs w:val="28"/>
          <w:lang w:val="ru-RU"/>
        </w:rPr>
        <w:t>Завершение формирования регулярной армии и военного флота. Рекрутские наборы. Роль Гвардии.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Санкт-Петербург – новая столица. Объявление России Империей.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преобразований Петра </w:t>
      </w:r>
      <w:r>
        <w:rPr>
          <w:rFonts w:ascii="Times New Roman" w:hAnsi="Times New Roman"/>
          <w:sz w:val="28"/>
          <w:szCs w:val="28"/>
        </w:rPr>
        <w:t>I</w:t>
      </w:r>
      <w:r w:rsidRPr="00935098">
        <w:rPr>
          <w:rFonts w:ascii="Times New Roman" w:hAnsi="Times New Roman"/>
          <w:sz w:val="28"/>
          <w:szCs w:val="28"/>
          <w:lang w:val="ru-RU"/>
        </w:rPr>
        <w:t>. Становление бюрократического аппарата. Усиление российского абсолютизма.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150.6.2.2.7.</w:t>
      </w:r>
      <w:r>
        <w:rPr>
          <w:rFonts w:ascii="Times New Roman" w:hAnsi="Times New Roman"/>
          <w:sz w:val="28"/>
          <w:szCs w:val="28"/>
        </w:rPr>
        <w:t> </w:t>
      </w:r>
      <w:r w:rsidRPr="00935098">
        <w:rPr>
          <w:rFonts w:ascii="Times New Roman" w:hAnsi="Times New Roman"/>
          <w:sz w:val="28"/>
          <w:szCs w:val="28"/>
          <w:lang w:val="ru-RU"/>
        </w:rPr>
        <w:t xml:space="preserve">Внешняя политика царствования Петра </w:t>
      </w:r>
      <w:r>
        <w:rPr>
          <w:rFonts w:ascii="Times New Roman" w:hAnsi="Times New Roman"/>
          <w:sz w:val="28"/>
          <w:szCs w:val="28"/>
        </w:rPr>
        <w:t>I</w:t>
      </w:r>
      <w:r w:rsidRPr="00935098">
        <w:rPr>
          <w:rFonts w:ascii="Times New Roman" w:hAnsi="Times New Roman"/>
          <w:sz w:val="28"/>
          <w:szCs w:val="28"/>
          <w:lang w:val="ru-RU"/>
        </w:rPr>
        <w:t xml:space="preserve">. Внешняя политика России времен регентства Софьи. Вечный мир с Речью Посполитой. Крымские походы. Азовские походы Петра </w:t>
      </w:r>
      <w:r>
        <w:rPr>
          <w:rFonts w:ascii="Times New Roman" w:hAnsi="Times New Roman"/>
          <w:sz w:val="28"/>
          <w:szCs w:val="28"/>
        </w:rPr>
        <w:t>I</w:t>
      </w:r>
      <w:r w:rsidRPr="00935098">
        <w:rPr>
          <w:rFonts w:ascii="Times New Roman" w:hAnsi="Times New Roman"/>
          <w:sz w:val="28"/>
          <w:szCs w:val="28"/>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w:t>
      </w:r>
      <w:r w:rsidRPr="00935098">
        <w:rPr>
          <w:rFonts w:ascii="Times New Roman" w:hAnsi="Times New Roman"/>
          <w:sz w:val="28"/>
          <w:szCs w:val="28"/>
          <w:lang w:val="ru-RU"/>
        </w:rPr>
        <w:lastRenderedPageBreak/>
        <w:t xml:space="preserve">Балтики. Каспийский поход Петра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150.6.2.2.8.</w:t>
      </w:r>
      <w:r>
        <w:rPr>
          <w:rFonts w:ascii="Times New Roman" w:hAnsi="Times New Roman"/>
          <w:sz w:val="28"/>
          <w:szCs w:val="28"/>
        </w:rPr>
        <w:t> </w:t>
      </w:r>
      <w:r w:rsidRPr="00935098">
        <w:rPr>
          <w:rFonts w:ascii="Times New Roman" w:hAnsi="Times New Roman"/>
          <w:sz w:val="28"/>
          <w:szCs w:val="28"/>
          <w:lang w:val="ru-RU"/>
        </w:rPr>
        <w:t xml:space="preserve">Преобразования Петра </w:t>
      </w:r>
      <w:r>
        <w:rPr>
          <w:rFonts w:ascii="Times New Roman" w:hAnsi="Times New Roman"/>
          <w:sz w:val="28"/>
          <w:szCs w:val="28"/>
        </w:rPr>
        <w:t>I</w:t>
      </w:r>
      <w:r w:rsidRPr="00935098">
        <w:rPr>
          <w:rFonts w:ascii="Times New Roman" w:hAnsi="Times New Roman"/>
          <w:sz w:val="28"/>
          <w:szCs w:val="28"/>
          <w:lang w:val="ru-RU"/>
        </w:rPr>
        <w:t xml:space="preserve"> в области культуры. Доминирование светского начала в культурной политике. Европейское влияние на культуру   и быт при Петре </w:t>
      </w:r>
      <w:r>
        <w:rPr>
          <w:rFonts w:ascii="Times New Roman" w:hAnsi="Times New Roman"/>
          <w:sz w:val="28"/>
          <w:szCs w:val="28"/>
        </w:rPr>
        <w:t>I</w:t>
      </w:r>
      <w:r w:rsidRPr="00935098">
        <w:rPr>
          <w:rFonts w:ascii="Times New Roman" w:hAnsi="Times New Roman"/>
          <w:sz w:val="28"/>
          <w:szCs w:val="28"/>
          <w:lang w:val="ru-RU"/>
        </w:rPr>
        <w:t>.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Итоги, последствия и значение петровских преобразований. Образ Петра </w:t>
      </w:r>
      <w:r>
        <w:rPr>
          <w:rFonts w:ascii="Times New Roman" w:hAnsi="Times New Roman"/>
          <w:sz w:val="28"/>
          <w:szCs w:val="28"/>
        </w:rPr>
        <w:t>I</w:t>
      </w:r>
      <w:r w:rsidRPr="00935098">
        <w:rPr>
          <w:rFonts w:ascii="Times New Roman" w:hAnsi="Times New Roman"/>
          <w:sz w:val="28"/>
          <w:szCs w:val="28"/>
          <w:lang w:val="ru-RU"/>
        </w:rPr>
        <w:t xml:space="preserve">   в русской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150.6.2.3.</w:t>
      </w:r>
      <w:r>
        <w:rPr>
          <w:rFonts w:ascii="Times New Roman" w:hAnsi="Times New Roman"/>
          <w:sz w:val="28"/>
          <w:szCs w:val="28"/>
        </w:rPr>
        <w:t> </w:t>
      </w:r>
      <w:r w:rsidRPr="00935098">
        <w:rPr>
          <w:rFonts w:ascii="Times New Roman" w:hAnsi="Times New Roman"/>
          <w:sz w:val="28"/>
          <w:szCs w:val="28"/>
          <w:lang w:val="ru-RU"/>
        </w:rPr>
        <w:t xml:space="preserve">Россия после Петра </w:t>
      </w:r>
      <w:r>
        <w:rPr>
          <w:rFonts w:ascii="Times New Roman" w:hAnsi="Times New Roman"/>
          <w:sz w:val="28"/>
          <w:szCs w:val="28"/>
        </w:rPr>
        <w:t>I</w:t>
      </w:r>
      <w:r w:rsidRPr="00935098">
        <w:rPr>
          <w:rFonts w:ascii="Times New Roman" w:hAnsi="Times New Roman"/>
          <w:sz w:val="28"/>
          <w:szCs w:val="28"/>
          <w:lang w:val="ru-RU"/>
        </w:rPr>
        <w:t xml:space="preserve">. Дворцовые перевороты.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Pr>
          <w:rFonts w:ascii="Times New Roman" w:hAnsi="Times New Roman"/>
          <w:sz w:val="28"/>
          <w:szCs w:val="28"/>
        </w:rPr>
        <w:t>I</w:t>
      </w:r>
      <w:r w:rsidRPr="00935098">
        <w:rPr>
          <w:rFonts w:ascii="Times New Roman" w:hAnsi="Times New Roman"/>
          <w:sz w:val="28"/>
          <w:szCs w:val="28"/>
          <w:lang w:val="ru-RU"/>
        </w:rPr>
        <w:t xml:space="preserve">, Петр </w:t>
      </w:r>
      <w:r>
        <w:rPr>
          <w:rFonts w:ascii="Times New Roman" w:hAnsi="Times New Roman"/>
          <w:sz w:val="28"/>
          <w:szCs w:val="28"/>
        </w:rPr>
        <w:t>II</w:t>
      </w:r>
      <w:r w:rsidRPr="00935098">
        <w:rPr>
          <w:rFonts w:ascii="Times New Roman" w:hAnsi="Times New Roman"/>
          <w:sz w:val="28"/>
          <w:szCs w:val="28"/>
          <w:lang w:val="ru-RU"/>
        </w:rPr>
        <w:t xml:space="preserve">, Анна Иоанновна, Иван </w:t>
      </w:r>
      <w:r>
        <w:rPr>
          <w:rFonts w:ascii="Times New Roman" w:hAnsi="Times New Roman"/>
          <w:sz w:val="28"/>
          <w:szCs w:val="28"/>
        </w:rPr>
        <w:t>VI</w:t>
      </w:r>
      <w:r w:rsidRPr="00935098">
        <w:rPr>
          <w:rFonts w:ascii="Times New Roman" w:hAnsi="Times New Roman"/>
          <w:sz w:val="28"/>
          <w:szCs w:val="28"/>
          <w:lang w:val="ru-RU"/>
        </w:rPr>
        <w:t xml:space="preserve"> Антонович, Елизавета Петровна, Петр </w:t>
      </w:r>
      <w:r>
        <w:rPr>
          <w:rFonts w:ascii="Times New Roman" w:hAnsi="Times New Roman"/>
          <w:sz w:val="28"/>
          <w:szCs w:val="28"/>
        </w:rPr>
        <w:t>III</w:t>
      </w:r>
      <w:r w:rsidRPr="00935098">
        <w:rPr>
          <w:rFonts w:ascii="Times New Roman" w:hAnsi="Times New Roman"/>
          <w:sz w:val="28"/>
          <w:szCs w:val="28"/>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Хозяйство России во второй четверти – середине </w:t>
      </w:r>
      <w:r>
        <w:rPr>
          <w:rFonts w:ascii="Times New Roman" w:hAnsi="Times New Roman"/>
          <w:sz w:val="28"/>
          <w:szCs w:val="28"/>
        </w:rPr>
        <w:t>XVIII</w:t>
      </w:r>
      <w:r w:rsidRPr="00935098">
        <w:rPr>
          <w:rFonts w:ascii="Times New Roman" w:hAnsi="Times New Roman"/>
          <w:sz w:val="28"/>
          <w:szCs w:val="28"/>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w:t>
      </w:r>
      <w:r>
        <w:rPr>
          <w:rFonts w:ascii="Times New Roman" w:hAnsi="Times New Roman"/>
          <w:sz w:val="28"/>
          <w:szCs w:val="28"/>
        </w:rPr>
        <w:t> </w:t>
      </w:r>
      <w:r w:rsidRPr="00935098">
        <w:rPr>
          <w:rFonts w:ascii="Times New Roman" w:hAnsi="Times New Roman"/>
          <w:sz w:val="28"/>
          <w:szCs w:val="28"/>
          <w:lang w:val="ru-RU"/>
        </w:rPr>
        <w:t xml:space="preserve">Россия в 1760-1790-х гг. Правление Екатерины </w:t>
      </w:r>
      <w:r>
        <w:rPr>
          <w:rFonts w:ascii="Times New Roman" w:hAnsi="Times New Roman"/>
          <w:sz w:val="28"/>
          <w:szCs w:val="28"/>
        </w:rPr>
        <w:t>II</w:t>
      </w:r>
      <w:r w:rsidRPr="00935098">
        <w:rPr>
          <w:rFonts w:ascii="Times New Roman" w:hAnsi="Times New Roman"/>
          <w:sz w:val="28"/>
          <w:szCs w:val="28"/>
          <w:lang w:val="ru-RU"/>
        </w:rPr>
        <w:t xml:space="preserve"> и Павла </w:t>
      </w:r>
      <w:r>
        <w:rPr>
          <w:rFonts w:ascii="Times New Roman" w:hAnsi="Times New Roman"/>
          <w:sz w:val="28"/>
          <w:szCs w:val="28"/>
        </w:rPr>
        <w:t>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150.6.2.4.1.</w:t>
      </w:r>
      <w:r>
        <w:rPr>
          <w:rFonts w:ascii="Times New Roman" w:hAnsi="Times New Roman"/>
          <w:sz w:val="28"/>
          <w:szCs w:val="28"/>
        </w:rPr>
        <w:t> </w:t>
      </w:r>
      <w:r w:rsidRPr="00935098">
        <w:rPr>
          <w:rFonts w:ascii="Times New Roman" w:hAnsi="Times New Roman"/>
          <w:sz w:val="28"/>
          <w:szCs w:val="28"/>
          <w:lang w:val="ru-RU"/>
        </w:rPr>
        <w:t xml:space="preserve">Личность супруги Петра </w:t>
      </w:r>
      <w:r>
        <w:rPr>
          <w:rFonts w:ascii="Times New Roman" w:hAnsi="Times New Roman"/>
          <w:sz w:val="28"/>
          <w:szCs w:val="28"/>
        </w:rPr>
        <w:t>III</w:t>
      </w:r>
      <w:r w:rsidRPr="00935098">
        <w:rPr>
          <w:rFonts w:ascii="Times New Roman" w:hAnsi="Times New Roman"/>
          <w:sz w:val="28"/>
          <w:szCs w:val="28"/>
          <w:lang w:val="ru-RU"/>
        </w:rPr>
        <w:t xml:space="preserve"> Екатерины Алексеевны. Идеи Просвещения и Просвещенного абсолютизма в Европе и в России в середине   </w:t>
      </w:r>
      <w:r>
        <w:rPr>
          <w:rFonts w:ascii="Times New Roman" w:hAnsi="Times New Roman"/>
          <w:sz w:val="28"/>
          <w:szCs w:val="28"/>
        </w:rPr>
        <w:t>XVIII</w:t>
      </w:r>
      <w:r w:rsidRPr="00935098">
        <w:rPr>
          <w:rFonts w:ascii="Times New Roman" w:hAnsi="Times New Roman"/>
          <w:sz w:val="28"/>
          <w:szCs w:val="28"/>
          <w:lang w:val="ru-RU"/>
        </w:rPr>
        <w:t xml:space="preserve"> в. Переворот в пользу Екатерины </w:t>
      </w:r>
      <w:r>
        <w:rPr>
          <w:rFonts w:ascii="Times New Roman" w:hAnsi="Times New Roman"/>
          <w:sz w:val="28"/>
          <w:szCs w:val="28"/>
        </w:rPr>
        <w:t>II</w:t>
      </w:r>
      <w:r w:rsidRPr="00935098">
        <w:rPr>
          <w:rFonts w:ascii="Times New Roman" w:hAnsi="Times New Roman"/>
          <w:sz w:val="28"/>
          <w:szCs w:val="28"/>
          <w:lang w:val="ru-RU"/>
        </w:rPr>
        <w:t xml:space="preserve">.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политика Екатерины </w:t>
      </w:r>
      <w:r>
        <w:rPr>
          <w:rFonts w:ascii="Times New Roman" w:hAnsi="Times New Roman"/>
          <w:sz w:val="28"/>
          <w:szCs w:val="28"/>
        </w:rPr>
        <w:t>II</w:t>
      </w:r>
      <w:r w:rsidRPr="00935098">
        <w:rPr>
          <w:rFonts w:ascii="Times New Roman" w:hAnsi="Times New Roman"/>
          <w:sz w:val="28"/>
          <w:szCs w:val="28"/>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w:t>
      </w:r>
      <w:r w:rsidRPr="00935098">
        <w:rPr>
          <w:rFonts w:ascii="Times New Roman" w:hAnsi="Times New Roman"/>
          <w:sz w:val="28"/>
          <w:szCs w:val="28"/>
          <w:lang w:val="ru-RU"/>
        </w:rPr>
        <w:lastRenderedPageBreak/>
        <w:t>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и народы России в </w:t>
      </w:r>
      <w:r>
        <w:rPr>
          <w:rFonts w:ascii="Times New Roman" w:hAnsi="Times New Roman"/>
          <w:sz w:val="28"/>
          <w:szCs w:val="28"/>
        </w:rPr>
        <w:t>XVIII</w:t>
      </w:r>
      <w:r w:rsidRPr="00935098">
        <w:rPr>
          <w:rFonts w:ascii="Times New Roman" w:hAnsi="Times New Roman"/>
          <w:sz w:val="28"/>
          <w:szCs w:val="28"/>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150.6.2.4.2.</w:t>
      </w:r>
      <w:r>
        <w:rPr>
          <w:rFonts w:ascii="Times New Roman" w:hAnsi="Times New Roman"/>
          <w:sz w:val="28"/>
          <w:szCs w:val="28"/>
        </w:rPr>
        <w:t> </w:t>
      </w:r>
      <w:r w:rsidRPr="00935098">
        <w:rPr>
          <w:rFonts w:ascii="Times New Roman" w:hAnsi="Times New Roman"/>
          <w:sz w:val="28"/>
          <w:szCs w:val="28"/>
          <w:lang w:val="ru-RU"/>
        </w:rPr>
        <w:t xml:space="preserve">Экономическое развитие России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150.6.2.4.3.</w:t>
      </w:r>
      <w:r>
        <w:rPr>
          <w:rFonts w:ascii="Times New Roman" w:hAnsi="Times New Roman"/>
          <w:sz w:val="28"/>
          <w:szCs w:val="28"/>
        </w:rPr>
        <w:t> </w:t>
      </w:r>
      <w:r w:rsidRPr="00935098">
        <w:rPr>
          <w:rFonts w:ascii="Times New Roman" w:hAnsi="Times New Roman"/>
          <w:sz w:val="28"/>
          <w:szCs w:val="28"/>
          <w:lang w:val="ru-RU"/>
        </w:rPr>
        <w:t xml:space="preserve">Внешняя политика России второй половины </w:t>
      </w:r>
      <w:r>
        <w:rPr>
          <w:rFonts w:ascii="Times New Roman" w:hAnsi="Times New Roman"/>
          <w:sz w:val="28"/>
          <w:szCs w:val="28"/>
        </w:rPr>
        <w:t>XVIII</w:t>
      </w:r>
      <w:r w:rsidRPr="00935098">
        <w:rPr>
          <w:rFonts w:ascii="Times New Roman" w:hAnsi="Times New Roman"/>
          <w:sz w:val="28"/>
          <w:szCs w:val="28"/>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Pr>
          <w:rFonts w:ascii="Times New Roman" w:hAnsi="Times New Roman"/>
          <w:sz w:val="28"/>
          <w:szCs w:val="28"/>
        </w:rPr>
        <w:t>II</w:t>
      </w:r>
      <w:r w:rsidRPr="00935098">
        <w:rPr>
          <w:rFonts w:ascii="Times New Roman" w:hAnsi="Times New Roman"/>
          <w:sz w:val="28"/>
          <w:szCs w:val="28"/>
          <w:lang w:val="ru-RU"/>
        </w:rPr>
        <w:t xml:space="preserve"> на юг в 1787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150.6.2.4.4.</w:t>
      </w:r>
      <w:r>
        <w:rPr>
          <w:rFonts w:ascii="Times New Roman" w:hAnsi="Times New Roman"/>
          <w:sz w:val="28"/>
          <w:szCs w:val="28"/>
        </w:rPr>
        <w:t> </w:t>
      </w:r>
      <w:r w:rsidRPr="00935098">
        <w:rPr>
          <w:rFonts w:ascii="Times New Roman" w:hAnsi="Times New Roman"/>
          <w:sz w:val="28"/>
          <w:szCs w:val="28"/>
          <w:lang w:val="ru-RU"/>
        </w:rPr>
        <w:t xml:space="preserve">Россия при Павле </w:t>
      </w:r>
      <w:r>
        <w:rPr>
          <w:rFonts w:ascii="Times New Roman" w:hAnsi="Times New Roman"/>
          <w:sz w:val="28"/>
          <w:szCs w:val="28"/>
        </w:rPr>
        <w:t>I</w:t>
      </w:r>
      <w:r w:rsidRPr="00935098">
        <w:rPr>
          <w:rFonts w:ascii="Times New Roman" w:hAnsi="Times New Roman"/>
          <w:sz w:val="28"/>
          <w:szCs w:val="28"/>
          <w:lang w:val="ru-RU"/>
        </w:rPr>
        <w:t xml:space="preserve">. Личность Павла </w:t>
      </w:r>
      <w:r>
        <w:rPr>
          <w:rFonts w:ascii="Times New Roman" w:hAnsi="Times New Roman"/>
          <w:sz w:val="28"/>
          <w:szCs w:val="28"/>
        </w:rPr>
        <w:t>I</w:t>
      </w:r>
      <w:r w:rsidRPr="00935098">
        <w:rPr>
          <w:rFonts w:ascii="Times New Roman" w:hAnsi="Times New Roman"/>
          <w:sz w:val="28"/>
          <w:szCs w:val="28"/>
          <w:lang w:val="ru-RU"/>
        </w:rPr>
        <w:t xml:space="preserve"> и ее влияние на политику страны. Основные принципы внутренней политики. Противоречия внутренней политики Павла </w:t>
      </w:r>
      <w:r>
        <w:rPr>
          <w:rFonts w:ascii="Times New Roman" w:hAnsi="Times New Roman"/>
          <w:sz w:val="28"/>
          <w:szCs w:val="28"/>
        </w:rPr>
        <w:t>I</w:t>
      </w:r>
      <w:r w:rsidRPr="00935098">
        <w:rPr>
          <w:rFonts w:ascii="Times New Roman" w:hAnsi="Times New Roman"/>
          <w:sz w:val="28"/>
          <w:szCs w:val="28"/>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Pr>
          <w:rFonts w:ascii="Times New Roman" w:hAnsi="Times New Roman"/>
          <w:sz w:val="28"/>
          <w:szCs w:val="28"/>
        </w:rPr>
        <w:t>I</w:t>
      </w:r>
      <w:r w:rsidRPr="00935098">
        <w:rPr>
          <w:rFonts w:ascii="Times New Roman" w:hAnsi="Times New Roman"/>
          <w:sz w:val="28"/>
          <w:szCs w:val="28"/>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дворцового переворота 11 марта 1801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150.6.2.5.</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Российской империи во второй половине </w:t>
      </w:r>
      <w:r>
        <w:rPr>
          <w:rFonts w:ascii="Times New Roman" w:hAnsi="Times New Roman"/>
          <w:sz w:val="28"/>
          <w:szCs w:val="28"/>
        </w:rPr>
        <w:t>XVIII</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культура и культура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Развитие новой светской культуры после преобразований Петра </w:t>
      </w:r>
      <w:r>
        <w:rPr>
          <w:rFonts w:ascii="Times New Roman" w:hAnsi="Times New Roman"/>
          <w:sz w:val="28"/>
          <w:szCs w:val="28"/>
        </w:rPr>
        <w:t>I</w:t>
      </w:r>
      <w:r w:rsidRPr="00935098">
        <w:rPr>
          <w:rFonts w:ascii="Times New Roman" w:hAnsi="Times New Roman"/>
          <w:sz w:val="28"/>
          <w:szCs w:val="28"/>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и быт российских сословий. Дворянство: жизнь и быт дворянской </w:t>
      </w:r>
      <w:r w:rsidRPr="00935098">
        <w:rPr>
          <w:rFonts w:ascii="Times New Roman" w:hAnsi="Times New Roman"/>
          <w:sz w:val="28"/>
          <w:szCs w:val="28"/>
          <w:lang w:val="ru-RU"/>
        </w:rPr>
        <w:lastRenderedPageBreak/>
        <w:t>усадьбы. Духовенство. Купечество. Крестьянство.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Российская наука в </w:t>
      </w:r>
      <w:r>
        <w:rPr>
          <w:rFonts w:ascii="Times New Roman" w:hAnsi="Times New Roman"/>
          <w:sz w:val="28"/>
          <w:szCs w:val="28"/>
        </w:rPr>
        <w:t>XVIII</w:t>
      </w:r>
      <w:r w:rsidRPr="00935098">
        <w:rPr>
          <w:rFonts w:ascii="Times New Roma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Образование в России в </w:t>
      </w:r>
      <w:r>
        <w:rPr>
          <w:rFonts w:ascii="Times New Roman" w:hAnsi="Times New Roman"/>
          <w:sz w:val="28"/>
          <w:szCs w:val="28"/>
        </w:rPr>
        <w:t>XVIII</w:t>
      </w:r>
      <w:r w:rsidRPr="00935098">
        <w:rPr>
          <w:rFonts w:ascii="Times New Roman" w:hAnsi="Times New Roman"/>
          <w:sz w:val="28"/>
          <w:szCs w:val="28"/>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Pr>
          <w:rFonts w:ascii="Times New Roman" w:hAnsi="Times New Roman"/>
          <w:sz w:val="28"/>
          <w:szCs w:val="28"/>
        </w:rPr>
        <w:t>XVIII</w:t>
      </w:r>
      <w:r w:rsidRPr="00935098">
        <w:rPr>
          <w:rFonts w:ascii="Times New Roman" w:hAnsi="Times New Roman"/>
          <w:sz w:val="28"/>
          <w:szCs w:val="28"/>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архитектура </w:t>
      </w:r>
      <w:r>
        <w:rPr>
          <w:rFonts w:ascii="Times New Roman" w:hAnsi="Times New Roman"/>
          <w:sz w:val="28"/>
          <w:szCs w:val="28"/>
        </w:rPr>
        <w:t>XVIII</w:t>
      </w:r>
      <w:r w:rsidRPr="00935098">
        <w:rPr>
          <w:rFonts w:ascii="Times New Roma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Изобразительное искусство в России в середине – конце </w:t>
      </w:r>
      <w:r>
        <w:rPr>
          <w:rFonts w:ascii="Times New Roman" w:hAnsi="Times New Roman"/>
          <w:sz w:val="28"/>
          <w:szCs w:val="28"/>
        </w:rPr>
        <w:t>XVIII</w:t>
      </w:r>
      <w:r w:rsidRPr="00935098">
        <w:rPr>
          <w:rFonts w:ascii="Times New Roman" w:hAnsi="Times New Roman"/>
          <w:sz w:val="28"/>
          <w:szCs w:val="28"/>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w:t>
      </w:r>
      <w:r w:rsidRPr="00935098">
        <w:rPr>
          <w:rFonts w:ascii="Times New Roman" w:hAnsi="Times New Roman"/>
          <w:sz w:val="28"/>
          <w:szCs w:val="28"/>
          <w:lang w:val="ru-RU"/>
        </w:rPr>
        <w:lastRenderedPageBreak/>
        <w:t xml:space="preserve">середине </w:t>
      </w:r>
      <w:r>
        <w:rPr>
          <w:rFonts w:ascii="Times New Roman" w:hAnsi="Times New Roman"/>
          <w:sz w:val="28"/>
          <w:szCs w:val="28"/>
        </w:rPr>
        <w:t>XVIII</w:t>
      </w:r>
      <w:r w:rsidRPr="00935098">
        <w:rPr>
          <w:rFonts w:ascii="Times New Roman" w:hAnsi="Times New Roman"/>
          <w:sz w:val="28"/>
          <w:szCs w:val="28"/>
          <w:lang w:val="ru-RU"/>
        </w:rPr>
        <w:t xml:space="preserve"> в. Новые веяния в изобразительном искусстве в конце столетия.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150.6.2.6.</w:t>
      </w:r>
      <w:r>
        <w:rPr>
          <w:rFonts w:ascii="Times New Roman" w:hAnsi="Times New Roman"/>
          <w:sz w:val="28"/>
          <w:szCs w:val="28"/>
        </w:rPr>
        <w:t> </w:t>
      </w:r>
      <w:r w:rsidRPr="00935098">
        <w:rPr>
          <w:rFonts w:ascii="Times New Roman" w:hAnsi="Times New Roman"/>
          <w:sz w:val="28"/>
          <w:szCs w:val="28"/>
          <w:lang w:val="ru-RU"/>
        </w:rPr>
        <w:t>Александровская эпоха (1801 – 1825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мировом историческом пространстве в начале </w:t>
      </w:r>
      <w:r>
        <w:rPr>
          <w:rFonts w:ascii="Times New Roman" w:hAnsi="Times New Roman"/>
          <w:sz w:val="28"/>
          <w:szCs w:val="28"/>
        </w:rPr>
        <w:t>XIX</w:t>
      </w:r>
      <w:r w:rsidRPr="00935098">
        <w:rPr>
          <w:rFonts w:ascii="Times New Roman" w:hAnsi="Times New Roman"/>
          <w:sz w:val="28"/>
          <w:szCs w:val="28"/>
          <w:lang w:val="ru-RU"/>
        </w:rPr>
        <w:t xml:space="preserve"> в. – экономическое, социальное развитие, положение великой державы. Личность Александра </w:t>
      </w:r>
      <w:r>
        <w:rPr>
          <w:rFonts w:ascii="Times New Roman" w:hAnsi="Times New Roman"/>
          <w:sz w:val="28"/>
          <w:szCs w:val="28"/>
        </w:rPr>
        <w:t>I</w:t>
      </w:r>
      <w:r w:rsidRPr="00935098">
        <w:rPr>
          <w:rFonts w:ascii="Times New Roman" w:hAnsi="Times New Roman"/>
          <w:sz w:val="28"/>
          <w:szCs w:val="28"/>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Консервативные тенденции во внутренней политике Александра </w:t>
      </w:r>
      <w:r>
        <w:rPr>
          <w:rFonts w:ascii="Times New Roman" w:hAnsi="Times New Roman"/>
          <w:sz w:val="28"/>
          <w:szCs w:val="28"/>
        </w:rPr>
        <w:t>I</w:t>
      </w:r>
      <w:r w:rsidRPr="00935098">
        <w:rPr>
          <w:rFonts w:ascii="Times New Roman" w:hAnsi="Times New Roman"/>
          <w:sz w:val="28"/>
          <w:szCs w:val="28"/>
          <w:lang w:val="ru-RU"/>
        </w:rPr>
        <w:t xml:space="preserve">.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w:t>
      </w:r>
      <w:r w:rsidRPr="00935098">
        <w:rPr>
          <w:rFonts w:ascii="Times New Roman" w:hAnsi="Times New Roman"/>
          <w:sz w:val="28"/>
          <w:szCs w:val="28"/>
          <w:lang w:val="ru-RU"/>
        </w:rPr>
        <w:lastRenderedPageBreak/>
        <w:t>(«Конституция» Н. Муравьева, «Русская Правда» П. Пестеля). Восстание декабристов 14 декабря 1825 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w:t>
      </w:r>
      <w:r>
        <w:rPr>
          <w:rFonts w:ascii="Times New Roman" w:hAnsi="Times New Roman"/>
          <w:sz w:val="28"/>
          <w:szCs w:val="28"/>
        </w:rPr>
        <w:t> </w:t>
      </w:r>
      <w:r w:rsidRPr="00935098">
        <w:rPr>
          <w:rFonts w:ascii="Times New Roman" w:hAnsi="Times New Roman"/>
          <w:sz w:val="28"/>
          <w:szCs w:val="28"/>
          <w:lang w:val="ru-RU"/>
        </w:rPr>
        <w:t xml:space="preserve">Всеобщая история. История Нового времени. </w:t>
      </w:r>
      <w:r>
        <w:rPr>
          <w:rFonts w:ascii="Times New Roman" w:hAnsi="Times New Roman"/>
          <w:sz w:val="28"/>
          <w:szCs w:val="28"/>
        </w:rPr>
        <w:t>XIX</w:t>
      </w:r>
      <w:r w:rsidRPr="00935098">
        <w:rPr>
          <w:rFonts w:ascii="Times New Roman" w:hAnsi="Times New Roman"/>
          <w:sz w:val="28"/>
          <w:szCs w:val="28"/>
          <w:lang w:val="ru-RU"/>
        </w:rPr>
        <w:t xml:space="preserve"> ‒ начало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w:t>
      </w:r>
      <w:r>
        <w:rPr>
          <w:rFonts w:ascii="Times New Roman" w:hAnsi="Times New Roman"/>
          <w:sz w:val="28"/>
          <w:szCs w:val="28"/>
        </w:rPr>
        <w:t> </w:t>
      </w:r>
      <w:r w:rsidRPr="00935098">
        <w:rPr>
          <w:rFonts w:ascii="Times New Roman" w:hAnsi="Times New Roman"/>
          <w:sz w:val="28"/>
          <w:szCs w:val="28"/>
          <w:lang w:val="ru-RU"/>
        </w:rPr>
        <w:t>Введение.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150.7.1.2.</w:t>
      </w:r>
      <w:r>
        <w:rPr>
          <w:rFonts w:ascii="Times New Roman" w:hAnsi="Times New Roman"/>
          <w:sz w:val="28"/>
          <w:szCs w:val="28"/>
        </w:rPr>
        <w:t> </w:t>
      </w:r>
      <w:r w:rsidRPr="00935098">
        <w:rPr>
          <w:rFonts w:ascii="Times New Roman" w:hAnsi="Times New Roman"/>
          <w:sz w:val="28"/>
          <w:szCs w:val="28"/>
          <w:lang w:val="ru-RU"/>
        </w:rPr>
        <w:t xml:space="preserve">Развитие индустриального общества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экономика, социальные отношения, политические процессы.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Промышленный переворот.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индустриального общества в </w:t>
      </w:r>
      <w:r>
        <w:rPr>
          <w:rFonts w:ascii="Times New Roman" w:hAnsi="Times New Roman"/>
          <w:sz w:val="28"/>
          <w:szCs w:val="28"/>
        </w:rPr>
        <w:t>XIX</w:t>
      </w:r>
      <w:r w:rsidRPr="00935098">
        <w:rPr>
          <w:rFonts w:ascii="Times New Roman" w:hAnsi="Times New Roman"/>
          <w:sz w:val="28"/>
          <w:szCs w:val="28"/>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социалистических идей; социалисты-утописты. Выступления рабочих.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Оформление консервативных, либеральных, радикальных политических партий и течений.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Социальные и национальные движения в странах Европы.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150.7.1.3.</w:t>
      </w:r>
      <w:r>
        <w:rPr>
          <w:rFonts w:ascii="Times New Roman" w:hAnsi="Times New Roman"/>
          <w:sz w:val="28"/>
          <w:szCs w:val="28"/>
        </w:rPr>
        <w:t> </w:t>
      </w:r>
      <w:r w:rsidRPr="00935098">
        <w:rPr>
          <w:rFonts w:ascii="Times New Roman" w:hAnsi="Times New Roman"/>
          <w:sz w:val="28"/>
          <w:szCs w:val="28"/>
          <w:lang w:val="ru-RU"/>
        </w:rPr>
        <w:t xml:space="preserve">Европейская наука и культура в начале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150.7.1.4.</w:t>
      </w:r>
      <w:r>
        <w:rPr>
          <w:rFonts w:ascii="Times New Roman" w:hAnsi="Times New Roman"/>
          <w:sz w:val="28"/>
          <w:szCs w:val="28"/>
        </w:rPr>
        <w:t> </w:t>
      </w:r>
      <w:r w:rsidRPr="00935098">
        <w:rPr>
          <w:rFonts w:ascii="Times New Roman" w:hAnsi="Times New Roman"/>
          <w:sz w:val="28"/>
          <w:szCs w:val="28"/>
          <w:lang w:val="ru-RU"/>
        </w:rPr>
        <w:t xml:space="preserve">Политическое развитие европейских стран в 1815-1840-е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w:t>
      </w:r>
      <w:r>
        <w:rPr>
          <w:rFonts w:ascii="Times New Roman" w:hAnsi="Times New Roman"/>
          <w:sz w:val="28"/>
          <w:szCs w:val="28"/>
        </w:rPr>
        <w:t> </w:t>
      </w:r>
      <w:r w:rsidRPr="00935098">
        <w:rPr>
          <w:rFonts w:ascii="Times New Roman" w:hAnsi="Times New Roman"/>
          <w:sz w:val="28"/>
          <w:szCs w:val="28"/>
          <w:lang w:val="ru-RU"/>
        </w:rPr>
        <w:t>Страны Европы и Северной Америки в середине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150.7.1.5.1.</w:t>
      </w:r>
      <w:r>
        <w:rPr>
          <w:rFonts w:ascii="Times New Roman" w:hAnsi="Times New Roman"/>
          <w:sz w:val="28"/>
          <w:szCs w:val="28"/>
        </w:rPr>
        <w:t> </w:t>
      </w:r>
      <w:r w:rsidRPr="00935098">
        <w:rPr>
          <w:rFonts w:ascii="Times New Roman" w:hAnsi="Times New Roman"/>
          <w:sz w:val="28"/>
          <w:szCs w:val="28"/>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150.7.1.5.2.</w:t>
      </w:r>
      <w:r>
        <w:rPr>
          <w:rFonts w:ascii="Times New Roman" w:hAnsi="Times New Roman"/>
          <w:sz w:val="28"/>
          <w:szCs w:val="28"/>
        </w:rPr>
        <w:t> </w:t>
      </w:r>
      <w:r w:rsidRPr="00935098">
        <w:rPr>
          <w:rFonts w:ascii="Times New Roman" w:hAnsi="Times New Roman"/>
          <w:sz w:val="28"/>
          <w:szCs w:val="28"/>
          <w:lang w:val="ru-RU"/>
        </w:rPr>
        <w:t xml:space="preserve">Франция. Империя Наполеона </w:t>
      </w:r>
      <w:r>
        <w:rPr>
          <w:rFonts w:ascii="Times New Roman" w:hAnsi="Times New Roman"/>
          <w:sz w:val="28"/>
          <w:szCs w:val="28"/>
        </w:rPr>
        <w:t>III</w:t>
      </w:r>
      <w:r w:rsidRPr="00935098">
        <w:rPr>
          <w:rFonts w:ascii="Times New Roma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150.7.1.5.3.</w:t>
      </w:r>
      <w:r>
        <w:rPr>
          <w:rFonts w:ascii="Times New Roman" w:hAnsi="Times New Roman"/>
          <w:sz w:val="28"/>
          <w:szCs w:val="28"/>
        </w:rPr>
        <w:t> </w:t>
      </w:r>
      <w:r w:rsidRPr="00935098">
        <w:rPr>
          <w:rFonts w:ascii="Times New Roman" w:hAnsi="Times New Roman"/>
          <w:sz w:val="28"/>
          <w:szCs w:val="28"/>
          <w:lang w:val="ru-RU"/>
        </w:rPr>
        <w:t xml:space="preserve">Италия. Подъем борьбы за независимость итальянских земель. </w:t>
      </w:r>
      <w:r w:rsidRPr="00935098">
        <w:rPr>
          <w:rFonts w:ascii="Times New Roman" w:hAnsi="Times New Roman"/>
          <w:sz w:val="28"/>
          <w:szCs w:val="28"/>
          <w:lang w:val="ru-RU"/>
        </w:rPr>
        <w:lastRenderedPageBreak/>
        <w:t>К.</w:t>
      </w:r>
      <w:r>
        <w:rPr>
          <w:rFonts w:ascii="Times New Roman" w:hAnsi="Times New Roman"/>
          <w:sz w:val="28"/>
          <w:szCs w:val="28"/>
        </w:rPr>
        <w:t> </w:t>
      </w:r>
      <w:r w:rsidRPr="00935098">
        <w:rPr>
          <w:rFonts w:ascii="Times New Roman" w:hAnsi="Times New Roman"/>
          <w:sz w:val="28"/>
          <w:szCs w:val="28"/>
          <w:lang w:val="ru-RU"/>
        </w:rPr>
        <w:t>Кавур, Д.</w:t>
      </w:r>
      <w:r>
        <w:rPr>
          <w:rFonts w:ascii="Times New Roman" w:hAnsi="Times New Roman"/>
          <w:sz w:val="28"/>
          <w:szCs w:val="28"/>
        </w:rPr>
        <w:t> </w:t>
      </w:r>
      <w:r w:rsidRPr="00935098">
        <w:rPr>
          <w:rFonts w:ascii="Times New Roman" w:hAnsi="Times New Roman"/>
          <w:sz w:val="28"/>
          <w:szCs w:val="28"/>
          <w:lang w:val="ru-RU"/>
        </w:rPr>
        <w:t xml:space="preserve">Гарибальди. Образование единого государства. Король Виктор Эммануил </w:t>
      </w:r>
      <w:r>
        <w:rPr>
          <w:rFonts w:ascii="Times New Roman" w:hAnsi="Times New Roman"/>
          <w:sz w:val="28"/>
          <w:szCs w:val="28"/>
        </w:rPr>
        <w:t>II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150.7.1.5.4.</w:t>
      </w:r>
      <w:r>
        <w:rPr>
          <w:rFonts w:ascii="Times New Roman" w:hAnsi="Times New Roman"/>
          <w:sz w:val="28"/>
          <w:szCs w:val="28"/>
        </w:rPr>
        <w:t> </w:t>
      </w:r>
      <w:r w:rsidRPr="00935098">
        <w:rPr>
          <w:rFonts w:ascii="Times New Roman" w:hAnsi="Times New Roman"/>
          <w:sz w:val="28"/>
          <w:szCs w:val="28"/>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150.7.1.5.5. Страны Центральной и Юго-Восточной Европы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150.7.1.5.6.</w:t>
      </w:r>
      <w:r>
        <w:rPr>
          <w:rFonts w:ascii="Times New Roman" w:hAnsi="Times New Roman"/>
          <w:sz w:val="28"/>
          <w:szCs w:val="28"/>
        </w:rPr>
        <w:t> </w:t>
      </w:r>
      <w:r w:rsidRPr="00935098">
        <w:rPr>
          <w:rFonts w:ascii="Times New Roman" w:hAnsi="Times New Roman"/>
          <w:sz w:val="28"/>
          <w:szCs w:val="28"/>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Pr>
          <w:rFonts w:ascii="Times New Roman" w:hAnsi="Times New Roman"/>
          <w:sz w:val="28"/>
          <w:szCs w:val="28"/>
        </w:rPr>
        <w:t>XIX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150.7.1.5.7.</w:t>
      </w:r>
      <w:r>
        <w:rPr>
          <w:rFonts w:ascii="Times New Roman" w:hAnsi="Times New Roman"/>
          <w:sz w:val="28"/>
          <w:szCs w:val="28"/>
        </w:rPr>
        <w:t> </w:t>
      </w:r>
      <w:r w:rsidRPr="00935098">
        <w:rPr>
          <w:rFonts w:ascii="Times New Roman" w:hAnsi="Times New Roman"/>
          <w:sz w:val="28"/>
          <w:szCs w:val="28"/>
          <w:lang w:val="ru-RU"/>
        </w:rPr>
        <w:t xml:space="preserve">Экономическое и социально-политическое развитие стран Европы и США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150.7.1.6.</w:t>
      </w:r>
      <w:r>
        <w:rPr>
          <w:rFonts w:ascii="Times New Roman" w:hAnsi="Times New Roman"/>
          <w:sz w:val="28"/>
          <w:szCs w:val="28"/>
        </w:rPr>
        <w:t> </w:t>
      </w:r>
      <w:r w:rsidRPr="00935098">
        <w:rPr>
          <w:rFonts w:ascii="Times New Roman" w:hAnsi="Times New Roman"/>
          <w:sz w:val="28"/>
          <w:szCs w:val="28"/>
          <w:lang w:val="ru-RU"/>
        </w:rPr>
        <w:t xml:space="preserve">Страны Латинской Америки в первой трети   </w:t>
      </w:r>
      <w:r>
        <w:rPr>
          <w:rFonts w:ascii="Times New Roman" w:hAnsi="Times New Roman"/>
          <w:sz w:val="28"/>
          <w:szCs w:val="28"/>
        </w:rPr>
        <w:t>XIX</w:t>
      </w:r>
      <w:r w:rsidRPr="00935098">
        <w:rPr>
          <w:rFonts w:ascii="Times New Roman" w:hAnsi="Times New Roman"/>
          <w:sz w:val="28"/>
          <w:szCs w:val="28"/>
          <w:lang w:val="ru-RU"/>
        </w:rPr>
        <w:t xml:space="preserve"> в.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w:t>
      </w:r>
      <w:r>
        <w:rPr>
          <w:rFonts w:ascii="Times New Roman" w:hAnsi="Times New Roman"/>
          <w:sz w:val="28"/>
          <w:szCs w:val="28"/>
        </w:rPr>
        <w:t> </w:t>
      </w:r>
      <w:r w:rsidRPr="00935098">
        <w:rPr>
          <w:rFonts w:ascii="Times New Roman" w:hAnsi="Times New Roman"/>
          <w:sz w:val="28"/>
          <w:szCs w:val="28"/>
          <w:lang w:val="ru-RU"/>
        </w:rPr>
        <w:t>Страны Азии во второй четверти Х</w:t>
      </w:r>
      <w:r>
        <w:rPr>
          <w:rFonts w:ascii="Times New Roman" w:hAnsi="Times New Roman"/>
          <w:sz w:val="28"/>
          <w:szCs w:val="28"/>
        </w:rPr>
        <w:t>I</w:t>
      </w:r>
      <w:r w:rsidRPr="00935098">
        <w:rPr>
          <w:rFonts w:ascii="Times New Roman" w:hAnsi="Times New Roman"/>
          <w:sz w:val="28"/>
          <w:szCs w:val="28"/>
          <w:lang w:val="ru-RU"/>
        </w:rPr>
        <w:t xml:space="preserve">Х ‒ начале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150.7.1.7.1.</w:t>
      </w:r>
      <w:r>
        <w:rPr>
          <w:rFonts w:ascii="Times New Roman" w:hAnsi="Times New Roman"/>
          <w:sz w:val="28"/>
          <w:szCs w:val="28"/>
        </w:rPr>
        <w:t> </w:t>
      </w:r>
      <w:r w:rsidRPr="00935098">
        <w:rPr>
          <w:rFonts w:ascii="Times New Roman" w:hAnsi="Times New Roman"/>
          <w:sz w:val="28"/>
          <w:szCs w:val="28"/>
          <w:lang w:val="ru-RU"/>
        </w:rPr>
        <w:t>Османская империя. Политика Танзимата. Принятие конституции. Младотурецкая революция 1908-1909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150.7.1.7.2.</w:t>
      </w:r>
      <w:r>
        <w:rPr>
          <w:rFonts w:ascii="Times New Roman" w:hAnsi="Times New Roman"/>
          <w:sz w:val="28"/>
          <w:szCs w:val="28"/>
        </w:rPr>
        <w:t> </w:t>
      </w:r>
      <w:r w:rsidRPr="00935098">
        <w:rPr>
          <w:rFonts w:ascii="Times New Roman" w:hAnsi="Times New Roman"/>
          <w:sz w:val="28"/>
          <w:szCs w:val="28"/>
          <w:lang w:val="ru-RU"/>
        </w:rPr>
        <w:t>Иран во второй половине Х</w:t>
      </w:r>
      <w:r>
        <w:rPr>
          <w:rFonts w:ascii="Times New Roman" w:hAnsi="Times New Roman"/>
          <w:sz w:val="28"/>
          <w:szCs w:val="28"/>
        </w:rPr>
        <w:t>I</w:t>
      </w:r>
      <w:r w:rsidRPr="00935098">
        <w:rPr>
          <w:rFonts w:ascii="Times New Roman" w:hAnsi="Times New Roman"/>
          <w:sz w:val="28"/>
          <w:szCs w:val="28"/>
          <w:lang w:val="ru-RU"/>
        </w:rPr>
        <w:t>Х ‒ начале ХХ в. Революция   1905-1911 гг. в Иране.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150.7.1.7.3.</w:t>
      </w:r>
      <w:r>
        <w:rPr>
          <w:rFonts w:ascii="Times New Roman" w:hAnsi="Times New Roman"/>
          <w:sz w:val="28"/>
          <w:szCs w:val="28"/>
        </w:rPr>
        <w:t> </w:t>
      </w:r>
      <w:r w:rsidRPr="00935098">
        <w:rPr>
          <w:rFonts w:ascii="Times New Roman" w:hAnsi="Times New Roman"/>
          <w:sz w:val="28"/>
          <w:szCs w:val="28"/>
          <w:lang w:val="ru-RU"/>
        </w:rPr>
        <w:t xml:space="preserve">Индия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Создание Индийского национального конгресса. Б. Тилак,   М.К. Ганди.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150.7.1.7.4.</w:t>
      </w:r>
      <w:r>
        <w:rPr>
          <w:rFonts w:ascii="Times New Roman" w:hAnsi="Times New Roman"/>
          <w:sz w:val="28"/>
          <w:szCs w:val="28"/>
        </w:rPr>
        <w:t> </w:t>
      </w:r>
      <w:r w:rsidRPr="00935098">
        <w:rPr>
          <w:rFonts w:ascii="Times New Roman" w:hAnsi="Times New Roman"/>
          <w:sz w:val="28"/>
          <w:szCs w:val="28"/>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150.7.1.7.5.</w:t>
      </w:r>
      <w:r>
        <w:rPr>
          <w:rFonts w:ascii="Times New Roman" w:hAnsi="Times New Roman"/>
          <w:sz w:val="28"/>
          <w:szCs w:val="28"/>
        </w:rPr>
        <w:t> </w:t>
      </w:r>
      <w:r w:rsidRPr="00935098">
        <w:rPr>
          <w:rFonts w:ascii="Times New Roman" w:hAnsi="Times New Roman"/>
          <w:sz w:val="28"/>
          <w:szCs w:val="28"/>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150.7.1.8.</w:t>
      </w:r>
      <w:r>
        <w:rPr>
          <w:rFonts w:ascii="Times New Roman" w:hAnsi="Times New Roman"/>
          <w:sz w:val="28"/>
          <w:szCs w:val="28"/>
        </w:rPr>
        <w:t> </w:t>
      </w:r>
      <w:r w:rsidRPr="00935098">
        <w:rPr>
          <w:rFonts w:ascii="Times New Roman" w:hAnsi="Times New Roman"/>
          <w:sz w:val="28"/>
          <w:szCs w:val="28"/>
          <w:lang w:val="ru-RU"/>
        </w:rPr>
        <w:t xml:space="preserve">Страны и народы Африки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150.7.1.9.</w:t>
      </w:r>
      <w:r>
        <w:rPr>
          <w:rFonts w:ascii="Times New Roman" w:hAnsi="Times New Roman"/>
          <w:sz w:val="28"/>
          <w:szCs w:val="28"/>
        </w:rPr>
        <w:t> </w:t>
      </w:r>
      <w:r w:rsidRPr="00935098">
        <w:rPr>
          <w:rFonts w:ascii="Times New Roman" w:hAnsi="Times New Roman"/>
          <w:sz w:val="28"/>
          <w:szCs w:val="28"/>
          <w:lang w:val="ru-RU"/>
        </w:rPr>
        <w:t xml:space="preserve">Развитие культуры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Научные открытия и технические изобретения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Революция в физике. Достижения естествознания и медицины. Развитие философии, психологии и социологии.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150.7.1.10.</w:t>
      </w:r>
      <w:r>
        <w:rPr>
          <w:rFonts w:ascii="Times New Roman" w:hAnsi="Times New Roman"/>
          <w:sz w:val="28"/>
          <w:szCs w:val="28"/>
        </w:rPr>
        <w:t> </w:t>
      </w:r>
      <w:r w:rsidRPr="00935098">
        <w:rPr>
          <w:rFonts w:ascii="Times New Roman" w:hAnsi="Times New Roman"/>
          <w:sz w:val="28"/>
          <w:szCs w:val="28"/>
          <w:lang w:val="ru-RU"/>
        </w:rPr>
        <w:t xml:space="preserve">Международные отношения в середине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w:t>
      </w:r>
      <w:r w:rsidRPr="00935098">
        <w:rPr>
          <w:rFonts w:ascii="Times New Roman" w:hAnsi="Times New Roman"/>
          <w:sz w:val="28"/>
          <w:szCs w:val="28"/>
          <w:lang w:val="ru-RU"/>
        </w:rPr>
        <w:lastRenderedPageBreak/>
        <w:t xml:space="preserve">захваты и колониальные империи.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Pr>
          <w:rFonts w:ascii="Times New Roman" w:hAnsi="Times New Roman"/>
          <w:sz w:val="28"/>
          <w:szCs w:val="28"/>
        </w:rPr>
        <w:t>XIX</w:t>
      </w:r>
      <w:r w:rsidRPr="00935098">
        <w:rPr>
          <w:rFonts w:ascii="Times New Roma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150.7.1.11.</w:t>
      </w:r>
      <w:r>
        <w:rPr>
          <w:rFonts w:ascii="Times New Roman" w:hAnsi="Times New Roman"/>
          <w:sz w:val="28"/>
          <w:szCs w:val="28"/>
        </w:rPr>
        <w:t> </w:t>
      </w:r>
      <w:r w:rsidRPr="00935098">
        <w:rPr>
          <w:rFonts w:ascii="Times New Roman" w:hAnsi="Times New Roman"/>
          <w:sz w:val="28"/>
          <w:szCs w:val="28"/>
          <w:lang w:val="ru-RU"/>
        </w:rPr>
        <w:t xml:space="preserve">Обобщение. Историческое и культурное наследие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w:t>
      </w:r>
      <w:r>
        <w:rPr>
          <w:rFonts w:ascii="Times New Roman" w:hAnsi="Times New Roman"/>
          <w:sz w:val="28"/>
          <w:szCs w:val="28"/>
        </w:rPr>
        <w:t> </w:t>
      </w:r>
      <w:r w:rsidRPr="00935098">
        <w:rPr>
          <w:rFonts w:ascii="Times New Roman" w:hAnsi="Times New Roman"/>
          <w:sz w:val="28"/>
          <w:szCs w:val="28"/>
          <w:lang w:val="ru-RU"/>
        </w:rPr>
        <w:t xml:space="preserve">История России. Российская империя во второй четверти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w:t>
      </w:r>
      <w:r>
        <w:rPr>
          <w:rFonts w:ascii="Times New Roman" w:hAnsi="Times New Roman"/>
          <w:sz w:val="28"/>
          <w:szCs w:val="28"/>
        </w:rPr>
        <w:t> </w:t>
      </w:r>
      <w:r w:rsidRPr="00935098">
        <w:rPr>
          <w:rFonts w:ascii="Times New Roman" w:hAnsi="Times New Roman"/>
          <w:sz w:val="28"/>
          <w:szCs w:val="28"/>
          <w:lang w:val="ru-RU"/>
        </w:rPr>
        <w:t xml:space="preserve">Введение.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150.7.2.2.</w:t>
      </w:r>
      <w:r>
        <w:rPr>
          <w:rFonts w:ascii="Times New Roman" w:hAnsi="Times New Roman"/>
          <w:sz w:val="28"/>
          <w:szCs w:val="28"/>
        </w:rPr>
        <w:t> </w:t>
      </w:r>
      <w:r w:rsidRPr="00935098">
        <w:rPr>
          <w:rFonts w:ascii="Times New Roman" w:hAnsi="Times New Roman"/>
          <w:sz w:val="28"/>
          <w:szCs w:val="28"/>
          <w:lang w:val="ru-RU"/>
        </w:rPr>
        <w:t xml:space="preserve">Внутренняя политика Николая </w:t>
      </w:r>
      <w:r>
        <w:rPr>
          <w:rFonts w:ascii="Times New Roman" w:hAnsi="Times New Roman"/>
          <w:sz w:val="28"/>
          <w:szCs w:val="28"/>
        </w:rPr>
        <w:t>I</w:t>
      </w:r>
      <w:r w:rsidRPr="00935098">
        <w:rPr>
          <w:rFonts w:ascii="Times New Roman" w:hAnsi="Times New Roman"/>
          <w:sz w:val="28"/>
          <w:szCs w:val="28"/>
          <w:lang w:val="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Реформаторские и консервативные тенденции в политике Николая </w:t>
      </w:r>
      <w:r>
        <w:rPr>
          <w:rFonts w:ascii="Times New Roman" w:hAnsi="Times New Roman"/>
          <w:sz w:val="28"/>
          <w:szCs w:val="28"/>
        </w:rPr>
        <w:t>I</w:t>
      </w:r>
      <w:r w:rsidRPr="00935098">
        <w:rPr>
          <w:rFonts w:ascii="Times New Roma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Начало промышленного переворота и его особенности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150.7.2.3.</w:t>
      </w:r>
      <w:r>
        <w:rPr>
          <w:rFonts w:ascii="Times New Roman" w:hAnsi="Times New Roman"/>
          <w:sz w:val="28"/>
          <w:szCs w:val="28"/>
        </w:rPr>
        <w:t> </w:t>
      </w:r>
      <w:r w:rsidRPr="00935098">
        <w:rPr>
          <w:rFonts w:ascii="Times New Roman" w:hAnsi="Times New Roman"/>
          <w:sz w:val="28"/>
          <w:szCs w:val="28"/>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Общественная жизнь в 1830-1850-е гг. Роль литературы, печати, университетов в формировании независимого общественного мнения. </w:t>
      </w:r>
      <w:r w:rsidRPr="00935098">
        <w:rPr>
          <w:rFonts w:ascii="Times New Roman" w:hAnsi="Times New Roman"/>
          <w:sz w:val="28"/>
          <w:szCs w:val="28"/>
          <w:lang w:val="ru-RU"/>
        </w:rPr>
        <w:lastRenderedPageBreak/>
        <w:t>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150.7.2.4.</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150.7.2.5.</w:t>
      </w:r>
      <w:r>
        <w:rPr>
          <w:rFonts w:ascii="Times New Roman" w:hAnsi="Times New Roman"/>
          <w:sz w:val="28"/>
          <w:szCs w:val="28"/>
        </w:rPr>
        <w:t> </w:t>
      </w:r>
      <w:r w:rsidRPr="00935098">
        <w:rPr>
          <w:rFonts w:ascii="Times New Roman" w:hAnsi="Times New Roman"/>
          <w:sz w:val="28"/>
          <w:szCs w:val="28"/>
          <w:lang w:val="ru-RU"/>
        </w:rPr>
        <w:t xml:space="preserve">Народы России в первой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150.7.2.6.</w:t>
      </w:r>
      <w:r>
        <w:rPr>
          <w:rFonts w:ascii="Times New Roman" w:hAnsi="Times New Roman"/>
          <w:sz w:val="28"/>
          <w:szCs w:val="28"/>
        </w:rPr>
        <w:t> </w:t>
      </w:r>
      <w:r w:rsidRPr="00935098">
        <w:rPr>
          <w:rFonts w:ascii="Times New Roman" w:hAnsi="Times New Roman"/>
          <w:sz w:val="28"/>
          <w:szCs w:val="28"/>
          <w:lang w:val="ru-RU"/>
        </w:rPr>
        <w:t xml:space="preserve">Социальная и правовая модернизация страны при Александре </w:t>
      </w:r>
      <w:r>
        <w:rPr>
          <w:rFonts w:ascii="Times New Roman" w:hAnsi="Times New Roman"/>
          <w:sz w:val="28"/>
          <w:szCs w:val="28"/>
        </w:rPr>
        <w:t>II</w:t>
      </w:r>
      <w:r w:rsidRPr="00935098">
        <w:rPr>
          <w:rFonts w:ascii="Times New Roman" w:hAnsi="Times New Roman"/>
          <w:sz w:val="28"/>
          <w:szCs w:val="28"/>
          <w:lang w:val="ru-RU"/>
        </w:rPr>
        <w:t>.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150.7.2.7.</w:t>
      </w:r>
      <w:r>
        <w:rPr>
          <w:rFonts w:ascii="Times New Roman" w:hAnsi="Times New Roman"/>
          <w:sz w:val="28"/>
          <w:szCs w:val="28"/>
        </w:rPr>
        <w:t> </w:t>
      </w:r>
      <w:r w:rsidRPr="00935098">
        <w:rPr>
          <w:rFonts w:ascii="Times New Roman" w:hAnsi="Times New Roman"/>
          <w:sz w:val="28"/>
          <w:szCs w:val="28"/>
          <w:lang w:val="ru-RU"/>
        </w:rPr>
        <w:t xml:space="preserve">Россия в 1880-1890-х гг.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«Народное самодержавие» Александра </w:t>
      </w:r>
      <w:r>
        <w:rPr>
          <w:rFonts w:ascii="Times New Roman" w:hAnsi="Times New Roman"/>
          <w:sz w:val="28"/>
          <w:szCs w:val="28"/>
        </w:rPr>
        <w:t>III</w:t>
      </w:r>
      <w:r w:rsidRPr="00935098">
        <w:rPr>
          <w:rFonts w:ascii="Times New Roman" w:hAnsi="Times New Roman"/>
          <w:sz w:val="28"/>
          <w:szCs w:val="28"/>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Сельское хозяйство и промышленность. Особенности аграрной политики   при Александре </w:t>
      </w:r>
      <w:r>
        <w:rPr>
          <w:rFonts w:ascii="Times New Roman" w:hAnsi="Times New Roman"/>
          <w:sz w:val="28"/>
          <w:szCs w:val="28"/>
        </w:rPr>
        <w:t>III</w:t>
      </w:r>
      <w:r w:rsidRPr="00935098">
        <w:rPr>
          <w:rFonts w:ascii="Times New Roman" w:hAnsi="Times New Roman"/>
          <w:sz w:val="28"/>
          <w:szCs w:val="28"/>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150.7.2.8.</w:t>
      </w:r>
      <w:r>
        <w:rPr>
          <w:rFonts w:ascii="Times New Roman" w:hAnsi="Times New Roman"/>
          <w:sz w:val="28"/>
          <w:szCs w:val="28"/>
        </w:rPr>
        <w:t> </w:t>
      </w:r>
      <w:r w:rsidRPr="00935098">
        <w:rPr>
          <w:rFonts w:ascii="Times New Roman" w:hAnsi="Times New Roman"/>
          <w:sz w:val="28"/>
          <w:szCs w:val="28"/>
          <w:lang w:val="ru-RU"/>
        </w:rPr>
        <w:t xml:space="preserve">Культурное пространство империи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Культура и быт народов России во второй половине </w:t>
      </w:r>
      <w:r>
        <w:rPr>
          <w:rFonts w:ascii="Times New Roman" w:hAnsi="Times New Roman"/>
          <w:sz w:val="28"/>
          <w:szCs w:val="28"/>
        </w:rPr>
        <w:t>XIX</w:t>
      </w:r>
      <w:r w:rsidRPr="00935098">
        <w:rPr>
          <w:rFonts w:ascii="Times New Roma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150.7.2.9.</w:t>
      </w:r>
      <w:r>
        <w:rPr>
          <w:rFonts w:ascii="Times New Roman" w:hAnsi="Times New Roman"/>
          <w:sz w:val="28"/>
          <w:szCs w:val="28"/>
        </w:rPr>
        <w:t> </w:t>
      </w:r>
      <w:r w:rsidRPr="00935098">
        <w:rPr>
          <w:rFonts w:ascii="Times New Roman" w:hAnsi="Times New Roman"/>
          <w:sz w:val="28"/>
          <w:szCs w:val="28"/>
          <w:lang w:val="ru-RU"/>
        </w:rPr>
        <w:t>Основные регионы и народы Российской империи и их роль в жизни страны.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w:t>
      </w:r>
      <w:r w:rsidRPr="00935098">
        <w:rPr>
          <w:rFonts w:ascii="Times New Roman" w:hAnsi="Times New Roman"/>
          <w:sz w:val="28"/>
          <w:szCs w:val="28"/>
          <w:lang w:val="ru-RU"/>
        </w:rPr>
        <w:lastRenderedPageBreak/>
        <w:t xml:space="preserve">Северный Кавказ и Закавказье. Завершение Кавказской войны. Север, Сибирь, Дальний Восток. Средняя Азия.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150.7.2.10.</w:t>
      </w:r>
      <w:r>
        <w:rPr>
          <w:rFonts w:ascii="Times New Roman" w:hAnsi="Times New Roman"/>
          <w:sz w:val="28"/>
          <w:szCs w:val="28"/>
        </w:rPr>
        <w:t> </w:t>
      </w:r>
      <w:r w:rsidRPr="00935098">
        <w:rPr>
          <w:rFonts w:ascii="Times New Roman" w:hAnsi="Times New Roman"/>
          <w:sz w:val="28"/>
          <w:szCs w:val="28"/>
          <w:lang w:val="ru-RU"/>
        </w:rPr>
        <w:t>Общественная жизнь в 1860-1890-х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w:t>
      </w:r>
      <w:r>
        <w:rPr>
          <w:rFonts w:ascii="Times New Roman" w:hAnsi="Times New Roman"/>
          <w:sz w:val="28"/>
          <w:szCs w:val="28"/>
        </w:rPr>
        <w:t> </w:t>
      </w:r>
      <w:r w:rsidRPr="00935098">
        <w:rPr>
          <w:rFonts w:ascii="Times New Roman" w:hAnsi="Times New Roman"/>
          <w:sz w:val="28"/>
          <w:szCs w:val="28"/>
          <w:lang w:val="ru-RU"/>
        </w:rPr>
        <w:t xml:space="preserve">Россия на пороге ХХ 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150.7.2.11.1.</w:t>
      </w:r>
      <w:r>
        <w:rPr>
          <w:rFonts w:ascii="Times New Roman" w:hAnsi="Times New Roman"/>
          <w:sz w:val="28"/>
          <w:szCs w:val="28"/>
        </w:rPr>
        <w:t> </w:t>
      </w:r>
      <w:r w:rsidRPr="00935098">
        <w:rPr>
          <w:rFonts w:ascii="Times New Roman" w:hAnsi="Times New Roman"/>
          <w:sz w:val="28"/>
          <w:szCs w:val="28"/>
          <w:lang w:val="ru-RU"/>
        </w:rPr>
        <w:t xml:space="preserve">На пороге нового века: динамика и противоречия развития. Политический строй. Император Николай </w:t>
      </w:r>
      <w:r>
        <w:rPr>
          <w:rFonts w:ascii="Times New Roman" w:hAnsi="Times New Roman"/>
          <w:sz w:val="28"/>
          <w:szCs w:val="28"/>
        </w:rPr>
        <w:t>II</w:t>
      </w:r>
      <w:r w:rsidRPr="00935098">
        <w:rPr>
          <w:rFonts w:ascii="Times New Roman" w:hAnsi="Times New Roman"/>
          <w:sz w:val="28"/>
          <w:szCs w:val="28"/>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продовольствия.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Центр и регионы. Корректировка национальной политики.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150.7.2.11.2.</w:t>
      </w:r>
      <w:r>
        <w:rPr>
          <w:rFonts w:ascii="Times New Roman" w:hAnsi="Times New Roman"/>
          <w:sz w:val="28"/>
          <w:szCs w:val="28"/>
        </w:rPr>
        <w:t> </w:t>
      </w:r>
      <w:r w:rsidRPr="00935098">
        <w:rPr>
          <w:rFonts w:ascii="Times New Roman" w:hAnsi="Times New Roman"/>
          <w:sz w:val="28"/>
          <w:szCs w:val="28"/>
          <w:lang w:val="ru-RU"/>
        </w:rPr>
        <w:t xml:space="preserve">Россия в системе международных отношений. Политика   на Дальнем Востоке. Русско-японская война 1904-1905 гг. Оборона Порт-Артура. </w:t>
      </w:r>
      <w:r w:rsidRPr="00935098">
        <w:rPr>
          <w:rFonts w:ascii="Times New Roman" w:hAnsi="Times New Roman"/>
          <w:sz w:val="28"/>
          <w:szCs w:val="28"/>
          <w:lang w:val="ru-RU"/>
        </w:rPr>
        <w:lastRenderedPageBreak/>
        <w:t>Цусимское сражение.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150.7.2.11.3.</w:t>
      </w:r>
      <w:r>
        <w:rPr>
          <w:rFonts w:ascii="Times New Roman" w:hAnsi="Times New Roman"/>
          <w:sz w:val="28"/>
          <w:szCs w:val="28"/>
        </w:rPr>
        <w:t> </w:t>
      </w:r>
      <w:r w:rsidRPr="00935098">
        <w:rPr>
          <w:rFonts w:ascii="Times New Roman" w:hAnsi="Times New Roman"/>
          <w:sz w:val="28"/>
          <w:szCs w:val="28"/>
          <w:lang w:val="ru-RU"/>
        </w:rPr>
        <w:t>Первая российская революция 1905-1907 гг. Начало парламентаризма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Предпосылки Первой российской революции. Формы социальных протестов. Политический терроризм.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Избирательный закон 11 декабря 1905 г. Избирательная кампания   в </w:t>
      </w:r>
      <w:r>
        <w:rPr>
          <w:rFonts w:ascii="Times New Roman" w:hAnsi="Times New Roman"/>
          <w:sz w:val="28"/>
          <w:szCs w:val="28"/>
        </w:rPr>
        <w:t>I</w:t>
      </w:r>
      <w:r w:rsidRPr="00935098">
        <w:rPr>
          <w:rFonts w:ascii="Times New Roman" w:hAnsi="Times New Roman"/>
          <w:sz w:val="28"/>
          <w:szCs w:val="28"/>
          <w:lang w:val="ru-RU"/>
        </w:rPr>
        <w:t xml:space="preserve"> Государственную думу. Основные государственные законы 23 апреля 1906 г. Деятельность </w:t>
      </w:r>
      <w:r>
        <w:rPr>
          <w:rFonts w:ascii="Times New Roman" w:hAnsi="Times New Roman"/>
          <w:sz w:val="28"/>
          <w:szCs w:val="28"/>
        </w:rPr>
        <w:t>I</w:t>
      </w:r>
      <w:r w:rsidRPr="00935098">
        <w:rPr>
          <w:rFonts w:ascii="Times New Roman" w:hAnsi="Times New Roman"/>
          <w:sz w:val="28"/>
          <w:szCs w:val="28"/>
          <w:lang w:val="ru-RU"/>
        </w:rPr>
        <w:t xml:space="preserve"> и </w:t>
      </w:r>
      <w:r>
        <w:rPr>
          <w:rFonts w:ascii="Times New Roman" w:hAnsi="Times New Roman"/>
          <w:sz w:val="28"/>
          <w:szCs w:val="28"/>
        </w:rPr>
        <w:t>II</w:t>
      </w:r>
      <w:r w:rsidRPr="00935098">
        <w:rPr>
          <w:rFonts w:ascii="Times New Roman" w:hAnsi="Times New Roman"/>
          <w:sz w:val="28"/>
          <w:szCs w:val="28"/>
          <w:lang w:val="ru-RU"/>
        </w:rPr>
        <w:t xml:space="preserve"> Государственной думы.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150.7.2.11.4.</w:t>
      </w:r>
      <w:r>
        <w:rPr>
          <w:rFonts w:ascii="Times New Roman" w:hAnsi="Times New Roman"/>
          <w:sz w:val="28"/>
          <w:szCs w:val="28"/>
        </w:rPr>
        <w:t> </w:t>
      </w:r>
      <w:r w:rsidRPr="00935098">
        <w:rPr>
          <w:rFonts w:ascii="Times New Roman" w:hAnsi="Times New Roman"/>
          <w:sz w:val="28"/>
          <w:szCs w:val="28"/>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Pr>
          <w:rFonts w:ascii="Times New Roman" w:hAnsi="Times New Roman"/>
          <w:sz w:val="28"/>
          <w:szCs w:val="28"/>
        </w:rPr>
        <w:t>III</w:t>
      </w:r>
      <w:r w:rsidRPr="00935098">
        <w:rPr>
          <w:rFonts w:ascii="Times New Roman" w:hAnsi="Times New Roman"/>
          <w:sz w:val="28"/>
          <w:szCs w:val="28"/>
          <w:lang w:val="ru-RU"/>
        </w:rPr>
        <w:t xml:space="preserve"> и </w:t>
      </w:r>
      <w:r>
        <w:rPr>
          <w:rFonts w:ascii="Times New Roman" w:hAnsi="Times New Roman"/>
          <w:sz w:val="28"/>
          <w:szCs w:val="28"/>
        </w:rPr>
        <w:t>IV</w:t>
      </w:r>
      <w:r w:rsidRPr="00935098">
        <w:rPr>
          <w:rFonts w:ascii="Times New Roman" w:hAnsi="Times New Roman"/>
          <w:sz w:val="28"/>
          <w:szCs w:val="28"/>
          <w:lang w:val="ru-RU"/>
        </w:rPr>
        <w:t xml:space="preserve"> Государственная дума. Идейно-политический спектр.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Обострение международной обстановки. Блоковая система и участие   в ней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150.7.2.11.5.</w:t>
      </w:r>
      <w:r>
        <w:rPr>
          <w:rFonts w:ascii="Times New Roman" w:hAnsi="Times New Roman"/>
          <w:sz w:val="28"/>
          <w:szCs w:val="28"/>
        </w:rPr>
        <w:t> </w:t>
      </w:r>
      <w:r w:rsidRPr="00935098">
        <w:rPr>
          <w:rFonts w:ascii="Times New Roman" w:hAnsi="Times New Roman"/>
          <w:sz w:val="28"/>
          <w:szCs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sz w:val="28"/>
          <w:szCs w:val="28"/>
        </w:rPr>
        <w:t>XX</w:t>
      </w:r>
      <w:r w:rsidRPr="00935098">
        <w:rPr>
          <w:rFonts w:ascii="Times New Roman" w:hAnsi="Times New Roman"/>
          <w:sz w:val="28"/>
          <w:szCs w:val="28"/>
          <w:lang w:val="ru-RU"/>
        </w:rPr>
        <w:t xml:space="preserve"> в. Живопись.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истории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w:t>
      </w:r>
      <w:r>
        <w:rPr>
          <w:rFonts w:ascii="Times New Roman" w:hAnsi="Times New Roman"/>
          <w:sz w:val="28"/>
          <w:szCs w:val="28"/>
        </w:rPr>
        <w:t> </w:t>
      </w:r>
      <w:r w:rsidRPr="00935098">
        <w:rPr>
          <w:rFonts w:ascii="Times New Roman" w:hAnsi="Times New Roman"/>
          <w:sz w:val="28"/>
          <w:szCs w:val="28"/>
          <w:lang w:val="ru-RU"/>
        </w:rPr>
        <w:t>К важнейшим личностным результатам изучения истории относятся: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w:t>
      </w:r>
      <w:r w:rsidRPr="00935098">
        <w:rPr>
          <w:rFonts w:ascii="Times New Roman" w:hAnsi="Times New Roman"/>
          <w:sz w:val="28"/>
          <w:szCs w:val="28"/>
          <w:lang w:val="ru-RU"/>
        </w:rPr>
        <w:lastRenderedPageBreak/>
        <w:t>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150.8.2.1.</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обобщать исторические факты (в форме таблиц, схем);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выявлять характерные признаки исторических явлений;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причинно-следственные связи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события, ситуации, выявляя общие черты и различия; формулировать и обосновывать выводы.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150.8.2.2.</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познавательную задачу;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намечать путь ее решения и осуществлять подбор исторического материала, объекта;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систематизировать и анализировать исторические факты, осуществлять реконструкцию исторических событий;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соотносить полученный результат с имеющимся знанием;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новизну и обоснованность полученного результата;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результаты своей деятельности в различных формах (сообщение, эссе, презентация, реферат, учебный проект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150.8.2.3.</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источников исторической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150.8.2.4.</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особенности взаимодействия людей в исторических обществах   и современном мире;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участвовать в обсуждении событий и личностей прошлого, раскрывать различие и сходство высказываемых оценок;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выражать и аргументировать свою точку зрения в устном высказывании, письменном тексте;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публично представлять результаты выполненного исследования, проекта;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осваивать и применять правила межкультурного взаимодействия в школе   и социальном окружении.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150.8.2.5.</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свое участие в общей работе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150.8.2.6.</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приемами самоконтроля ‒ осуществление самоконтроля, рефлексии   и самооценки полученных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свою работу с учетом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150.8.2.7.</w:t>
      </w:r>
      <w:r>
        <w:rPr>
          <w:rFonts w:ascii="Times New Roman" w:hAnsi="Times New Roman"/>
          <w:sz w:val="28"/>
          <w:szCs w:val="28"/>
        </w:rPr>
        <w:t> </w:t>
      </w:r>
      <w:r w:rsidRPr="00935098">
        <w:rPr>
          <w:rFonts w:ascii="Times New Roman" w:hAnsi="Times New Roman"/>
          <w:sz w:val="28"/>
          <w:szCs w:val="28"/>
          <w:lang w:val="ru-RU"/>
        </w:rPr>
        <w:t>У обучающегося будут сформированы умения в сфере эмоционального интеллекта, понимания себя 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на примерах исторических ситуаций роль эмоций в отношениях между людьми;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регулировать способ выражения своих эмоций с учетом позиций и мнений </w:t>
      </w:r>
      <w:r w:rsidRPr="00935098">
        <w:rPr>
          <w:rFonts w:ascii="Times New Roman" w:hAnsi="Times New Roman"/>
          <w:sz w:val="28"/>
          <w:szCs w:val="28"/>
          <w:lang w:val="ru-RU"/>
        </w:rPr>
        <w:lastRenderedPageBreak/>
        <w:t>других участников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истории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умение выявлять особенности развития культуры, быта и нравов народов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овладение историческими понятиями и их использование для решения учебных и практических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выявлять существенные черты и характерные признаки исторических событий, явлений,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умение сравнивать исторические события, явления, процессы в различные исторические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умение различать основные типы исторических источников: письменные, вещественные, аудиовизуальные;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w:t>
      </w:r>
      <w:r>
        <w:rPr>
          <w:rFonts w:ascii="Times New Roman" w:hAnsi="Times New Roman"/>
          <w:sz w:val="28"/>
          <w:szCs w:val="28"/>
        </w:rPr>
        <w:t> </w:t>
      </w:r>
      <w:r w:rsidRPr="00935098">
        <w:rPr>
          <w:rFonts w:ascii="Times New Roman" w:hAnsi="Times New Roman"/>
          <w:sz w:val="28"/>
          <w:szCs w:val="28"/>
          <w:lang w:val="ru-RU"/>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w:t>
      </w:r>
      <w:r w:rsidRPr="00935098">
        <w:rPr>
          <w:rFonts w:ascii="Times New Roman" w:hAnsi="Times New Roman"/>
          <w:sz w:val="28"/>
          <w:szCs w:val="28"/>
          <w:lang w:val="ru-RU"/>
        </w:rPr>
        <w:lastRenderedPageBreak/>
        <w:t>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w:t>
      </w:r>
      <w:r>
        <w:rPr>
          <w:rFonts w:ascii="Times New Roman" w:hAnsi="Times New Roman"/>
          <w:sz w:val="28"/>
          <w:szCs w:val="28"/>
        </w:rPr>
        <w:t> </w:t>
      </w:r>
      <w:r w:rsidRPr="00935098">
        <w:rPr>
          <w:rFonts w:ascii="Times New Roman" w:hAnsi="Times New Roman"/>
          <w:sz w:val="28"/>
          <w:szCs w:val="28"/>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12)</w:t>
      </w:r>
      <w:r>
        <w:rPr>
          <w:rFonts w:ascii="Times New Roman" w:hAnsi="Times New Roman"/>
          <w:sz w:val="28"/>
          <w:szCs w:val="28"/>
        </w:rPr>
        <w:t> </w:t>
      </w:r>
      <w:r w:rsidRPr="00935098">
        <w:rPr>
          <w:rFonts w:ascii="Times New Roman" w:hAnsi="Times New Roman"/>
          <w:sz w:val="28"/>
          <w:szCs w:val="28"/>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w:t>
      </w:r>
      <w:r>
        <w:rPr>
          <w:rFonts w:ascii="Times New Roman" w:hAnsi="Times New Roman"/>
          <w:sz w:val="28"/>
          <w:szCs w:val="28"/>
        </w:rPr>
        <w:t> </w:t>
      </w:r>
      <w:r w:rsidRPr="00935098">
        <w:rPr>
          <w:rFonts w:ascii="Times New Roman" w:hAnsi="Times New Roman"/>
          <w:sz w:val="28"/>
          <w:szCs w:val="28"/>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w:t>
      </w:r>
      <w:r>
        <w:rPr>
          <w:rFonts w:ascii="Times New Roman" w:hAnsi="Times New Roman"/>
          <w:sz w:val="28"/>
          <w:szCs w:val="28"/>
        </w:rPr>
        <w:t> </w:t>
      </w:r>
      <w:r w:rsidRPr="00935098">
        <w:rPr>
          <w:rFonts w:ascii="Times New Roman" w:hAnsi="Times New Roman"/>
          <w:sz w:val="28"/>
          <w:szCs w:val="28"/>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w:t>
      </w:r>
      <w:r>
        <w:rPr>
          <w:rFonts w:ascii="Times New Roman" w:hAnsi="Times New Roman"/>
          <w:sz w:val="28"/>
          <w:szCs w:val="28"/>
        </w:rPr>
        <w:t> </w:t>
      </w:r>
      <w:r w:rsidRPr="00935098">
        <w:rPr>
          <w:rFonts w:ascii="Times New Roman" w:hAnsi="Times New Roman"/>
          <w:sz w:val="28"/>
          <w:szCs w:val="28"/>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150.8.4.1.</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учебного предмета «История» включают: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 xml:space="preserve">базовые знания об основных этапах и ключевых событиях отечественной   и </w:t>
      </w:r>
      <w:r w:rsidRPr="00935098">
        <w:rPr>
          <w:rFonts w:ascii="Times New Roman" w:hAnsi="Times New Roman"/>
          <w:sz w:val="28"/>
          <w:szCs w:val="28"/>
          <w:lang w:val="ru-RU"/>
        </w:rPr>
        <w:lastRenderedPageBreak/>
        <w:t>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w:t>
      </w:r>
      <w:r>
        <w:rPr>
          <w:rFonts w:ascii="Times New Roman" w:hAnsi="Times New Roman"/>
          <w:sz w:val="28"/>
          <w:szCs w:val="28"/>
        </w:rPr>
        <w:t> </w:t>
      </w:r>
      <w:r w:rsidRPr="00935098">
        <w:rPr>
          <w:rFonts w:ascii="Times New Roman" w:hAnsi="Times New Roman"/>
          <w:sz w:val="28"/>
          <w:szCs w:val="28"/>
          <w:lang w:val="ru-RU"/>
        </w:rPr>
        <w:t>осознание необходимости сохранения исторических и культурных памятников своей страны и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150.8.5.</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150.8.6.</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 xml:space="preserve">знание хронологии, работа с хронологией: указывать хронологические </w:t>
      </w:r>
      <w:r w:rsidRPr="00935098">
        <w:rPr>
          <w:rFonts w:ascii="Times New Roman" w:hAnsi="Times New Roman"/>
          <w:sz w:val="28"/>
          <w:szCs w:val="28"/>
          <w:lang w:val="ru-RU"/>
        </w:rPr>
        <w:lastRenderedPageBreak/>
        <w:t>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w:t>
      </w:r>
      <w:r>
        <w:rPr>
          <w:rFonts w:ascii="Times New Roman" w:hAnsi="Times New Roman"/>
          <w:sz w:val="28"/>
          <w:szCs w:val="28"/>
        </w:rPr>
        <w:t> </w:t>
      </w:r>
      <w:r w:rsidRPr="00935098">
        <w:rPr>
          <w:rFonts w:ascii="Times New Roman" w:hAnsi="Times New Roman"/>
          <w:sz w:val="28"/>
          <w:szCs w:val="28"/>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935098">
        <w:rPr>
          <w:rFonts w:ascii="Times New Roman" w:hAnsi="Times New Roman"/>
          <w:sz w:val="28"/>
          <w:szCs w:val="28"/>
          <w:lang w:val="ru-RU"/>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150.8.7.</w:t>
      </w:r>
      <w:r>
        <w:rPr>
          <w:rFonts w:ascii="Times New Roman" w:hAnsi="Times New Roman"/>
          <w:sz w:val="28"/>
          <w:szCs w:val="28"/>
        </w:rPr>
        <w:t> </w:t>
      </w:r>
      <w:r w:rsidRPr="00935098">
        <w:rPr>
          <w:rFonts w:ascii="Times New Roman" w:hAnsi="Times New Roman"/>
          <w:sz w:val="28"/>
          <w:szCs w:val="28"/>
          <w:lang w:val="ru-RU"/>
        </w:rPr>
        <w:t>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основных хронологических понятий (век, тысячелетие,   до нашей эры, наша эра);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даты важнейших событий истории Древнего мира, по дате устанавливать принадлежность события к веку, тысячелетию;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длительность и последовательность событий, периодов истории Древнего мира, вести счет лет до нашей эры и нашей эры.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w:t>
      </w:r>
      <w:r w:rsidRPr="00935098">
        <w:rPr>
          <w:rFonts w:ascii="Times New Roman" w:hAnsi="Times New Roman"/>
          <w:sz w:val="28"/>
          <w:szCs w:val="28"/>
          <w:lang w:val="ru-RU"/>
        </w:rPr>
        <w:lastRenderedPageBreak/>
        <w:t>важнейших событий истории Древнего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картографических сведений связь между условиями среды обитания людей и их занятиями.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памятники культуры изучаемой эпохи и источники, созданные   в последующие эпохи,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условия жизни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значительных событиях древней истории,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исторических личностях Древнего мира (ключевых моментах их биографии, роли в исторических событиях);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краткое описание памятников культуры эпохи первобытности   и древнейших цивилизаций.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сравнивать исторические явления, определять их общие черты;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иллюстрировать общие явления, черты конкретными примерами;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древней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наиболее значительных событий и личностей древней истории, приводимые в учебной литературе;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на уровне эмоциональных оценок отношение к поступкам людей прошлого, к памятникам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значение памятников древней истории и культуры,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150.8.8.9. Предметные результаты по учебному курсу «История нашего края»: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основных этапах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культурная карта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сформированное представление о понятии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обосновывать важность сохранения культурного наследия;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иметь представление об артефактах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и уметь объяснять взаимосвязь между особенностями архитектуры и духовно-нравственными ценностями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и взаимосвязь терминов «мораль», «нравственность», «духовные ценности», «духовность» с формами их репрезентации в культуре;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понятии «религия», уметь пояснить ее роль в жизни общества и основные социально-культурные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связь религии и морали;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роль и значение духовных ценностей в религиях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характеризовать государствообразующие конфессии России   и их картины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что такое история семьи, каковы формы ее выражения   и сохранения;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осознавать роль семейных традиций в культуре общества, трансляции </w:t>
      </w:r>
      <w:r w:rsidRPr="00935098">
        <w:rPr>
          <w:rFonts w:ascii="Times New Roman" w:hAnsi="Times New Roman"/>
          <w:sz w:val="28"/>
          <w:szCs w:val="28"/>
          <w:lang w:val="ru-RU"/>
        </w:rPr>
        <w:lastRenderedPageBreak/>
        <w:t>ценностей, духовно-нравственных идеалов;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понимать, что такое семейное хозяйство и домашний труд;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даты важнейших событий Средневековья, определять   их принадлежность к веку, историческому периоду;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нравственном и научном смысле краеведческой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истории края эпохи </w:t>
      </w:r>
      <w:r w:rsidRPr="00935098">
        <w:rPr>
          <w:rFonts w:ascii="Times New Roman" w:hAnsi="Times New Roman"/>
          <w:sz w:val="28"/>
          <w:szCs w:val="28"/>
          <w:lang w:val="ru-RU"/>
        </w:rPr>
        <w:lastRenderedPageBreak/>
        <w:t>Средневековья;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(составление систематических таблиц).</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и показывать на карте исторические объекты, используя легенду карты; давать словесное описание их местоположения;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авторство, время, место создания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в визуальном источнике и вещественном памятнике ключевые символы, образы;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позицию автора письменного и визуального исторического источника.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 ключевых событиях отечественной и всеобщей истории, истории края в эпоху Средневековья,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рассказывать об образе жизни различных групп населения в средневековых обществах на Руси и в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150.8.9.8.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по истории Средних веков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150.8.10.1. 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называть этапы отечественной и всеобщей истории, истории края Нового времени, их хронологические рамки;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локализовать во времени ключевые события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 истории края, определять их принадлежность к части века (половина, треть, четверть);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этапы истории края в контексте истории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истории края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значение единства Российского государства и непрерывности   его исторического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понятие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взаимосвязь и различия между концептами «Отечество»   и «Родина»;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принципы федеративного устройства России и концепт «полиэтничность»;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демонстрировать готовность к сохранению межнационального   и межрелигиозного согласия 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150.8.10.2. 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150.8.10.3. 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150.8.10.4. 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виды письменных исторических источников (официальные, личные, литературные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обстоятельства и цель создания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поиск информации в тексте письменного источника, визуальных   и вещественных памятниках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и систематизировать информацию из нескольких однотипных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150.8.10.5. 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w:t>
      </w:r>
      <w:r>
        <w:rPr>
          <w:rFonts w:ascii="Times New Roman" w:hAnsi="Times New Roman"/>
          <w:sz w:val="28"/>
          <w:szCs w:val="28"/>
        </w:rPr>
        <w:t>XVII</w:t>
      </w:r>
      <w:r w:rsidRPr="00935098">
        <w:rPr>
          <w:rFonts w:ascii="Times New Roman" w:hAnsi="Times New Roman"/>
          <w:sz w:val="28"/>
          <w:szCs w:val="28"/>
          <w:lang w:val="ru-RU"/>
        </w:rPr>
        <w:t xml:space="preserve"> вв.,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(ключевые факты биографии, личные качества,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об образе жизни различных групп населения в России и других </w:t>
      </w:r>
      <w:r w:rsidRPr="00935098">
        <w:rPr>
          <w:rFonts w:ascii="Times New Roman" w:hAnsi="Times New Roman"/>
          <w:sz w:val="28"/>
          <w:szCs w:val="28"/>
          <w:lang w:val="ru-RU"/>
        </w:rPr>
        <w:lastRenderedPageBreak/>
        <w:t>странах в раннее Новое время;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150.8.10.6. 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европейской реформации, новых веяний в духовной жизни общества, культуре, революций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европейских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150.8.10.7. 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излагать альтернативные оценки событий и личностей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представленные в учебной литературе; объяснять, на чем основываются отдельные мнения;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выражать отношение к деятельности исторических личностей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с учетом обстоятельств изучаемой эпохи и в современной шкале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150.8.10.8. 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значение памятников истории и культуры России и других стран </w:t>
      </w:r>
      <w:r>
        <w:rPr>
          <w:rFonts w:ascii="Times New Roman" w:hAnsi="Times New Roman"/>
          <w:sz w:val="28"/>
          <w:szCs w:val="28"/>
        </w:rPr>
        <w:lastRenderedPageBreak/>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для времени, когда они появились,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w:t>
      </w:r>
      <w:r w:rsidRPr="00935098">
        <w:rPr>
          <w:rFonts w:ascii="Times New Roman" w:hAnsi="Times New Roman"/>
          <w:sz w:val="28"/>
          <w:szCs w:val="28"/>
          <w:lang w:val="ru-RU"/>
        </w:rPr>
        <w:t xml:space="preserve"> ‒ </w:t>
      </w:r>
      <w:r>
        <w:rPr>
          <w:rFonts w:ascii="Times New Roman" w:hAnsi="Times New Roman"/>
          <w:sz w:val="28"/>
          <w:szCs w:val="28"/>
        </w:rPr>
        <w:t>XVII</w:t>
      </w:r>
      <w:r w:rsidRPr="00935098">
        <w:rPr>
          <w:rFonts w:ascii="Times New Roman" w:hAnsi="Times New Roman"/>
          <w:sz w:val="28"/>
          <w:szCs w:val="28"/>
          <w:lang w:val="ru-RU"/>
        </w:rPr>
        <w:t xml:space="preserve"> вв. (в том числе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определять их принадлежность к историческому периоду, этапу;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устанавливать синхронность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150.8.11.3.</w:t>
      </w:r>
      <w:r>
        <w:rPr>
          <w:rFonts w:ascii="Times New Roman" w:hAnsi="Times New Roman"/>
          <w:sz w:val="28"/>
          <w:szCs w:val="28"/>
        </w:rPr>
        <w:t> </w:t>
      </w:r>
      <w:r w:rsidRPr="00935098">
        <w:rPr>
          <w:rFonts w:ascii="Times New Roman" w:hAnsi="Times New Roman"/>
          <w:sz w:val="28"/>
          <w:szCs w:val="28"/>
          <w:lang w:val="ru-RU"/>
        </w:rPr>
        <w:t xml:space="preserve">Работа с исторической картой: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назначение исторического источника, раскрывать   его информационную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из взаимодополняющих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рассказывать о ключевых событиях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w:t>
      </w:r>
      <w:r w:rsidRPr="00935098">
        <w:rPr>
          <w:rFonts w:ascii="Times New Roman" w:hAnsi="Times New Roman"/>
          <w:sz w:val="28"/>
          <w:szCs w:val="28"/>
          <w:lang w:val="ru-RU"/>
        </w:rPr>
        <w:lastRenderedPageBreak/>
        <w:t>в., их участниках;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на основе информации учебника   и дополнительных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XVIII</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(в виде сообщения, аннотации).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XVIII</w:t>
      </w:r>
      <w:r w:rsidRPr="00935098">
        <w:rPr>
          <w:rFonts w:ascii="Times New Roman" w:hAnsi="Times New Roman"/>
          <w:sz w:val="28"/>
          <w:szCs w:val="28"/>
          <w:lang w:val="ru-RU"/>
        </w:rPr>
        <w:t xml:space="preserve"> в., изменений, происшедших в </w:t>
      </w:r>
      <w:r>
        <w:rPr>
          <w:rFonts w:ascii="Times New Roman" w:hAnsi="Times New Roman"/>
          <w:sz w:val="28"/>
          <w:szCs w:val="28"/>
        </w:rPr>
        <w:t>XVIII</w:t>
      </w:r>
      <w:r w:rsidRPr="00935098">
        <w:rPr>
          <w:rFonts w:ascii="Times New Roman" w:hAnsi="Times New Roman"/>
          <w:sz w:val="28"/>
          <w:szCs w:val="28"/>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Pr>
          <w:rFonts w:ascii="Times New Roman" w:hAnsi="Times New Roman"/>
          <w:sz w:val="28"/>
          <w:szCs w:val="28"/>
        </w:rPr>
        <w:t>XVIII</w:t>
      </w:r>
      <w:r w:rsidRPr="00935098">
        <w:rPr>
          <w:rFonts w:ascii="Times New Roman" w:hAnsi="Times New Roman"/>
          <w:sz w:val="28"/>
          <w:szCs w:val="28"/>
          <w:lang w:val="ru-RU"/>
        </w:rPr>
        <w:t xml:space="preserve"> в., внешней политики Российской империи в системе международных отношений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(раскрывать повторяющиеся черты исторических ситуаций, выделять черты сходства и различия).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(выявлять обсуждаемую проблему, мнение автора, приводимые аргументы, оценивать степень их убедительности);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различать в описаниях событий и личностей </w:t>
      </w:r>
      <w:r>
        <w:rPr>
          <w:rFonts w:ascii="Times New Roman" w:hAnsi="Times New Roman"/>
          <w:sz w:val="28"/>
          <w:szCs w:val="28"/>
        </w:rPr>
        <w:t>XVIII</w:t>
      </w:r>
      <w:r w:rsidRPr="00935098">
        <w:rPr>
          <w:rFonts w:ascii="Times New Roman" w:hAnsi="Times New Roman"/>
          <w:sz w:val="28"/>
          <w:szCs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150.8.11.8.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(объяснять), как сочетались в памятниках культуры России   </w:t>
      </w:r>
      <w:r>
        <w:rPr>
          <w:rFonts w:ascii="Times New Roman" w:hAnsi="Times New Roman"/>
          <w:sz w:val="28"/>
          <w:szCs w:val="28"/>
        </w:rPr>
        <w:t>XVIII</w:t>
      </w:r>
      <w:r w:rsidRPr="00935098">
        <w:rPr>
          <w:rFonts w:ascii="Times New Roman" w:hAnsi="Times New Roman"/>
          <w:sz w:val="28"/>
          <w:szCs w:val="28"/>
          <w:lang w:val="ru-RU"/>
        </w:rPr>
        <w:t xml:space="preserve"> в. влияния зарубежных цивилизаций и государств, национальные традиции, показывать на примерах;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XVIII</w:t>
      </w:r>
      <w:r w:rsidRPr="00935098">
        <w:rPr>
          <w:rFonts w:ascii="Times New Roman" w:hAnsi="Times New Roman"/>
          <w:sz w:val="28"/>
          <w:szCs w:val="28"/>
          <w:lang w:val="ru-RU"/>
        </w:rPr>
        <w:t xml:space="preserve">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w:t>
      </w:r>
      <w:r>
        <w:rPr>
          <w:rFonts w:ascii="Times New Roman" w:hAnsi="Times New Roman"/>
          <w:sz w:val="28"/>
          <w:szCs w:val="28"/>
        </w:rPr>
        <w:t> </w:t>
      </w:r>
      <w:r w:rsidRPr="00935098">
        <w:rPr>
          <w:rFonts w:ascii="Times New Roman" w:hAnsi="Times New Roman"/>
          <w:sz w:val="28"/>
          <w:szCs w:val="28"/>
          <w:lang w:val="ru-RU"/>
        </w:rPr>
        <w:t>Предметные результаты изучения истории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150.8.12.1.</w:t>
      </w:r>
      <w:r>
        <w:rPr>
          <w:rFonts w:ascii="Times New Roman" w:hAnsi="Times New Roman"/>
          <w:sz w:val="28"/>
          <w:szCs w:val="28"/>
        </w:rPr>
        <w:t> </w:t>
      </w:r>
      <w:r w:rsidRPr="00935098">
        <w:rPr>
          <w:rFonts w:ascii="Times New Roman" w:hAnsi="Times New Roman"/>
          <w:sz w:val="28"/>
          <w:szCs w:val="28"/>
          <w:lang w:val="ru-RU"/>
        </w:rPr>
        <w:t>Знание хронологии, работа с хронологией: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выделять этапы (периоды)   в развитии ключевых событий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синхронность (асинхронность) исторических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последовательность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на основе анализа причинно-следственных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150.8.12.2.</w:t>
      </w:r>
      <w:r>
        <w:rPr>
          <w:rFonts w:ascii="Times New Roman" w:hAnsi="Times New Roman"/>
          <w:sz w:val="28"/>
          <w:szCs w:val="28"/>
        </w:rPr>
        <w:t> </w:t>
      </w:r>
      <w:r w:rsidRPr="00935098">
        <w:rPr>
          <w:rFonts w:ascii="Times New Roman" w:hAnsi="Times New Roman"/>
          <w:sz w:val="28"/>
          <w:szCs w:val="28"/>
          <w:lang w:val="ru-RU"/>
        </w:rPr>
        <w:t>Знание исторических фактов, работа с фактами: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150.8.12.3.</w:t>
      </w:r>
      <w:r>
        <w:rPr>
          <w:rFonts w:ascii="Times New Roman" w:hAnsi="Times New Roman"/>
          <w:sz w:val="28"/>
          <w:szCs w:val="28"/>
        </w:rPr>
        <w:t> </w:t>
      </w:r>
      <w:r w:rsidRPr="00935098">
        <w:rPr>
          <w:rFonts w:ascii="Times New Roman" w:hAnsi="Times New Roman"/>
          <w:sz w:val="28"/>
          <w:szCs w:val="28"/>
          <w:lang w:val="ru-RU"/>
        </w:rPr>
        <w:t>Работа с исторической картой: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на основе карты влияние географического фактора на развитие различных сфер жизни страны (группы стран).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150.8.12.4.</w:t>
      </w:r>
      <w:r>
        <w:rPr>
          <w:rFonts w:ascii="Times New Roman" w:hAnsi="Times New Roman"/>
          <w:sz w:val="28"/>
          <w:szCs w:val="28"/>
        </w:rPr>
        <w:t> </w:t>
      </w:r>
      <w:r w:rsidRPr="00935098">
        <w:rPr>
          <w:rFonts w:ascii="Times New Roman" w:hAnsi="Times New Roman"/>
          <w:sz w:val="28"/>
          <w:szCs w:val="28"/>
          <w:lang w:val="ru-RU"/>
        </w:rPr>
        <w:t>Работа с историческими источниками: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тип и вид источника (письменного, визуального);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принадлежность источника определенному лицу, социальной группе, общественному течению и другим;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из разных письменных, визуальных и вещественных источников;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в тексте письменных источников факты и интерпретации событий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150.8.12.5.</w:t>
      </w:r>
      <w:r>
        <w:rPr>
          <w:rFonts w:ascii="Times New Roman" w:hAnsi="Times New Roman"/>
          <w:sz w:val="28"/>
          <w:szCs w:val="28"/>
        </w:rPr>
        <w:t> </w:t>
      </w:r>
      <w:r w:rsidRPr="00935098">
        <w:rPr>
          <w:rFonts w:ascii="Times New Roman" w:hAnsi="Times New Roman"/>
          <w:sz w:val="28"/>
          <w:szCs w:val="28"/>
          <w:lang w:val="ru-RU"/>
        </w:rPr>
        <w:t>Историческое описание (реконструкция):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представлять развернутый рассказ о ключевых событиях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использованием визуальных материалов (устно, письменно в форме короткого эссе,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развернутую характеристику исторических личностей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с описанием и оценкой их деятельности (сообщение, презентация, эссе);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описание образа жизни различных групп населения в России   и других странах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показывая изменения, происшедшие   в течение рассматриваемого периода;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150.8.12.6.</w:t>
      </w:r>
      <w:r>
        <w:rPr>
          <w:rFonts w:ascii="Times New Roman" w:hAnsi="Times New Roman"/>
          <w:sz w:val="28"/>
          <w:szCs w:val="28"/>
        </w:rPr>
        <w:t> </w:t>
      </w:r>
      <w:r w:rsidRPr="00935098">
        <w:rPr>
          <w:rFonts w:ascii="Times New Roman" w:hAnsi="Times New Roman"/>
          <w:sz w:val="28"/>
          <w:szCs w:val="28"/>
          <w:lang w:val="ru-RU"/>
        </w:rPr>
        <w:t>Анализ, объяснение исторических событий, явлений: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раскрывать существенные черты экономического, социального   и политического развития России и других стран в </w:t>
      </w:r>
      <w:r>
        <w:rPr>
          <w:rFonts w:ascii="Times New Roman" w:hAnsi="Times New Roman"/>
          <w:sz w:val="28"/>
          <w:szCs w:val="28"/>
        </w:rPr>
        <w:t>XIX</w:t>
      </w:r>
      <w:r w:rsidRPr="00935098">
        <w:rPr>
          <w:rFonts w:ascii="Times New Roman" w:hAnsi="Times New Roman"/>
          <w:sz w:val="28"/>
          <w:szCs w:val="28"/>
          <w:lang w:val="ru-RU"/>
        </w:rPr>
        <w:t xml:space="preserve"> ‒ начале </w:t>
      </w:r>
      <w:r>
        <w:rPr>
          <w:rFonts w:ascii="Times New Roman" w:hAnsi="Times New Roman"/>
          <w:sz w:val="28"/>
          <w:szCs w:val="28"/>
        </w:rPr>
        <w:t>XX</w:t>
      </w:r>
      <w:r w:rsidRPr="00935098">
        <w:rPr>
          <w:rFonts w:ascii="Times New Roman" w:hAnsi="Times New Roman"/>
          <w:sz w:val="28"/>
          <w:szCs w:val="28"/>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w:t>
      </w:r>
      <w:r w:rsidRPr="00935098">
        <w:rPr>
          <w:rFonts w:ascii="Times New Roman" w:hAnsi="Times New Roman"/>
          <w:sz w:val="28"/>
          <w:szCs w:val="28"/>
          <w:lang w:val="ru-RU"/>
        </w:rPr>
        <w:lastRenderedPageBreak/>
        <w:t>участия в них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объяснять причины и следствия важнейших событий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150.8.12.7.</w:t>
      </w:r>
      <w:r>
        <w:rPr>
          <w:rFonts w:ascii="Times New Roman" w:hAnsi="Times New Roman"/>
          <w:sz w:val="28"/>
          <w:szCs w:val="28"/>
        </w:rPr>
        <w:t> </w:t>
      </w:r>
      <w:r w:rsidRPr="00935098">
        <w:rPr>
          <w:rFonts w:ascii="Times New Roman" w:hAnsi="Times New Roman"/>
          <w:sz w:val="28"/>
          <w:szCs w:val="28"/>
          <w:lang w:val="ru-RU"/>
        </w:rPr>
        <w:t>Рассмотрение исторических версий и оценок, определение своего отношения к наиболее значимым событиям и личностям прошлого: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w:t>
      </w:r>
      <w:r>
        <w:rPr>
          <w:rFonts w:ascii="Times New Roman" w:hAnsi="Times New Roman"/>
          <w:sz w:val="28"/>
          <w:szCs w:val="28"/>
        </w:rPr>
        <w:t>XX</w:t>
      </w:r>
      <w:r w:rsidRPr="00935098">
        <w:rPr>
          <w:rFonts w:ascii="Times New Roman" w:hAnsi="Times New Roman"/>
          <w:sz w:val="28"/>
          <w:szCs w:val="28"/>
          <w:lang w:val="ru-RU"/>
        </w:rPr>
        <w:t xml:space="preserve"> в., объяснять, что могло лежать в их основе;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степень убедительности предложенных точек зрения, формулировать и аргументировать свое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150.8.12.8.</w:t>
      </w:r>
      <w:r>
        <w:rPr>
          <w:rFonts w:ascii="Times New Roman" w:hAnsi="Times New Roman"/>
          <w:sz w:val="28"/>
          <w:szCs w:val="28"/>
        </w:rPr>
        <w:t> </w:t>
      </w:r>
      <w:r w:rsidRPr="00935098">
        <w:rPr>
          <w:rFonts w:ascii="Times New Roman" w:hAnsi="Times New Roman"/>
          <w:sz w:val="28"/>
          <w:szCs w:val="28"/>
          <w:lang w:val="ru-RU"/>
        </w:rPr>
        <w:t>Применение исторических знаний: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Pr>
          <w:rFonts w:ascii="Times New Roman" w:hAnsi="Times New Roman"/>
          <w:sz w:val="28"/>
          <w:szCs w:val="28"/>
        </w:rPr>
        <w:t>XIX</w:t>
      </w:r>
      <w:r w:rsidRPr="00935098">
        <w:rPr>
          <w:rFonts w:ascii="Times New Roman" w:hAnsi="Times New Roman"/>
          <w:sz w:val="28"/>
          <w:szCs w:val="28"/>
          <w:lang w:val="ru-RU"/>
        </w:rPr>
        <w:t xml:space="preserve"> ‒ начала ХХ в., объяснять, в чем заключалось их значение для времени их создания   и для современного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выполнять учебные проекты по отечественной и всеобщей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(в том числе с использованием регионального материала);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объяснять, в чем состоит наследие истории </w:t>
      </w:r>
      <w:r>
        <w:rPr>
          <w:rFonts w:ascii="Times New Roman" w:hAnsi="Times New Roman"/>
          <w:sz w:val="28"/>
          <w:szCs w:val="28"/>
        </w:rPr>
        <w:t>XIX</w:t>
      </w:r>
      <w:r w:rsidRPr="00935098">
        <w:rPr>
          <w:rFonts w:ascii="Times New Roman" w:hAnsi="Times New Roman"/>
          <w:sz w:val="28"/>
          <w:szCs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t>151. Федеральная рабочая программа по учебному предмету «</w:t>
      </w:r>
      <w:r>
        <w:rPr>
          <w:rFonts w:eastAsia="SchoolBookSanPin"/>
          <w:b w:val="0"/>
          <w:position w:val="1"/>
          <w:szCs w:val="28"/>
          <w:lang w:val="ru-RU"/>
        </w:rPr>
        <w:t>Обществознание</w:t>
      </w:r>
      <w:r>
        <w:rPr>
          <w:rFonts w:eastAsia="SchoolBookSanPin"/>
          <w:b w:val="0"/>
          <w:szCs w:val="28"/>
          <w:lang w:val="ru-RU"/>
        </w:rPr>
        <w:t>».</w:t>
      </w:r>
      <w:r>
        <w:rPr>
          <w:b w:val="0"/>
          <w:szCs w:val="28"/>
          <w:lang w:val="ru-RU"/>
        </w:rPr>
        <w:t xml:space="preserve">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151.1. Федеральная рабочая программа по учебному предмету «</w:t>
      </w:r>
      <w:r>
        <w:rPr>
          <w:rFonts w:ascii="Times New Roman" w:eastAsia="SchoolBookSanPin" w:hAnsi="Times New Roman"/>
          <w:position w:val="1"/>
          <w:sz w:val="28"/>
          <w:szCs w:val="28"/>
          <w:lang w:val="ru-RU"/>
        </w:rPr>
        <w:t>Обществознание</w:t>
      </w:r>
      <w:r>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151.2.4. Привлечение при изучении обществознания различных источников социальной информации помогает обучающимся освоить язык современной </w:t>
      </w:r>
      <w:r>
        <w:rPr>
          <w:rFonts w:ascii="Times New Roman" w:eastAsia="SchoolBookSanPin" w:hAnsi="Times New Roman"/>
          <w:sz w:val="28"/>
          <w:szCs w:val="28"/>
          <w:lang w:val="ru-RU"/>
        </w:rPr>
        <w:lastRenderedPageBreak/>
        <w:t>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151.2.5. Целями обществоведческого образования на уровне основного общего образования являются: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Pr>
          <w:rFonts w:ascii="Times New Roman" w:hAnsi="Times New Roman"/>
          <w:sz w:val="28"/>
          <w:szCs w:val="28"/>
          <w:lang w:val="ru-RU"/>
        </w:rPr>
        <w:t xml:space="preserve"> </w:t>
      </w:r>
      <w:r>
        <w:rPr>
          <w:rFonts w:ascii="Times New Roman" w:eastAsia="SchoolBookSanPin" w:hAnsi="Times New Roman"/>
          <w:sz w:val="28"/>
          <w:szCs w:val="28"/>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w:t>
      </w:r>
      <w:r>
        <w:rPr>
          <w:rFonts w:ascii="Times New Roman" w:eastAsia="SchoolBookSanPin" w:hAnsi="Times New Roman"/>
          <w:sz w:val="28"/>
          <w:szCs w:val="28"/>
          <w:lang w:val="ru-RU"/>
        </w:rPr>
        <w:lastRenderedPageBreak/>
        <w:t>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 Содержание обучения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Люди с ограниченными возможностями здоровья, их особые потребности и социальная позиция.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Цели и мотивы деятельности. Виды деятельности (игра, труд, учение). Познание человеком мира и самого себя как вид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человека на образование. Школьное образование. Права и обязанности обучающегося.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Общение. Цели и средства общения. Особенности общения подростков. </w:t>
      </w:r>
      <w:r>
        <w:rPr>
          <w:rFonts w:ascii="Times New Roman" w:eastAsia="SchoolBookSanPin" w:hAnsi="Times New Roman"/>
          <w:sz w:val="28"/>
          <w:szCs w:val="28"/>
          <w:lang w:val="ru-RU"/>
        </w:rPr>
        <w:lastRenderedPageBreak/>
        <w:t>Общение в современных условиях.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малых группах. Групповые нормы и правила. Лидерство в группе. Межличностные отношения (деловые, личные).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в семье. Роль семьи в жизни человека и общества. Семейные традиции. Семейный досуг. Свободное время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Отношения с друзьями и сверстниками. Конфликты в межличностных отношениях.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3.2.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общности и группы. Положение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века. Место нашей Родины среди современных государств.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Культурная жизнь. Духовные ценности, традиционные ценности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общества. Усиление взаимосвязей стран и народов в условиях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 Содержание обучения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Общественные ценности. Свобода и ответственность гражданина. Гражданственность и патриотизм. Гуманизм.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Социальные нормы как регуляторы общественной жизни и поведения человека в обществе. Виды социальных норм. Традиции и обычаи.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Принципы и нормы морали. Добро и зло. Нравственные чувства человека. </w:t>
      </w:r>
      <w:r>
        <w:rPr>
          <w:rFonts w:ascii="Times New Roman" w:eastAsia="SchoolBookSanPin" w:hAnsi="Times New Roman"/>
          <w:sz w:val="28"/>
          <w:szCs w:val="28"/>
          <w:lang w:val="ru-RU"/>
        </w:rPr>
        <w:lastRenderedPageBreak/>
        <w:t>Совесть и стыд.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Моральный выбор. Моральная оценка поведения людей и собственного поведения. Влияние моральных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 и его роль в жизни общества. Право и мораль.</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Правонарушение и юридическая ответственность. Проступок и преступление.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4.3.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 основной закон. Законы и подзаконные акты. Отрасли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гражданского права. Физические и юридические лица в гражданском праве. Право собственности, защита прав собственности.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Виды юридической ответственности. Гражданско-правовые проступки и </w:t>
      </w:r>
      <w:r>
        <w:rPr>
          <w:rFonts w:ascii="Times New Roman" w:eastAsia="SchoolBookSanPin" w:hAnsi="Times New Roman"/>
          <w:sz w:val="28"/>
          <w:szCs w:val="28"/>
          <w:lang w:val="ru-RU"/>
        </w:rPr>
        <w:lastRenderedPageBreak/>
        <w:t>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 Содержание обучения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Предпринимательство. Виды и формы предпринимательской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Рыночное равновесие. Невидимая рука рынка. Многообразие рынков.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Заработная плата и стимулирование труда. Занятость и безработица.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типы финансовых инструментов: акции и облигации.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5.2.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Культура, её многообразие и формы. Влияние духовной культуры на формирование личности. Современная молодёжная культура.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в сфере культуры и образования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такое искусство. Виды искусств. Роль искусства в жизни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 Содержание обучения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Политический режим и его виды.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Участие граждан в политике. Выборы, референдум. Политические партии, их роль в демократическом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Общественно-политические организации.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6.2. Гражданин и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Местное самоуправление.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6.3. Человек в системе социальных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структура общества. Многообразие социальных общностей и групп.</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мобильность.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Социализация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Этнос и нация. Россия ‒ многонациональное государство. Этносы и нации в диалоге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6.4.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Молодёжь ‒ активный участник общественной жизни. Волонтёрское движение.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Профессии настоящего и будущего. Непрерывное образование и карьера.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Перспективы развития общества.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7.1. </w:t>
      </w:r>
      <w:r>
        <w:rPr>
          <w:rFonts w:ascii="Times New Roman" w:eastAsia="SchoolBookSanPin" w:hAnsi="Times New Roman"/>
          <w:sz w:val="28"/>
          <w:szCs w:val="28"/>
          <w:lang w:val="ru-RU"/>
        </w:rPr>
        <w:t xml:space="preserve">Личностные результаты </w:t>
      </w:r>
      <w:r>
        <w:rPr>
          <w:rFonts w:ascii="Times New Roman" w:eastAsia="OfficinaSansBoldITC" w:hAnsi="Times New Roman"/>
          <w:sz w:val="28"/>
          <w:szCs w:val="28"/>
          <w:lang w:val="ru-RU"/>
        </w:rPr>
        <w:t>изучения обществознания</w:t>
      </w:r>
      <w:r>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1) гражданского воспитания: </w:t>
      </w:r>
      <w:r>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Pr>
          <w:rFonts w:ascii="Times New Roman" w:eastAsia="SchoolBookSanPin" w:hAnsi="Times New Roman"/>
          <w:position w:val="1"/>
          <w:sz w:val="28"/>
          <w:szCs w:val="28"/>
          <w:lang w:val="ru-RU"/>
        </w:rPr>
        <w:lastRenderedPageBreak/>
        <w:t xml:space="preserve">местного сообщества, родного края, страны, </w:t>
      </w:r>
      <w:r>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2) патриотического воспитания: </w:t>
      </w:r>
      <w:r>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3) духовно-нравственного воспитания: </w:t>
      </w:r>
      <w:r>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4) эстетического воспитания: </w:t>
      </w:r>
      <w:r>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5) физического воспитания, формирования культуры здоровья и эмоционального благополучия: </w:t>
      </w:r>
      <w:r>
        <w:rPr>
          <w:rFonts w:ascii="Times New Roman" w:eastAsia="SchoolBookSanPin" w:hAnsi="Times New Roman"/>
          <w:position w:val="1"/>
          <w:sz w:val="28"/>
          <w:szCs w:val="28"/>
          <w:lang w:val="ru-RU"/>
        </w:rPr>
        <w:t xml:space="preserve">осознание ценности жизни; ответственное </w:t>
      </w:r>
      <w:r>
        <w:rPr>
          <w:rFonts w:ascii="Times New Roman" w:eastAsia="SchoolBookSanPin" w:hAnsi="Times New Roman"/>
          <w:position w:val="1"/>
          <w:sz w:val="28"/>
          <w:szCs w:val="28"/>
          <w:lang w:val="ru-RU"/>
        </w:rPr>
        <w:lastRenderedPageBreak/>
        <w:t xml:space="preserve">отношение к своему здоровью и установка на здоровый образ жизни, осознание </w:t>
      </w:r>
      <w:r>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6) трудового воспитания: </w:t>
      </w:r>
      <w:r>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 xml:space="preserve">населенного пункта, родного края) </w:t>
      </w:r>
      <w:r>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7) экологического воспитания: </w:t>
      </w:r>
      <w:r>
        <w:rPr>
          <w:rFonts w:ascii="Times New Roman" w:eastAsia="SchoolBookSanPin" w:hAnsi="Times New Roman"/>
          <w:position w:val="1"/>
          <w:sz w:val="28"/>
          <w:szCs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8) ценности научного познания: </w:t>
      </w:r>
      <w:r>
        <w:rPr>
          <w:rFonts w:ascii="Times New Roman" w:eastAsia="SchoolBookSanPin" w:hAnsi="Times New Roman"/>
          <w:position w:val="1"/>
          <w:sz w:val="28"/>
          <w:szCs w:val="28"/>
          <w:lang w:val="ru-RU"/>
        </w:rPr>
        <w:t xml:space="preserve">ориентация в деятельности на современную </w:t>
      </w:r>
      <w:r>
        <w:rPr>
          <w:rFonts w:ascii="Times New Roman" w:eastAsia="SchoolBookSanPin" w:hAnsi="Times New Roman"/>
          <w:position w:val="1"/>
          <w:sz w:val="28"/>
          <w:szCs w:val="28"/>
          <w:lang w:val="ru-RU"/>
        </w:rPr>
        <w:lastRenderedPageBreak/>
        <w:t xml:space="preserve">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7.2. </w:t>
      </w:r>
      <w:r>
        <w:rPr>
          <w:rFonts w:ascii="Times New Roman" w:eastAsia="SchoolBookSanPin" w:hAnsi="Times New Roman"/>
          <w:bCs/>
          <w:sz w:val="28"/>
          <w:szCs w:val="28"/>
          <w:lang w:val="ru-RU"/>
        </w:rPr>
        <w:t>Личностные результаты, обеспечивающие адаптацию обучающегося к изменяющимся условиям социальной и природной среды</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умение анализировать и выявлять взаимосвязи природы, общества и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151.7.3. В результате изучения обществознания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социальных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 учётом предложенной задачи выявлять закономерности и противоречия в рассматриваемых фактах, данных и наблюдениях;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задачи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осознавать невозможность контролировать всё вокруг.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проводить по самостоятельно составленному плану небольшое исследование по установлению особенностей объекта </w:t>
      </w:r>
      <w:r>
        <w:rPr>
          <w:rFonts w:ascii="Times New Roman" w:eastAsia="SchoolBookSanPin" w:hAnsi="Times New Roman"/>
          <w:sz w:val="28"/>
          <w:szCs w:val="28"/>
          <w:lang w:val="ru-RU"/>
        </w:rPr>
        <w:t>изучения, причинно-следственных связей и зависимостей объектов между собой;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эффективно запоминать и систематизировать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воспринимать и формулировать суждения, выражать эмоции в соответствии с целями и условиями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публично представлять результаты выполненного исследования,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ориентироваться в различных подходах принятия решений</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Pr>
          <w:rFonts w:ascii="Times New Roman" w:eastAsia="SchoolBookSanPin" w:hAnsi="Times New Roman"/>
          <w:sz w:val="28"/>
          <w:szCs w:val="28"/>
          <w:lang w:val="ru-RU"/>
        </w:rPr>
        <w:t>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составлять план действий (план реализации намеченного алгоритма решения), </w:t>
      </w:r>
      <w:r>
        <w:rPr>
          <w:rFonts w:ascii="Times New Roman" w:eastAsia="SchoolBookSanPin" w:hAnsi="Times New Roman"/>
          <w:sz w:val="28"/>
          <w:szCs w:val="28"/>
          <w:lang w:val="ru-RU"/>
        </w:rPr>
        <w:lastRenderedPageBreak/>
        <w:t>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7.3.7. 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самомотивации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регулировать способ выражения эмоций;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себя и других, не осуждая;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открытость себе и другим.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обществознанию на уровне основного общего образования </w:t>
      </w:r>
      <w:r>
        <w:rPr>
          <w:rFonts w:ascii="Times New Roman" w:eastAsia="SchoolBookSanPin" w:hAnsi="Times New Roman"/>
          <w:sz w:val="28"/>
          <w:szCs w:val="28"/>
          <w:lang w:val="ru-RU"/>
        </w:rPr>
        <w:t>должны обеспечивать: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w:t>
      </w:r>
      <w:r>
        <w:rPr>
          <w:rFonts w:ascii="Times New Roman" w:eastAsia="SchoolBookSanPin" w:hAnsi="Times New Roman"/>
          <w:sz w:val="28"/>
          <w:szCs w:val="28"/>
          <w:lang w:val="ru-RU"/>
        </w:rPr>
        <w:lastRenderedPageBreak/>
        <w:t>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w:t>
      </w:r>
      <w:r>
        <w:rPr>
          <w:rFonts w:ascii="Times New Roman" w:eastAsia="SchoolBookSanPin" w:hAnsi="Times New Roman"/>
          <w:sz w:val="28"/>
          <w:szCs w:val="28"/>
          <w:lang w:val="ru-RU"/>
        </w:rPr>
        <w:lastRenderedPageBreak/>
        <w:t>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13) умение оценивать собственные поступки и поведение других людей с </w:t>
      </w:r>
      <w:r>
        <w:rPr>
          <w:rFonts w:ascii="Times New Roman" w:eastAsia="SchoolBookSanPin" w:hAnsi="Times New Roman"/>
          <w:sz w:val="28"/>
          <w:szCs w:val="28"/>
          <w:lang w:val="ru-RU"/>
        </w:rPr>
        <w:lastRenderedPageBreak/>
        <w:t>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5. 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6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151.7.5.1. Человек и его социальное окружение: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традиционные российские духовно-нравственные ценности </w:t>
      </w:r>
      <w:r>
        <w:rPr>
          <w:rFonts w:ascii="Times New Roman" w:eastAsia="SchoolBookSanPin" w:hAnsi="Times New Roman"/>
          <w:sz w:val="28"/>
          <w:szCs w:val="28"/>
          <w:lang w:val="ru-RU"/>
        </w:rPr>
        <w:lastRenderedPageBreak/>
        <w:t>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деятельности человека, потребности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понятия «индивид», «индивидуальность», «личность»; свойства человека и животных, виды деятельности (игра, труд, учение);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взаимосвязи </w:t>
      </w:r>
      <w:r>
        <w:rPr>
          <w:rFonts w:ascii="Times New Roman" w:eastAsia="SchoolBookSanPin" w:hAnsi="Times New Roman"/>
          <w:sz w:val="28"/>
          <w:szCs w:val="28"/>
          <w:lang w:val="ru-RU"/>
        </w:rPr>
        <w:t>людей в малых группах, целей, способов и результатов деятельности, целей и средств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полученные знания </w:t>
      </w:r>
      <w:r>
        <w:rPr>
          <w:rFonts w:ascii="Times New Roman" w:eastAsia="SchoolBookSanPin" w:hAnsi="Times New Roman"/>
          <w:sz w:val="28"/>
          <w:szCs w:val="28"/>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читать осмысленно тексты правовой</w:t>
      </w:r>
      <w:r>
        <w:rPr>
          <w:rFonts w:ascii="Times New Roman" w:eastAsia="SchoolBookSanPin" w:hAnsi="Times New Roman"/>
          <w:sz w:val="28"/>
          <w:szCs w:val="28"/>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 xml:space="preserve">информацию о связи поколений в нашем обществе, об </w:t>
      </w:r>
      <w:r>
        <w:rPr>
          <w:rFonts w:ascii="Times New Roman" w:eastAsia="SchoolBookSanPin" w:hAnsi="Times New Roman"/>
          <w:sz w:val="28"/>
          <w:szCs w:val="28"/>
          <w:lang w:val="ru-RU"/>
        </w:rPr>
        <w:lastRenderedPageBreak/>
        <w:t>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собственные поступки и поведение других людей </w:t>
      </w:r>
      <w:r>
        <w:rPr>
          <w:rFonts w:ascii="Times New Roman" w:eastAsia="SchoolBookSanPin" w:hAnsi="Times New Roman"/>
          <w:sz w:val="28"/>
          <w:szCs w:val="28"/>
          <w:lang w:val="ru-RU"/>
        </w:rPr>
        <w:t>в ходе общения, в ситуациях взаимодействия с людьми с ОВЗ; оценивать своё отношение к учёбе как важному виду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приобретать опыт совместной деятельности</w:t>
      </w:r>
      <w:r>
        <w:rPr>
          <w:rFonts w:ascii="Times New Roman" w:eastAsia="SchoolBookSanPin" w:hAnsi="Times New Roman"/>
          <w:sz w:val="28"/>
          <w:szCs w:val="28"/>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7.5.2. Общество, в котором мы живём: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разного положения людей в обществе, видов экономической деятельности, глобальных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социальные общности и группы, положение в обществе различных людей; различные формы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устанавливать взаимодействия </w:t>
      </w:r>
      <w:r>
        <w:rPr>
          <w:rFonts w:ascii="Times New Roman" w:eastAsia="SchoolBookSanPin" w:hAnsi="Times New Roman"/>
          <w:position w:val="1"/>
          <w:sz w:val="28"/>
          <w:szCs w:val="28"/>
          <w:lang w:val="ru-RU"/>
        </w:rPr>
        <w:t>общества и природы, человека и общества, деятельности основных участников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полученные знания для объяснения </w:t>
      </w:r>
      <w:r>
        <w:rPr>
          <w:rFonts w:ascii="Times New Roman" w:eastAsia="SchoolBookSanPin" w:hAnsi="Times New Roman"/>
          <w:position w:val="1"/>
          <w:sz w:val="28"/>
          <w:szCs w:val="28"/>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познавательные и практические задачи </w:t>
      </w:r>
      <w:r>
        <w:rPr>
          <w:rFonts w:ascii="Times New Roman" w:eastAsia="SchoolBookSanPin" w:hAnsi="Times New Roman"/>
          <w:position w:val="1"/>
          <w:sz w:val="28"/>
          <w:szCs w:val="28"/>
          <w:lang w:val="ru-RU"/>
        </w:rPr>
        <w:t>(в том числе задачи, отражающие возможности юного гражданина внести свой вклад в решение экологической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овладевать смысловым чтением </w:t>
      </w:r>
      <w:r>
        <w:rPr>
          <w:rFonts w:ascii="Times New Roman" w:eastAsia="SchoolBookSanPin" w:hAnsi="Times New Roman"/>
          <w:position w:val="1"/>
          <w:sz w:val="28"/>
          <w:szCs w:val="28"/>
          <w:lang w:val="ru-RU"/>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информацию </w:t>
      </w:r>
      <w:r>
        <w:rPr>
          <w:rFonts w:ascii="Times New Roman" w:eastAsia="SchoolBookSanPin" w:hAnsi="Times New Roman"/>
          <w:position w:val="1"/>
          <w:sz w:val="28"/>
          <w:szCs w:val="28"/>
          <w:lang w:val="ru-RU"/>
        </w:rPr>
        <w:t>из разных источников о человеке и обществе, включая информацию о народах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собственные поступки и поведение других людей </w:t>
      </w:r>
      <w:r>
        <w:rPr>
          <w:rFonts w:ascii="Times New Roman" w:eastAsia="SchoolBookSanPin" w:hAnsi="Times New Roman"/>
          <w:position w:val="1"/>
          <w:sz w:val="28"/>
          <w:szCs w:val="28"/>
          <w:lang w:val="ru-RU"/>
        </w:rPr>
        <w:t>с точки зрения их соответствия духовным традициям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151.</w:t>
      </w:r>
      <w:r>
        <w:rPr>
          <w:rFonts w:ascii="Times New Roman" w:eastAsia="OfficinaSansBoldITC" w:hAnsi="Times New Roman"/>
          <w:sz w:val="28"/>
          <w:szCs w:val="28"/>
          <w:lang w:val="ru-RU"/>
        </w:rPr>
        <w:t>7.</w:t>
      </w:r>
      <w:r>
        <w:rPr>
          <w:rFonts w:ascii="Times New Roman" w:eastAsia="SchoolBookSanPin" w:hAnsi="Times New Roman"/>
          <w:sz w:val="28"/>
          <w:szCs w:val="28"/>
          <w:lang w:val="ru-RU"/>
        </w:rPr>
        <w:t>6. 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7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7.6.1. Социальные ценности и нормы: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социальных ценностях; о содержании и значении социальных норм, регулирующих общественные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гражданственности и патриотизма; ситуаций морального выбора, ситуаций, регулируемых различными видами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нормы, их существенные признаки и элементы;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отдельные виды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влияние социальных норм на общество 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объяснения (устного и письменного) сущности социальных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осмысленно читать тексты</w:t>
      </w:r>
      <w:r>
        <w:rPr>
          <w:rFonts w:ascii="Times New Roman" w:eastAsia="SchoolBookSanPin" w:hAnsi="Times New Roman"/>
          <w:position w:val="1"/>
          <w:sz w:val="28"/>
          <w:szCs w:val="28"/>
          <w:lang w:val="ru-RU"/>
        </w:rPr>
        <w:t>, касающиеся гуманизма, гражданственности, патриотизма;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разных источников о принципах и нормах морали, проблеме морального выбора;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оценивать </w:t>
      </w:r>
      <w:r>
        <w:rPr>
          <w:rFonts w:ascii="Times New Roman" w:eastAsia="SchoolBookSanPin" w:hAnsi="Times New Roman"/>
          <w:position w:val="1"/>
          <w:sz w:val="28"/>
          <w:szCs w:val="28"/>
          <w:lang w:val="ru-RU"/>
        </w:rPr>
        <w:t>социальную информацию из адаптированных источников</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 xml:space="preserve">собственные поступки, поведение людей с точки зрения их </w:t>
      </w:r>
      <w:r>
        <w:rPr>
          <w:rFonts w:ascii="Times New Roman" w:eastAsia="SchoolBookSanPin" w:hAnsi="Times New Roman"/>
          <w:position w:val="1"/>
          <w:sz w:val="28"/>
          <w:szCs w:val="28"/>
          <w:lang w:val="ru-RU"/>
        </w:rPr>
        <w:lastRenderedPageBreak/>
        <w:t>соответствия нормам морали;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социальных нормах в повседневной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самостоятельно </w:t>
      </w:r>
      <w:r>
        <w:rPr>
          <w:rFonts w:ascii="Times New Roman" w:eastAsia="SchoolBookSanPin" w:hAnsi="Times New Roman"/>
          <w:bCs/>
          <w:sz w:val="28"/>
          <w:szCs w:val="28"/>
          <w:lang w:val="ru-RU"/>
        </w:rPr>
        <w:t xml:space="preserve">заполнять </w:t>
      </w:r>
      <w:r>
        <w:rPr>
          <w:rFonts w:ascii="Times New Roman" w:eastAsia="SchoolBookSanPin" w:hAnsi="Times New Roman"/>
          <w:sz w:val="28"/>
          <w:szCs w:val="28"/>
          <w:lang w:val="ru-RU"/>
        </w:rPr>
        <w:t xml:space="preserve">форму (в том числе электронную) </w:t>
      </w:r>
      <w:r>
        <w:rPr>
          <w:rFonts w:ascii="Times New Roman" w:eastAsia="SchoolBookSanPin" w:hAnsi="Times New Roman"/>
          <w:position w:val="1"/>
          <w:sz w:val="28"/>
          <w:szCs w:val="28"/>
          <w:lang w:val="ru-RU"/>
        </w:rPr>
        <w:t>и составлять простейший документ (заявление);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151.</w:t>
      </w:r>
      <w:r>
        <w:rPr>
          <w:rFonts w:ascii="Times New Roman" w:eastAsia="OfficinaSansBoldITC" w:hAnsi="Times New Roman"/>
          <w:sz w:val="28"/>
          <w:szCs w:val="28"/>
          <w:lang w:val="ru-RU"/>
        </w:rPr>
        <w:t>7.6.2. Человек как участник правовых отношений: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 xml:space="preserve">собственные поступки и поведение других людей с точки зрения их </w:t>
      </w:r>
      <w:r>
        <w:rPr>
          <w:rFonts w:ascii="Times New Roman" w:eastAsia="SchoolBookSanPin" w:hAnsi="Times New Roman"/>
          <w:sz w:val="28"/>
          <w:szCs w:val="28"/>
          <w:lang w:val="ru-RU"/>
        </w:rPr>
        <w:lastRenderedPageBreak/>
        <w:t>соответствия правовым нормам: выражать свою точку зрения,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получении паспорта гражданина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151.7.6.3. Основы российского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роль Конституции Российской Федерации в системе российского права; правоохранительных органов в защите правопорядка, </w:t>
      </w:r>
      <w:r>
        <w:rPr>
          <w:rFonts w:ascii="Times New Roman" w:eastAsia="SchoolBookSanPin" w:hAnsi="Times New Roman"/>
          <w:sz w:val="28"/>
          <w:szCs w:val="28"/>
          <w:lang w:val="ru-RU"/>
        </w:rPr>
        <w:lastRenderedPageBreak/>
        <w:t>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представлении о содержании трудового договора, видах правонарушений и видов наказаний;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приводить примеры законов и подзаконных актов и моделировать ситуации</w:t>
      </w:r>
      <w:r>
        <w:rPr>
          <w:rFonts w:ascii="Times New Roman" w:eastAsia="SchoolBookSanPin" w:hAnsi="Times New Roman"/>
          <w:sz w:val="28"/>
          <w:szCs w:val="28"/>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осмысленно читать тексты правовой тематики</w:t>
      </w:r>
      <w:r>
        <w:rPr>
          <w:rFonts w:ascii="Times New Roman" w:eastAsia="SchoolBookSanPin" w:hAnsi="Times New Roman"/>
          <w:sz w:val="28"/>
          <w:szCs w:val="28"/>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оценивать </w:t>
      </w:r>
      <w:r>
        <w:rPr>
          <w:rFonts w:ascii="Times New Roman" w:eastAsia="SchoolBookSanPin" w:hAnsi="Times New Roman"/>
          <w:sz w:val="28"/>
          <w:szCs w:val="28"/>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 xml:space="preserve">форму (в том числе электронную) и составлять </w:t>
      </w:r>
      <w:r>
        <w:rPr>
          <w:rFonts w:ascii="Times New Roman" w:eastAsia="SchoolBookSanPin" w:hAnsi="Times New Roman"/>
          <w:sz w:val="28"/>
          <w:szCs w:val="28"/>
          <w:lang w:val="ru-RU"/>
        </w:rPr>
        <w:lastRenderedPageBreak/>
        <w:t>простейший документ (заявление о приёме на работу);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7. 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8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151.7.7.1. Человек в экономических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различные способы хозяйствования;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w:t>
      </w:r>
      <w:r>
        <w:rPr>
          <w:rFonts w:ascii="Times New Roman" w:eastAsia="SchoolBookSanPin" w:hAnsi="Times New Roman"/>
          <w:position w:val="1"/>
          <w:sz w:val="28"/>
          <w:szCs w:val="28"/>
          <w:lang w:val="ru-RU"/>
        </w:rPr>
        <w:lastRenderedPageBreak/>
        <w:t>правомерного налогового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экономической тематики</w:t>
      </w:r>
      <w:r>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извлекать </w:t>
      </w:r>
      <w:r>
        <w:rPr>
          <w:rFonts w:ascii="Times New Roman" w:eastAsia="SchoolBookSanPin" w:hAnsi="Times New Roman"/>
          <w:sz w:val="28"/>
          <w:szCs w:val="28"/>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Pr>
          <w:rFonts w:ascii="Times New Roman" w:eastAsia="SchoolBookSanPin" w:hAnsi="Times New Roman"/>
          <w:sz w:val="28"/>
          <w:szCs w:val="28"/>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приобретать опыт </w:t>
      </w:r>
      <w:r>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опыт </w:t>
      </w:r>
      <w:r>
        <w:rPr>
          <w:rFonts w:ascii="Times New Roman" w:eastAsia="SchoolBookSanPin" w:hAnsi="Times New Roman"/>
          <w:sz w:val="28"/>
          <w:szCs w:val="28"/>
          <w:lang w:val="ru-RU"/>
        </w:rPr>
        <w:t>составления простейших документов (</w:t>
      </w:r>
      <w:r>
        <w:rPr>
          <w:rFonts w:ascii="Times New Roman" w:eastAsia="SchoolBookSanPin" w:hAnsi="Times New Roman"/>
          <w:position w:val="1"/>
          <w:sz w:val="28"/>
          <w:szCs w:val="28"/>
          <w:lang w:val="ru-RU"/>
        </w:rPr>
        <w:t>личный финансовый план, заявление, резюме);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151.7.7.2. Человек в мире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формы и виды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взаимосвязь развития духовной культуры и формирования личности, взаимовлияние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 xml:space="preserve">полученные знания для объяснения роли непрерывного </w:t>
      </w:r>
      <w:r>
        <w:rPr>
          <w:rFonts w:ascii="Times New Roman" w:eastAsia="SchoolBookSanPin" w:hAnsi="Times New Roman"/>
          <w:sz w:val="28"/>
          <w:szCs w:val="28"/>
          <w:lang w:val="ru-RU"/>
        </w:rPr>
        <w:lastRenderedPageBreak/>
        <w:t>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касающиеся форм и многообразия духовной культуры;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тексты </w:t>
      </w:r>
      <w:r>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поведение людей в духовной сфере жизни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приобретать </w:t>
      </w:r>
      <w:r>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151.7.</w:t>
      </w:r>
      <w:r>
        <w:rPr>
          <w:rFonts w:ascii="Times New Roman" w:eastAsia="SchoolBookSanPin" w:hAnsi="Times New Roman"/>
          <w:sz w:val="28"/>
          <w:szCs w:val="28"/>
          <w:lang w:val="ru-RU"/>
        </w:rPr>
        <w:t>8. </w:t>
      </w:r>
      <w:r>
        <w:rPr>
          <w:rFonts w:ascii="Times New Roman" w:eastAsia="OfficinaSansBoldITC" w:hAnsi="Times New Roman"/>
          <w:sz w:val="28"/>
          <w:szCs w:val="28"/>
          <w:lang w:val="ru-RU"/>
        </w:rPr>
        <w:t>К</w:t>
      </w:r>
      <w:r>
        <w:rPr>
          <w:rFonts w:ascii="Times New Roman" w:eastAsia="SchoolBookSanPin" w:hAnsi="Times New Roman"/>
          <w:sz w:val="28"/>
          <w:szCs w:val="28"/>
          <w:lang w:val="ru-RU"/>
        </w:rPr>
        <w:t xml:space="preserve"> концу обучения в </w:t>
      </w:r>
      <w:r>
        <w:rPr>
          <w:rFonts w:ascii="Times New Roman" w:eastAsia="SchoolBookSanPin" w:hAnsi="Times New Roman"/>
          <w:bCs/>
          <w:sz w:val="28"/>
          <w:szCs w:val="28"/>
          <w:lang w:val="ru-RU"/>
        </w:rPr>
        <w:t xml:space="preserve">9 классе </w:t>
      </w:r>
      <w:r>
        <w:rPr>
          <w:rFonts w:ascii="Times New Roman" w:eastAsia="SchoolBookSanPin" w:hAnsi="Times New Roman"/>
          <w:sz w:val="28"/>
          <w:szCs w:val="28"/>
          <w:lang w:val="ru-RU"/>
        </w:rPr>
        <w:t>обучающийся получит следующие п</w:t>
      </w:r>
      <w:r>
        <w:rPr>
          <w:rFonts w:ascii="Times New Roman" w:eastAsia="OfficinaSansBoldITC" w:hAnsi="Times New Roman"/>
          <w:sz w:val="28"/>
          <w:szCs w:val="28"/>
          <w:lang w:val="ru-RU"/>
        </w:rPr>
        <w:t>редметные результаты по отдельным темам программы по обществознанию</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151.7.8.1. Человек в политическом измерении: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 xml:space="preserve">государство как социальный институт; принципы и признаки демократии, демократические ценности; роль государства в обществе на основе его </w:t>
      </w:r>
      <w:r>
        <w:rPr>
          <w:rFonts w:ascii="Times New Roman" w:eastAsia="SchoolBookSanPin" w:hAnsi="Times New Roman"/>
          <w:sz w:val="28"/>
          <w:szCs w:val="28"/>
          <w:lang w:val="ru-RU"/>
        </w:rPr>
        <w:lastRenderedPageBreak/>
        <w:t>функций; правовое государство;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w:t>
      </w:r>
      <w:r>
        <w:rPr>
          <w:rFonts w:ascii="Times New Roman" w:eastAsia="SchoolBookSanPin" w:hAnsi="Times New Roman"/>
          <w:sz w:val="28"/>
          <w:szCs w:val="28"/>
          <w:lang w:val="ru-RU"/>
        </w:rPr>
        <w:lastRenderedPageBreak/>
        <w:t>выполнение социальных ролей избирателя, члена политической партии, участника общественно-политического движения;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осмысленно читать </w:t>
      </w:r>
      <w:r>
        <w:rPr>
          <w:rFonts w:ascii="Times New Roman" w:eastAsia="SchoolBookSanPin" w:hAnsi="Times New Roman"/>
          <w:sz w:val="28"/>
          <w:szCs w:val="28"/>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и конкретизировать </w:t>
      </w:r>
      <w:r>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151.7.8.2. Гражданин и государство:</w:t>
      </w:r>
    </w:p>
    <w:p w:rsidR="006322F8" w:rsidRDefault="00405F2D">
      <w:pPr>
        <w:tabs>
          <w:tab w:val="left" w:pos="1800"/>
        </w:tabs>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знания </w:t>
      </w:r>
      <w:r>
        <w:rPr>
          <w:rFonts w:ascii="Times New Roman" w:eastAsia="SchoolBookSanPin" w:hAnsi="Times New Roman"/>
          <w:sz w:val="28"/>
          <w:szCs w:val="28"/>
          <w:lang w:val="ru-RU"/>
        </w:rPr>
        <w:t>об основах конституционного строя и организации государственной власти в Российской Федерации, государственно-</w:t>
      </w:r>
      <w:r>
        <w:rPr>
          <w:rFonts w:ascii="Times New Roman" w:eastAsia="SchoolBookSanPin" w:hAnsi="Times New Roman"/>
          <w:sz w:val="28"/>
          <w:szCs w:val="28"/>
          <w:lang w:val="ru-RU"/>
        </w:rPr>
        <w:lastRenderedPageBreak/>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w:t>
      </w:r>
      <w:r>
        <w:rPr>
          <w:rFonts w:ascii="Times New Roman" w:eastAsia="SchoolBookSanPin" w:hAnsi="Times New Roman"/>
          <w:sz w:val="28"/>
          <w:szCs w:val="28"/>
          <w:lang w:val="ru-RU"/>
        </w:rPr>
        <w:t xml:space="preserve">примеры и </w:t>
      </w:r>
      <w:r>
        <w:rPr>
          <w:rFonts w:ascii="Times New Roman" w:eastAsia="SchoolBookSanPin" w:hAnsi="Times New Roman"/>
          <w:bCs/>
          <w:sz w:val="28"/>
          <w:szCs w:val="28"/>
          <w:lang w:val="ru-RU"/>
        </w:rPr>
        <w:t xml:space="preserve">моделировать </w:t>
      </w:r>
      <w:r>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устанавливать и объяснять </w:t>
      </w:r>
      <w:r>
        <w:rPr>
          <w:rFonts w:ascii="Times New Roman" w:eastAsia="SchoolBookSanPin" w:hAnsi="Times New Roman"/>
          <w:sz w:val="28"/>
          <w:szCs w:val="28"/>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использовать </w:t>
      </w:r>
      <w:r>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использовать</w:t>
      </w:r>
      <w:r>
        <w:rPr>
          <w:rFonts w:ascii="Times New Roman" w:eastAsia="SchoolBookSanPin" w:hAnsi="Times New Roman"/>
          <w:sz w:val="28"/>
          <w:szCs w:val="28"/>
          <w:lang w:val="ru-RU"/>
        </w:rPr>
        <w:t xml:space="preserve"> обществоведческие знания, факты общественной жизни и личный социальный опыт </w:t>
      </w:r>
      <w:r>
        <w:rPr>
          <w:rFonts w:ascii="Times New Roman" w:eastAsia="SchoolBookSanPin" w:hAnsi="Times New Roman"/>
          <w:bCs/>
          <w:sz w:val="28"/>
          <w:szCs w:val="28"/>
          <w:lang w:val="ru-RU"/>
        </w:rPr>
        <w:t xml:space="preserve">определять и аргументировать </w:t>
      </w:r>
      <w:r>
        <w:rPr>
          <w:rFonts w:ascii="Times New Roman" w:eastAsia="SchoolBookSanPin" w:hAnsi="Times New Roman"/>
          <w:sz w:val="28"/>
          <w:szCs w:val="28"/>
          <w:lang w:val="ru-RU"/>
        </w:rPr>
        <w:t xml:space="preserve">с точки зрения ценностей гражданственности и патриотизма своё отношение к внутренней и внешней </w:t>
      </w:r>
      <w:r>
        <w:rPr>
          <w:rFonts w:ascii="Times New Roman" w:eastAsia="SchoolBookSanPin" w:hAnsi="Times New Roman"/>
          <w:sz w:val="28"/>
          <w:szCs w:val="28"/>
          <w:lang w:val="ru-RU"/>
        </w:rPr>
        <w:lastRenderedPageBreak/>
        <w:t>политике Российской Федерации, к проводимой по отношению к нашей стране политике «сдерживания»;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решать </w:t>
      </w:r>
      <w:r>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систематизировать и конкретизировать </w:t>
      </w:r>
      <w:r>
        <w:rPr>
          <w:rFonts w:ascii="Times New Roman" w:eastAsia="SchoolBookSanPin" w:hAnsi="Times New Roman"/>
          <w:sz w:val="28"/>
          <w:szCs w:val="28"/>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правовой тематики</w:t>
      </w:r>
      <w:r>
        <w:rPr>
          <w:rFonts w:ascii="Times New Roman" w:eastAsia="SchoolBookSanPin" w:hAnsi="Times New Roman"/>
          <w:sz w:val="28"/>
          <w:szCs w:val="28"/>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искать и извлекать </w:t>
      </w:r>
      <w:r>
        <w:rPr>
          <w:rFonts w:ascii="Times New Roman" w:eastAsia="SchoolBookSanPin" w:hAnsi="Times New Roman"/>
          <w:sz w:val="28"/>
          <w:szCs w:val="28"/>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анализировать, обобщать, систематизировать и конкретизировать </w:t>
      </w:r>
      <w:r>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оценивать </w:t>
      </w:r>
      <w:r>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использовать </w:t>
      </w:r>
      <w:r>
        <w:rPr>
          <w:rFonts w:ascii="Times New Roman" w:eastAsia="SchoolBookSanPin" w:hAnsi="Times New Roman"/>
          <w:sz w:val="28"/>
          <w:szCs w:val="28"/>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самостоятельно заполнять </w:t>
      </w:r>
      <w:r>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осуществлять </w:t>
      </w:r>
      <w:r>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 xml:space="preserve">151.7.8.3. Человек в системе социальных отношений: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приводить примеры </w:t>
      </w:r>
      <w:r>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классифицировать </w:t>
      </w:r>
      <w:r>
        <w:rPr>
          <w:rFonts w:ascii="Times New Roman" w:eastAsia="SchoolBookSanPin" w:hAnsi="Times New Roman"/>
          <w:sz w:val="28"/>
          <w:szCs w:val="28"/>
          <w:lang w:val="ru-RU"/>
        </w:rPr>
        <w:t>социальные общности и группы;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сравнивать </w:t>
      </w:r>
      <w:r>
        <w:rPr>
          <w:rFonts w:ascii="Times New Roman" w:eastAsia="SchoolBookSanPin" w:hAnsi="Times New Roman"/>
          <w:position w:val="1"/>
          <w:sz w:val="28"/>
          <w:szCs w:val="28"/>
          <w:lang w:val="ru-RU"/>
        </w:rPr>
        <w:t>виды социальной мобильности;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lastRenderedPageBreak/>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осмысленно читать тексты социальной направленности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 о социализации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извлекать </w:t>
      </w:r>
      <w:r>
        <w:rPr>
          <w:rFonts w:ascii="Times New Roman" w:eastAsia="SchoolBookSanPin" w:hAnsi="Times New Roman"/>
          <w:position w:val="1"/>
          <w:sz w:val="28"/>
          <w:szCs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анализировать, обобщать, систематизировать </w:t>
      </w:r>
      <w:r>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оценивать </w:t>
      </w:r>
      <w:r>
        <w:rPr>
          <w:rFonts w:ascii="Times New Roman" w:eastAsia="SchoolBookSanPin" w:hAnsi="Times New Roman"/>
          <w:position w:val="1"/>
          <w:sz w:val="28"/>
          <w:szCs w:val="28"/>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в практической деятельности для выстраивания собственного поведения с позиции здорового образа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совместную деятельность с людьми другой национальной и религиозной принадлежности на основе веротерпимости</w:t>
      </w:r>
      <w:r>
        <w:rPr>
          <w:rFonts w:ascii="Times New Roman" w:eastAsia="SchoolBookSanPin" w:hAnsi="Times New Roman"/>
          <w:sz w:val="28"/>
          <w:szCs w:val="28"/>
          <w:lang w:val="ru-RU"/>
        </w:rPr>
        <w:t xml:space="preserve"> и взаимопонимания между людьми разных культур.</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151.7.8.4. Человек в современном изменяющемся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осваивать и применять </w:t>
      </w:r>
      <w:r>
        <w:rPr>
          <w:rFonts w:ascii="Times New Roman" w:eastAsia="SchoolBookSanPin" w:hAnsi="Times New Roman"/>
          <w:sz w:val="28"/>
          <w:szCs w:val="28"/>
          <w:lang w:val="ru-RU"/>
        </w:rPr>
        <w:t>знания об информационном обществе, глобализации, глобальных проблемах;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характеризовать </w:t>
      </w:r>
      <w:r>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lastRenderedPageBreak/>
        <w:t xml:space="preserve">приводить примеры </w:t>
      </w:r>
      <w:r>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sz w:val="28"/>
          <w:szCs w:val="28"/>
          <w:lang w:val="ru-RU"/>
        </w:rPr>
        <w:t xml:space="preserve">сравнивать </w:t>
      </w:r>
      <w:r>
        <w:rPr>
          <w:rFonts w:ascii="Times New Roman" w:eastAsia="SchoolBookSanPin" w:hAnsi="Times New Roman"/>
          <w:sz w:val="28"/>
          <w:szCs w:val="28"/>
          <w:lang w:val="ru-RU"/>
        </w:rPr>
        <w:t>требования к современным профессиям;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устанавливать и объяснять </w:t>
      </w:r>
      <w:r>
        <w:rPr>
          <w:rFonts w:ascii="Times New Roman" w:eastAsia="SchoolBookSanPin" w:hAnsi="Times New Roman"/>
          <w:position w:val="1"/>
          <w:sz w:val="28"/>
          <w:szCs w:val="28"/>
          <w:lang w:val="ru-RU"/>
        </w:rPr>
        <w:t>причины и последствия глобализации;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использовать </w:t>
      </w:r>
      <w:r>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определять и аргументировать </w:t>
      </w:r>
      <w:r>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решать </w:t>
      </w:r>
      <w:r>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 xml:space="preserve">осуществлять </w:t>
      </w:r>
      <w:r>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bCs/>
          <w:position w:val="1"/>
          <w:sz w:val="28"/>
          <w:szCs w:val="28"/>
          <w:lang w:val="ru-RU"/>
        </w:rPr>
        <w:t xml:space="preserve">осуществлять поиск и извлечение </w:t>
      </w:r>
      <w:r>
        <w:rPr>
          <w:rFonts w:ascii="Times New Roman" w:eastAsia="SchoolBookSanPin" w:hAnsi="Times New Roman"/>
          <w:position w:val="1"/>
          <w:sz w:val="28"/>
          <w:szCs w:val="28"/>
          <w:lang w:val="ru-RU"/>
        </w:rPr>
        <w:t>социальной информации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 Федеральная рабочая программа по учебному предмету «Обществознание» (вступает в силу с 01 сентября 2025 года)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151.2.1. Программа по обществознанию составлена на основе положений   и </w:t>
      </w:r>
      <w:r w:rsidRPr="00935098">
        <w:rPr>
          <w:rFonts w:ascii="Times New Roman" w:hAnsi="Times New Roman"/>
          <w:sz w:val="28"/>
          <w:szCs w:val="28"/>
          <w:lang w:val="ru-RU"/>
        </w:rPr>
        <w:lastRenderedPageBreak/>
        <w:t>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151.2.5. Целями обществоведческого образования на уровне основного общего образования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w:t>
      </w:r>
      <w:r w:rsidRPr="00935098">
        <w:rPr>
          <w:rFonts w:ascii="Times New Roman" w:hAnsi="Times New Roman"/>
          <w:sz w:val="28"/>
          <w:szCs w:val="28"/>
          <w:lang w:val="ru-RU"/>
        </w:rPr>
        <w:lastRenderedPageBreak/>
        <w:t>и нормами поведения, установленными законом; для содействия правовыми способами и средствами защите правопорядка в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 Содержание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151.3.1. Человек и его социальное окружение.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Мировоззрение, его роль в жизнедеятельности человека. Понятие религии. Роль религии в жизни человека и общества. Свобода совести и свобода </w:t>
      </w:r>
      <w:r w:rsidRPr="00935098">
        <w:rPr>
          <w:rFonts w:ascii="Times New Roman" w:hAnsi="Times New Roman"/>
          <w:sz w:val="28"/>
          <w:szCs w:val="28"/>
          <w:lang w:val="ru-RU"/>
        </w:rPr>
        <w:lastRenderedPageBreak/>
        <w:t>вероисповедания. Национальные и мировые религии. Религии в Российской Федерации. Россия – светское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151.3.2. Гражданин и государство.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Цифровое государство. Электронное правительство. Электронный бюджет. Государственные услуги.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151.3.3. Экономика.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Труд, профессия, карьера. Рынок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151.3.4. Человек в современном изменяющемся мире.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Россия в </w:t>
      </w:r>
      <w:r>
        <w:rPr>
          <w:rFonts w:ascii="Times New Roman" w:hAnsi="Times New Roman"/>
          <w:sz w:val="28"/>
          <w:szCs w:val="28"/>
        </w:rPr>
        <w:t>XXI</w:t>
      </w:r>
      <w:r w:rsidRPr="00935098">
        <w:rPr>
          <w:rFonts w:ascii="Times New Roman" w:hAnsi="Times New Roman"/>
          <w:sz w:val="28"/>
          <w:szCs w:val="28"/>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 образования в Российской Федерации. Право человека   на образование. Образованность в </w:t>
      </w:r>
      <w:r>
        <w:rPr>
          <w:rFonts w:ascii="Times New Roman" w:hAnsi="Times New Roman"/>
          <w:sz w:val="28"/>
          <w:szCs w:val="28"/>
        </w:rPr>
        <w:t>XXI</w:t>
      </w:r>
      <w:r w:rsidRPr="00935098">
        <w:rPr>
          <w:rFonts w:ascii="Times New Roman" w:hAnsi="Times New Roman"/>
          <w:sz w:val="28"/>
          <w:szCs w:val="28"/>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Наука: фундаментальная и прикладная. Роль науки в развитии общества. Передовые рубежи российской науки в </w:t>
      </w:r>
      <w:r>
        <w:rPr>
          <w:rFonts w:ascii="Times New Roman" w:hAnsi="Times New Roman"/>
          <w:sz w:val="28"/>
          <w:szCs w:val="28"/>
        </w:rPr>
        <w:t>XXI</w:t>
      </w:r>
      <w:r w:rsidRPr="00935098">
        <w:rPr>
          <w:rFonts w:ascii="Times New Roman" w:hAnsi="Times New Roman"/>
          <w:sz w:val="28"/>
          <w:szCs w:val="28"/>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w:t>
      </w:r>
      <w:r w:rsidRPr="00935098">
        <w:rPr>
          <w:rFonts w:ascii="Times New Roman" w:hAnsi="Times New Roman"/>
          <w:sz w:val="28"/>
          <w:szCs w:val="28"/>
          <w:lang w:val="ru-RU"/>
        </w:rPr>
        <w:lastRenderedPageBreak/>
        <w:t>журналистика.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Опасность наркомании и алкоголизма для человека и 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 Планируемые результаты освоения программы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w:t>
      </w:r>
      <w:r w:rsidRPr="00935098">
        <w:rPr>
          <w:rFonts w:ascii="Times New Roman" w:hAnsi="Times New Roman"/>
          <w:sz w:val="28"/>
          <w:szCs w:val="28"/>
          <w:lang w:val="ru-RU"/>
        </w:rPr>
        <w:lastRenderedPageBreak/>
        <w:t>проживающих в родной стране;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w:t>
      </w:r>
      <w:r w:rsidRPr="00935098">
        <w:rPr>
          <w:rFonts w:ascii="Times New Roman" w:hAnsi="Times New Roman"/>
          <w:sz w:val="28"/>
          <w:szCs w:val="28"/>
          <w:lang w:val="ru-RU"/>
        </w:rPr>
        <w:lastRenderedPageBreak/>
        <w:t>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151.4.2. Личностные результаты, обеспечивающие адаптацию обучающегося   к изменяющимся условиям социальной и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обучающихся во взаимодействии в условиях неопределенности, открытость опыту и знаниям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распознавать конкретные примеры понятия по характерным </w:t>
      </w:r>
      <w:r w:rsidRPr="00935098">
        <w:rPr>
          <w:rFonts w:ascii="Times New Roman" w:hAnsi="Times New Roman"/>
          <w:sz w:val="28"/>
          <w:szCs w:val="28"/>
          <w:lang w:val="ru-RU"/>
        </w:rPr>
        <w:lastRenderedPageBreak/>
        <w:t>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социальных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учетом предложенной задачи выявлять закономерности и противоречия   в рассматриваемых фактах, данных и наблюдениях;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предлагать критерии для выявления закономерностей и противоречий;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дефицит информации, данных, необходимых для решения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осознавать невозможность контролировать все вокруг.</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151.4.3.2. У обучающегося будут сформированы следующие базовые исследовательские действия как часть познавательных универсальных учебных </w:t>
      </w:r>
      <w:r w:rsidRPr="00935098">
        <w:rPr>
          <w:rFonts w:ascii="Times New Roman" w:hAnsi="Times New Roman"/>
          <w:sz w:val="28"/>
          <w:szCs w:val="28"/>
          <w:lang w:val="ru-RU"/>
        </w:rPr>
        <w:lastRenderedPageBreak/>
        <w:t>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151.4.3.3. 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надежность информации по критериям, предложенным педагогическим работником или сформулированным самостоятельно;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эффективно запоминать и систематизировать информацию.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151.4.3.4. 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себя (свою точку зрения) в устных и письменных текстах;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исследования,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151.4.3.5. У обучающегося будут сформированы умения самоорганизации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для решения в жизненных и учебных ситуациях;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w:t>
      </w:r>
      <w:r w:rsidRPr="00935098">
        <w:rPr>
          <w:rFonts w:ascii="Times New Roman" w:hAnsi="Times New Roman"/>
          <w:sz w:val="28"/>
          <w:szCs w:val="28"/>
          <w:lang w:val="ru-RU"/>
        </w:rPr>
        <w:lastRenderedPageBreak/>
        <w:t>изучаемом объекте;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151.4.3.6. У обучающегося будут сформированы умения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называть и управлять собственными эмоциями и эмоциями других;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анализировать причины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понимать мотивы и намерения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регулировать способ выражения эмоций;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 относиться к другому человеку, его мнению;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свое право на ошибку и такое же право другого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себя и других людей, не осуждая;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открытость себе и другим людям.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151.4.4. Предметные результаты освоения программы по обществознанию   на уровне основного общего образования должны обеспечивать: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w:t>
      </w:r>
      <w:r w:rsidRPr="00935098">
        <w:rPr>
          <w:rFonts w:ascii="Times New Roman" w:hAnsi="Times New Roman"/>
          <w:sz w:val="28"/>
          <w:szCs w:val="28"/>
          <w:lang w:val="ru-RU"/>
        </w:rPr>
        <w:lastRenderedPageBreak/>
        <w:t>Федерации,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w:t>
      </w:r>
      <w:r w:rsidRPr="00935098">
        <w:rPr>
          <w:rFonts w:ascii="Times New Roman" w:hAnsi="Times New Roman"/>
          <w:sz w:val="28"/>
          <w:szCs w:val="28"/>
          <w:lang w:val="ru-RU"/>
        </w:rPr>
        <w:lastRenderedPageBreak/>
        <w:t>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w:t>
      </w:r>
      <w:r w:rsidRPr="00935098">
        <w:rPr>
          <w:rFonts w:ascii="Times New Roman" w:hAnsi="Times New Roman"/>
          <w:sz w:val="28"/>
          <w:szCs w:val="28"/>
          <w:lang w:val="ru-RU"/>
        </w:rPr>
        <w:lastRenderedPageBreak/>
        <w:t>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151.4.5. К концу обучения в 9 классе обучающийся получит следующие предметные результаты по обществознанию: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 осваивать и применять систему знаний о социальных свойствах человека, </w:t>
      </w:r>
      <w:r w:rsidRPr="00935098">
        <w:rPr>
          <w:rFonts w:ascii="Times New Roman" w:hAnsi="Times New Roman"/>
          <w:sz w:val="28"/>
          <w:szCs w:val="28"/>
          <w:lang w:val="ru-RU"/>
        </w:rPr>
        <w:lastRenderedPageBreak/>
        <w:t>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12) уметь анализировать, обобщать, систематизировать, конкретизировать   и </w:t>
      </w:r>
      <w:r w:rsidRPr="00935098">
        <w:rPr>
          <w:rFonts w:ascii="Times New Roman" w:hAnsi="Times New Roman"/>
          <w:sz w:val="28"/>
          <w:szCs w:val="28"/>
          <w:lang w:val="ru-RU"/>
        </w:rPr>
        <w:lastRenderedPageBreak/>
        <w:t>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6322F8" w:rsidRDefault="00405F2D">
      <w:pPr>
        <w:pStyle w:val="1"/>
        <w:pBdr>
          <w:bottom w:val="none" w:sz="0" w:space="0" w:color="000000"/>
        </w:pBdr>
        <w:spacing w:before="0" w:line="350" w:lineRule="auto"/>
        <w:ind w:firstLine="708"/>
        <w:jc w:val="both"/>
        <w:rPr>
          <w:b w:val="0"/>
          <w:lang w:val="ru-RU"/>
        </w:rPr>
      </w:pPr>
      <w:r>
        <w:rPr>
          <w:rFonts w:eastAsia="SchoolBookSanPin"/>
          <w:b w:val="0"/>
          <w:szCs w:val="28"/>
          <w:lang w:val="ru-RU"/>
        </w:rPr>
        <w:lastRenderedPageBreak/>
        <w:t>152. Федеральная рабочая программа по учебному предмету «География».</w:t>
      </w:r>
      <w:r>
        <w:rPr>
          <w:b w:val="0"/>
          <w:szCs w:val="28"/>
          <w:lang w:val="ru-RU"/>
        </w:rPr>
        <w:t xml:space="preserve">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152.2. </w:t>
      </w:r>
      <w:r>
        <w:rPr>
          <w:rFonts w:ascii="Times New Roman" w:eastAsia="OfficinaSansBoldITC" w:hAnsi="Times New Roman"/>
          <w:sz w:val="28"/>
          <w:szCs w:val="28"/>
          <w:lang w:val="ru-RU"/>
        </w:rPr>
        <w:t>Пояснительная записка.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152.2.6. Изучение географии в общем образовании направлено на достижение следующих целей: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формирование географических знаний и умений, необходимых для продолжения образования по направлениям подготовки (специальностям), </w:t>
      </w:r>
      <w:r>
        <w:rPr>
          <w:rFonts w:ascii="Times New Roman" w:eastAsia="SchoolBookSanPin" w:hAnsi="Times New Roman"/>
          <w:sz w:val="28"/>
          <w:szCs w:val="28"/>
          <w:lang w:val="ru-RU"/>
        </w:rPr>
        <w:lastRenderedPageBreak/>
        <w:t>требующим наличия серьёзной базы географических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 Содержание обучения географии в 5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 Географическое изучение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3.1.1. Введение. География ‒ наука о планете Земля.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152.3.1.2. История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открытия </w:t>
      </w:r>
      <w:r>
        <w:rPr>
          <w:rFonts w:ascii="Times New Roman" w:eastAsia="SchoolBookSanPin" w:hAnsi="Times New Roman"/>
          <w:sz w:val="28"/>
          <w:szCs w:val="28"/>
        </w:rPr>
        <w:t>XVII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 Изображения земной поверхности.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152.3.2.1. Планы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152.3.2.2. Географические карты.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lastRenderedPageBreak/>
        <w:t>152.3.3. Земля ‒ планета Солнечной системы.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Влияние Космоса на Землю и жизнь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w:t>
      </w:r>
      <w:r>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152.3.4. Оболочки Земли. Литосфера ‒ каменная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литосфера. Условия жизни человека в горах и на равнинах. </w:t>
      </w:r>
      <w:r>
        <w:rPr>
          <w:rFonts w:ascii="Times New Roman" w:eastAsia="SchoolBookSanPin" w:hAnsi="Times New Roman"/>
          <w:sz w:val="28"/>
          <w:szCs w:val="28"/>
          <w:lang w:val="ru-RU"/>
        </w:rPr>
        <w:lastRenderedPageBreak/>
        <w:t>Деятельность человека, преобразующая земную поверхность, и связанные с ней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 Описание горной системы или равнины по физической карте».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Практикум «Сезонные изменения в природе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Анализ результатов фенологических наблюдений и наблюдений за погодой».</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 Содержание обучения географии в 6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4.1.Оболочки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4.1.1. Гидросфера ‒ водная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Воды суши. Способы изображения внутренних вод на картах.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Реки: горные и равнинные. Речная система, бассейн, водораздел. Пороги и водопады. Питание и режим реки.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Озёра. Происхождение озёрных котловин. Питание озёр. Озёра сточные и бессточные. Профессия гидролог. Природные ледники: горные и покровные. </w:t>
      </w:r>
      <w:r>
        <w:rPr>
          <w:rFonts w:ascii="Times New Roman" w:eastAsia="SchoolBookSanPin" w:hAnsi="Times New Roman"/>
          <w:sz w:val="28"/>
          <w:szCs w:val="28"/>
          <w:lang w:val="ru-RU"/>
        </w:rPr>
        <w:lastRenderedPageBreak/>
        <w:t>Профессия гляциолог.</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Многолетняя мерзлота. Болота, их образование.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Стихийные явления в гидросфере, методы наблюдения и защиты.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Человек и гидросфера. Использование человеком энергии воды.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Использование космических методов в исследовании влияния человека на гидросферу.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4.1.2. Атмосфера ‒ воздушная оболочка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w:t>
      </w:r>
      <w:r>
        <w:rPr>
          <w:rFonts w:ascii="Times New Roman" w:eastAsia="SchoolBookSanPin" w:hAnsi="Times New Roman"/>
          <w:sz w:val="28"/>
          <w:szCs w:val="28"/>
          <w:lang w:val="ru-RU"/>
        </w:rPr>
        <w:lastRenderedPageBreak/>
        <w:t>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4.1.3. Биосфера ‒ оболочка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Человек как часть биосферы. Распространение людей на </w:t>
      </w:r>
      <w:r>
        <w:rPr>
          <w:rFonts w:ascii="Times New Roman" w:eastAsia="SchoolBookSanPin" w:hAnsi="Times New Roman"/>
          <w:position w:val="1"/>
          <w:sz w:val="28"/>
          <w:szCs w:val="28"/>
          <w:lang w:val="ru-RU"/>
        </w:rPr>
        <w:t>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Исследования и экологические проблемы.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растительности участка местности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Заключение.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4.1.4. Природно-территориальные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(выполняется на местности) «</w:t>
      </w:r>
      <w:r>
        <w:rPr>
          <w:rFonts w:ascii="Times New Roman" w:eastAsia="SchoolBookSanPin" w:hAnsi="Times New Roman"/>
          <w:sz w:val="28"/>
          <w:szCs w:val="28"/>
          <w:lang w:val="ru-RU"/>
        </w:rPr>
        <w:t>Характеристика локального природного комплекса по плану».</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 Содержание обучения географии в 7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 Главные закономерности природы Земли.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lastRenderedPageBreak/>
        <w:t>152.</w:t>
      </w:r>
      <w:r>
        <w:rPr>
          <w:rFonts w:ascii="Times New Roman" w:eastAsia="OfficinaSansBoldITC" w:hAnsi="Times New Roman"/>
          <w:sz w:val="28"/>
          <w:szCs w:val="28"/>
          <w:lang w:val="ru-RU"/>
        </w:rPr>
        <w:t>5.1.1. Географическая оболочка.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Выявление проявления широтной зональности по картам природных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5.1.2. Литосфера и рельеф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5.1.3. Атмосфера и климаты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Описание климата территории по климатической карте </w:t>
      </w:r>
      <w:r>
        <w:rPr>
          <w:rFonts w:ascii="Times New Roman" w:eastAsia="SchoolBookSanPin" w:hAnsi="Times New Roman"/>
          <w:sz w:val="28"/>
          <w:szCs w:val="28"/>
          <w:lang w:val="ru-RU"/>
        </w:rPr>
        <w:lastRenderedPageBreak/>
        <w:t>и климатограмме».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5.1.4. Мировой океан ‒ основная часть гидросферы.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 Человечество на Земле.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5.2.1. Численность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5.2.2. Страны и народы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w:t>
      </w:r>
      <w:r>
        <w:rPr>
          <w:rFonts w:ascii="Times New Roman" w:eastAsia="SchoolBookSanPin" w:hAnsi="Times New Roman"/>
          <w:sz w:val="28"/>
          <w:szCs w:val="28"/>
          <w:lang w:val="ru-RU"/>
        </w:rPr>
        <w:lastRenderedPageBreak/>
        <w:t>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Сравнение занятости населения двух стран по комплексным картам».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 Материки 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5.3.1. Южные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Современные исследования в Антарктиде. Роль России в открытиях и исследованиях ледового континента.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5.3.2. Северные материки.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Практические работы: «</w:t>
      </w:r>
      <w:r>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5.3.3. Взаимодействие природы и общества.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Характеристика изменений компонентов природы на территории одной из стран мира в результате деятельности человека».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 Содержание обучения географии в 8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 Географическое пространство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152.6.1.1. История формирования и освоения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История освоения и заселения территории современной России в </w:t>
      </w:r>
      <w:r>
        <w:rPr>
          <w:rFonts w:ascii="Times New Roman" w:eastAsia="SchoolBookSanPin" w:hAnsi="Times New Roman"/>
          <w:sz w:val="28"/>
          <w:szCs w:val="28"/>
        </w:rPr>
        <w:t>XI</w:t>
      </w:r>
      <w:r>
        <w:rPr>
          <w:rFonts w:ascii="Times New Roman" w:eastAsia="SchoolBookSanPin" w:hAnsi="Times New Roman"/>
          <w:sz w:val="28"/>
          <w:szCs w:val="28"/>
          <w:lang w:val="ru-RU"/>
        </w:rPr>
        <w:t>‒</w:t>
      </w:r>
      <w:r>
        <w:rPr>
          <w:rFonts w:ascii="Times New Roman" w:eastAsia="SchoolBookSanPin" w:hAnsi="Times New Roman"/>
          <w:sz w:val="28"/>
          <w:szCs w:val="28"/>
        </w:rPr>
        <w:t>XVI</w:t>
      </w:r>
      <w:r>
        <w:rPr>
          <w:rFonts w:ascii="Times New Roman" w:eastAsia="SchoolBookSanPin" w:hAnsi="Times New Roman"/>
          <w:sz w:val="28"/>
          <w:szCs w:val="28"/>
          <w:lang w:val="ru-RU"/>
        </w:rPr>
        <w:t xml:space="preserve"> вв. Расширение территории России в </w:t>
      </w:r>
      <w:r>
        <w:rPr>
          <w:rFonts w:ascii="Times New Roman" w:eastAsia="SchoolBookSanPin" w:hAnsi="Times New Roman"/>
          <w:sz w:val="28"/>
          <w:szCs w:val="28"/>
        </w:rPr>
        <w:t>XVI</w:t>
      </w:r>
      <w:r>
        <w:rPr>
          <w:rFonts w:ascii="Times New Roman" w:eastAsia="SchoolBookSanPin" w:hAnsi="Times New Roman"/>
          <w:sz w:val="28"/>
          <w:szCs w:val="28"/>
          <w:lang w:val="ru-RU"/>
        </w:rPr>
        <w:t>‒</w:t>
      </w:r>
      <w:r>
        <w:rPr>
          <w:rFonts w:ascii="Times New Roman" w:eastAsia="SchoolBookSanPin" w:hAnsi="Times New Roman"/>
          <w:sz w:val="28"/>
          <w:szCs w:val="28"/>
        </w:rPr>
        <w:t>XIX</w:t>
      </w:r>
      <w:r>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152.6.1.2. Географическое положение и границы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152.6.1.3. Время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Определение различия во времени для разных городов </w:t>
      </w:r>
      <w:r>
        <w:rPr>
          <w:rFonts w:ascii="Times New Roman" w:eastAsia="SchoolBookSanPin" w:hAnsi="Times New Roman"/>
          <w:position w:val="1"/>
          <w:sz w:val="28"/>
          <w:szCs w:val="28"/>
          <w:lang w:val="ru-RU"/>
        </w:rPr>
        <w:t>России по карте часовых зон».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152.6.1.4. Административно-территориальное устройство России. Районирование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 Природа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152.6.2.1. Природные условия и ресурсы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Практическая работа «</w:t>
      </w:r>
      <w:r>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152.6.2.2. Геологическое строение, рельеф и полезные ископаемые.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Pr>
          <w:rFonts w:ascii="Times New Roman" w:eastAsia="SchoolBookSanPin" w:hAnsi="Times New Roman"/>
          <w:position w:val="1"/>
          <w:sz w:val="28"/>
          <w:szCs w:val="28"/>
          <w:lang w:val="ru-RU"/>
        </w:rPr>
        <w:t>Объяснение особенностей рельефа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6.2.3. Климат и климатические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w:t>
      </w:r>
      <w:r>
        <w:rPr>
          <w:rFonts w:ascii="Times New Roman" w:eastAsia="SchoolBookSanPin" w:hAnsi="Times New Roman"/>
          <w:sz w:val="28"/>
          <w:szCs w:val="28"/>
          <w:lang w:val="ru-RU"/>
        </w:rPr>
        <w:lastRenderedPageBreak/>
        <w:t>явления. Наблюдаемые климатические изменения на территории России и их возможные следствия. Особенности климата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6.2.4. Моря России. Внутренние воды и водные ресурсы.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6.2.5. Природно-хозяйственные зоны.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Природно-хозяйственные зоны России: взаимосвязь и взаимообусловленность </w:t>
      </w:r>
      <w:r>
        <w:rPr>
          <w:rFonts w:ascii="Times New Roman" w:eastAsia="SchoolBookSanPin" w:hAnsi="Times New Roman"/>
          <w:sz w:val="28"/>
          <w:szCs w:val="28"/>
          <w:lang w:val="ru-RU"/>
        </w:rPr>
        <w:lastRenderedPageBreak/>
        <w:t>их компонентов.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Pr>
          <w:rFonts w:ascii="Times New Roman" w:eastAsia="SchoolBookSanPin" w:hAnsi="Times New Roman"/>
          <w:position w:val="1"/>
          <w:sz w:val="28"/>
          <w:szCs w:val="28"/>
          <w:lang w:val="ru-RU"/>
        </w:rPr>
        <w:t>пользование, экологические проблемы. Прогнозируемые по</w:t>
      </w:r>
      <w:r>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 Население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6.3.1. Численность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Динамика численности населения России в </w:t>
      </w:r>
      <w:r>
        <w:rPr>
          <w:rFonts w:ascii="Times New Roman" w:eastAsia="SchoolBookSanPin" w:hAnsi="Times New Roman"/>
          <w:sz w:val="28"/>
          <w:szCs w:val="28"/>
        </w:rPr>
        <w:t>XX</w:t>
      </w:r>
      <w:r>
        <w:rPr>
          <w:rFonts w:ascii="Times New Roman" w:eastAsia="SchoolBookSanPin" w:hAnsi="Times New Roman"/>
          <w:sz w:val="28"/>
          <w:szCs w:val="28"/>
          <w:lang w:val="ru-RU"/>
        </w:rPr>
        <w:t>‒</w:t>
      </w:r>
      <w:r>
        <w:rPr>
          <w:rFonts w:ascii="Times New Roman" w:eastAsia="SchoolBookSanPin" w:hAnsi="Times New Roman"/>
          <w:sz w:val="28"/>
          <w:szCs w:val="28"/>
        </w:rPr>
        <w:t>XXI</w:t>
      </w:r>
      <w:r>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6.3.2. Территориальные особенности размещения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размещения населения: их обусловленность </w:t>
      </w:r>
      <w:r>
        <w:rPr>
          <w:rFonts w:ascii="Times New Roman" w:eastAsia="SchoolBookSanPin" w:hAnsi="Times New Roman"/>
          <w:sz w:val="28"/>
          <w:szCs w:val="28"/>
          <w:lang w:val="ru-RU"/>
        </w:rPr>
        <w:lastRenderedPageBreak/>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6.3.3. Народы и религии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Построение картограммы «Доля титульных этносов в численности населения республик и автономных округов Российской Федерации».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6.3.4. Половой и возрастной состав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Объяснение динамики половозрастного состава населения</w:t>
      </w:r>
      <w:r>
        <w:rPr>
          <w:rFonts w:ascii="Times New Roman" w:eastAsia="SchoolBookSanPin" w:hAnsi="Times New Roman"/>
          <w:position w:val="1"/>
          <w:sz w:val="28"/>
          <w:szCs w:val="28"/>
          <w:lang w:val="ru-RU"/>
        </w:rPr>
        <w:t xml:space="preserve"> России на основе анализа половозрастных пирамид».</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6.3.5. Человеческий капитал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Классификация федеральных округов по особенностям </w:t>
      </w:r>
      <w:r>
        <w:rPr>
          <w:rFonts w:ascii="Times New Roman" w:eastAsia="SchoolBookSanPin" w:hAnsi="Times New Roman"/>
          <w:sz w:val="28"/>
          <w:szCs w:val="28"/>
          <w:lang w:val="ru-RU"/>
        </w:rPr>
        <w:lastRenderedPageBreak/>
        <w:t>естественного и механического движения населения».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 Содержание обучения географии в 9 классе.</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 Хозяйство России.</w:t>
      </w:r>
    </w:p>
    <w:p w:rsidR="006322F8" w:rsidRDefault="00405F2D">
      <w:pPr>
        <w:spacing w:after="0" w:line="350" w:lineRule="auto"/>
        <w:ind w:firstLine="709"/>
        <w:jc w:val="both"/>
        <w:rPr>
          <w:rFonts w:ascii="Times New Roman" w:eastAsia="OfficinaSansBoldITC" w:hAnsi="Times New Roman"/>
          <w:strike/>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7.1.1. Общая характеристика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7.1.2. Топливно-энергетический комплекс (далее </w:t>
      </w:r>
      <w:r>
        <w:rPr>
          <w:rFonts w:ascii="Times New Roman" w:eastAsia="SchoolBookSanPin" w:hAnsi="Times New Roman"/>
          <w:sz w:val="28"/>
          <w:szCs w:val="28"/>
          <w:lang w:val="ru-RU"/>
        </w:rPr>
        <w:t xml:space="preserve">– </w:t>
      </w:r>
      <w:r>
        <w:rPr>
          <w:rFonts w:ascii="Times New Roman" w:eastAsia="OfficinaSansBoldITC" w:hAnsi="Times New Roman"/>
          <w:sz w:val="28"/>
          <w:szCs w:val="28"/>
          <w:lang w:val="ru-RU"/>
        </w:rPr>
        <w:t>ТЭК).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w:t>
      </w:r>
      <w:r>
        <w:rPr>
          <w:rFonts w:ascii="Times New Roman" w:eastAsia="SchoolBookSanPin" w:hAnsi="Times New Roman"/>
          <w:sz w:val="28"/>
          <w:szCs w:val="28"/>
          <w:lang w:val="ru-RU"/>
        </w:rPr>
        <w:lastRenderedPageBreak/>
        <w:t xml:space="preserve">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 от 9 июня 2020 г. № 1523-р.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7.1.3. Металлургический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7.1.4. Машиностроительный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w:t>
      </w:r>
      <w:r>
        <w:rPr>
          <w:rFonts w:ascii="Times New Roman" w:eastAsia="SchoolBookSanPin" w:hAnsi="Times New Roman"/>
          <w:sz w:val="28"/>
          <w:szCs w:val="28"/>
          <w:lang w:val="ru-RU"/>
        </w:rPr>
        <w:lastRenderedPageBreak/>
        <w:t>отраслей машиностроительного комплекса.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 xml:space="preserve"> 152.</w:t>
      </w:r>
      <w:r>
        <w:rPr>
          <w:rFonts w:ascii="Times New Roman" w:eastAsia="OfficinaSansBoldITC" w:hAnsi="Times New Roman"/>
          <w:sz w:val="28"/>
          <w:szCs w:val="28"/>
          <w:lang w:val="ru-RU"/>
        </w:rPr>
        <w:t>7.1.5. Химико-лесной комплекс.</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Химическая промышленность.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OfficinaSansBoldITC" w:hAnsi="Times New Roman"/>
          <w:sz w:val="28"/>
          <w:szCs w:val="28"/>
          <w:lang w:val="ru-RU"/>
        </w:rPr>
        <w:t>Лесопромышленный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Pr>
          <w:rFonts w:ascii="Times New Roman" w:eastAsia="SchoolBookSanPin" w:hAnsi="Times New Roman"/>
          <w:sz w:val="28"/>
          <w:szCs w:val="28"/>
        </w:rPr>
        <w:t>II</w:t>
      </w:r>
      <w:r>
        <w:rPr>
          <w:rFonts w:ascii="Times New Roman" w:eastAsia="SchoolBookSanPin" w:hAnsi="Times New Roman"/>
          <w:sz w:val="28"/>
          <w:szCs w:val="28"/>
          <w:lang w:val="ru-RU"/>
        </w:rPr>
        <w:t xml:space="preserve"> и </w:t>
      </w:r>
      <w:r>
        <w:rPr>
          <w:rFonts w:ascii="Times New Roman" w:eastAsia="SchoolBookSanPin" w:hAnsi="Times New Roman"/>
          <w:sz w:val="28"/>
          <w:szCs w:val="28"/>
        </w:rPr>
        <w:t>III</w:t>
      </w:r>
      <w:r>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7.1.6. Агропромышленный комплекс (далее - АПК).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w:t>
      </w:r>
      <w:r>
        <w:rPr>
          <w:rFonts w:ascii="Times New Roman" w:eastAsia="SchoolBookSanPin" w:hAnsi="Times New Roman"/>
          <w:sz w:val="28"/>
          <w:szCs w:val="28"/>
          <w:lang w:val="ru-RU"/>
        </w:rPr>
        <w:lastRenderedPageBreak/>
        <w:t>отраслей. Сельское хозяйство и окружающая среда.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 xml:space="preserve">Практическая работа. </w:t>
      </w:r>
      <w:r>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7.1.7. Инфраструктурный комплекс.</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Транспорт и охрана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Pr>
          <w:rFonts w:ascii="Times New Roman" w:eastAsia="SchoolBookSanPin" w:hAnsi="Times New Roman"/>
          <w:sz w:val="28"/>
          <w:szCs w:val="28"/>
          <w:lang w:val="ru-RU"/>
        </w:rPr>
        <w:t xml:space="preserve">Российской Федерации </w:t>
      </w:r>
      <w:r>
        <w:rPr>
          <w:rFonts w:ascii="Times New Roman" w:eastAsia="SchoolBookSanPin" w:hAnsi="Times New Roman"/>
          <w:position w:val="1"/>
          <w:sz w:val="28"/>
          <w:szCs w:val="28"/>
          <w:lang w:val="ru-RU"/>
        </w:rPr>
        <w:t>от 27 ноября 2021 г. № 3363-р.</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Федеральный проект «Информационная инфраструктура».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7.1.8.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Государственная политика как фактор размещения производства. Стратегия </w:t>
      </w:r>
      <w:r>
        <w:rPr>
          <w:rFonts w:ascii="Times New Roman" w:eastAsia="SchoolBookSanPin" w:hAnsi="Times New Roman"/>
          <w:sz w:val="28"/>
          <w:szCs w:val="28"/>
          <w:lang w:val="ru-RU"/>
        </w:rPr>
        <w:lastRenderedPageBreak/>
        <w:t>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Практическая работа «</w:t>
      </w:r>
      <w:r>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 Регионы России.</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7.2.1. Западный макрорегион (Европейская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7.2.2. Восточный макрорегион (Азиатская часть)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w:t>
      </w:r>
      <w:r>
        <w:rPr>
          <w:rFonts w:ascii="Times New Roman" w:eastAsia="SchoolBookSanPin" w:hAnsi="Times New Roman"/>
          <w:sz w:val="28"/>
          <w:szCs w:val="28"/>
          <w:lang w:val="ru-RU"/>
        </w:rPr>
        <w:lastRenderedPageBreak/>
        <w:t>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6322F8" w:rsidRDefault="00405F2D">
      <w:pPr>
        <w:spacing w:after="0" w:line="350" w:lineRule="auto"/>
        <w:ind w:firstLine="709"/>
        <w:jc w:val="both"/>
        <w:rPr>
          <w:rFonts w:ascii="Times New Roman" w:hAnsi="Times New Roman"/>
          <w:sz w:val="28"/>
          <w:szCs w:val="28"/>
          <w:lang w:val="ru-RU"/>
        </w:rPr>
      </w:pPr>
      <w:r>
        <w:rPr>
          <w:rFonts w:ascii="Times New Roman" w:eastAsia="OfficinaSansBoldITC" w:hAnsi="Times New Roman"/>
          <w:sz w:val="28"/>
          <w:szCs w:val="28"/>
          <w:lang w:val="ru-RU"/>
        </w:rPr>
        <w:t>Практические работы: «</w:t>
      </w:r>
      <w:r>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Pr>
          <w:rFonts w:ascii="Times New Roman" w:hAnsi="Times New Roman"/>
          <w:sz w:val="28"/>
          <w:szCs w:val="28"/>
          <w:lang w:val="ru-RU"/>
        </w:rPr>
        <w:t>Выявление факторов размещения предприятий одного из промышленных кластеров Дальнего Востока (по выбору)».</w:t>
      </w:r>
      <w:r>
        <w:rPr>
          <w:rFonts w:ascii="Times New Roman" w:hAnsi="Times New Roman"/>
          <w:sz w:val="28"/>
          <w:szCs w:val="28"/>
        </w:rPr>
        <w:t> </w:t>
      </w:r>
    </w:p>
    <w:p w:rsidR="006322F8" w:rsidRDefault="00405F2D">
      <w:pPr>
        <w:spacing w:after="0" w:line="350" w:lineRule="auto"/>
        <w:ind w:firstLine="709"/>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7.2.3. Обобщение знаний.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6322F8" w:rsidRDefault="00405F2D">
      <w:pPr>
        <w:spacing w:after="0" w:line="350" w:lineRule="auto"/>
        <w:ind w:firstLine="708"/>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7.3. Россия в современном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6322F8" w:rsidRDefault="00405F2D">
      <w:pPr>
        <w:spacing w:after="0" w:line="350" w:lineRule="auto"/>
        <w:ind w:firstLine="709"/>
        <w:jc w:val="both"/>
        <w:rPr>
          <w:rFonts w:ascii="Times New Roman" w:eastAsia="Times New Roman" w:hAnsi="Times New Roman"/>
          <w:sz w:val="28"/>
          <w:szCs w:val="28"/>
          <w:lang w:val="ru-RU"/>
        </w:rPr>
      </w:pPr>
      <w:r>
        <w:rPr>
          <w:rFonts w:ascii="Times New Roman" w:eastAsia="SchoolBookSanPin" w:hAnsi="Times New Roman"/>
          <w:sz w:val="28"/>
          <w:szCs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Pr>
          <w:rFonts w:ascii="Times New Roman" w:eastAsia="Times New Roman" w:hAnsi="Times New Roman"/>
          <w:sz w:val="28"/>
          <w:szCs w:val="28"/>
          <w:lang w:val="ru-RU"/>
        </w:rPr>
        <w:t>.</w:t>
      </w:r>
    </w:p>
    <w:p w:rsidR="006322F8" w:rsidRDefault="00405F2D">
      <w:pPr>
        <w:spacing w:after="0" w:line="350" w:lineRule="auto"/>
        <w:ind w:firstLine="709"/>
        <w:jc w:val="both"/>
        <w:rPr>
          <w:rFonts w:ascii="Times New Roman" w:eastAsia="OfficinaSansBoldITC"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 xml:space="preserve">8. Планируемые результаты освоения географии.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8.1. </w:t>
      </w:r>
      <w:r>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w:t>
      </w:r>
      <w:r>
        <w:rPr>
          <w:rFonts w:ascii="Times New Roman" w:eastAsia="SchoolBookSanPin" w:hAnsi="Times New Roman"/>
          <w:sz w:val="28"/>
          <w:szCs w:val="28"/>
          <w:lang w:val="ru-RU"/>
        </w:rPr>
        <w:lastRenderedPageBreak/>
        <w:t>к символам России,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w:t>
      </w:r>
      <w:r>
        <w:rPr>
          <w:rFonts w:ascii="Times New Roman" w:eastAsia="SchoolBookSanPin" w:hAnsi="Times New Roman"/>
          <w:sz w:val="28"/>
          <w:szCs w:val="28"/>
          <w:lang w:val="ru-RU"/>
        </w:rPr>
        <w:lastRenderedPageBreak/>
        <w:t>установка на осмысление опыта, наблюдений и стремление совершенствовать пути достижения индивидуального и коллективного благополучия;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w:t>
      </w:r>
      <w:r>
        <w:rPr>
          <w:rFonts w:ascii="Times New Roman" w:eastAsia="SchoolBookSanPin" w:hAnsi="Times New Roman"/>
          <w:sz w:val="28"/>
          <w:szCs w:val="28"/>
          <w:lang w:val="ru-RU"/>
        </w:rPr>
        <w:lastRenderedPageBreak/>
        <w:t>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eastAsia="SchoolBookSanPin" w:hAnsi="Times New Roman"/>
          <w:sz w:val="28"/>
          <w:szCs w:val="28"/>
          <w:lang w:val="ru-RU"/>
        </w:rPr>
        <w:t xml:space="preserve">152.8.2. В результате изучения географии на уровне основного общего образования у обучающегося будут сформированы </w:t>
      </w:r>
      <w:r>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152.8.2.1. </w:t>
      </w:r>
      <w:r>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дефициты географической информации, данных, необходимых для решения поставленной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152.</w:t>
      </w:r>
      <w:r>
        <w:rPr>
          <w:rFonts w:ascii="Times New Roman" w:eastAsia="OfficinaSansBoldITC" w:hAnsi="Times New Roman"/>
          <w:sz w:val="28"/>
          <w:szCs w:val="28"/>
          <w:lang w:val="ru-RU"/>
        </w:rPr>
        <w:t>8.2.2. </w:t>
      </w:r>
      <w:r>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познавательных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систематизировать географическую информацию в разных формах.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152.8.2.4. </w:t>
      </w:r>
      <w:r>
        <w:rPr>
          <w:rFonts w:ascii="Times New Roman" w:eastAsia="SchoolBookSanPin" w:hAnsi="Times New Roman"/>
          <w:sz w:val="28"/>
          <w:szCs w:val="28"/>
          <w:lang w:val="ru-RU"/>
        </w:rPr>
        <w:t xml:space="preserve">У обучающегося будут сформированы умения общения как часть </w:t>
      </w:r>
      <w:r>
        <w:rPr>
          <w:rFonts w:ascii="Times New Roman" w:eastAsia="SchoolBookSanPin" w:hAnsi="Times New Roman"/>
          <w:bCs/>
          <w:sz w:val="28"/>
          <w:szCs w:val="28"/>
          <w:lang w:val="ru-RU"/>
        </w:rPr>
        <w:lastRenderedPageBreak/>
        <w:t>коммуникативных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152.8.2.5. </w:t>
      </w:r>
      <w:r>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t>152.8.2.6. </w:t>
      </w:r>
      <w:r>
        <w:rPr>
          <w:rFonts w:ascii="Times New Roman" w:eastAsia="SchoolBookSanPin" w:hAnsi="Times New Roman"/>
          <w:sz w:val="28"/>
          <w:szCs w:val="28"/>
          <w:lang w:val="ru-RU"/>
        </w:rPr>
        <w:t>У обучающегося будут сформированы умения совместной деятельности: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OfficinaSansBoldITC" w:hAnsi="Times New Roman"/>
          <w:sz w:val="28"/>
          <w:szCs w:val="28"/>
          <w:lang w:val="ru-RU"/>
        </w:rPr>
        <w:lastRenderedPageBreak/>
        <w:t>152.8.2.7. </w:t>
      </w:r>
      <w:r>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Pr>
          <w:rFonts w:ascii="Times New Roman" w:eastAsia="SchoolBookSanPin" w:hAnsi="Times New Roman"/>
          <w:bCs/>
          <w:sz w:val="28"/>
          <w:szCs w:val="28"/>
          <w:lang w:val="ru-RU"/>
        </w:rPr>
        <w:t>регулятивных универсальных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владеть способами самоконтроля и рефлексии;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bCs/>
          <w:position w:val="1"/>
          <w:sz w:val="28"/>
          <w:szCs w:val="28"/>
          <w:lang w:val="ru-RU"/>
        </w:rPr>
        <w:t>принятие себя и других: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3. </w:t>
      </w:r>
      <w:r>
        <w:rPr>
          <w:rFonts w:ascii="Times New Roman" w:eastAsia="SchoolBookSanPin" w:hAnsi="Times New Roman"/>
          <w:bCs/>
          <w:sz w:val="28"/>
          <w:szCs w:val="28"/>
          <w:lang w:val="ru-RU"/>
        </w:rPr>
        <w:t xml:space="preserve">Предметные результаты освоения программы по географии. К концу 5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методов исследования, применяемых в географии;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и сравнивать маршруты их путешествий;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«план местности» и «географическая карта», «параллель» и «меридиан»;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причины смены дня и ночи и времён года;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внутреннее строение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«материковая» и «океаническая» земная кора;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изученные минералы и горные породы, материковую и океаническую земную кору;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горы и равнины;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землетрясений и вулканических извержений;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«эпицентр землетрясения» и «очаг землетрясения» для решения познавательных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распознавать проявления в окружающем мире внутренних и внешних </w:t>
      </w:r>
      <w:r>
        <w:rPr>
          <w:rFonts w:ascii="Times New Roman" w:eastAsia="SchoolBookSanPin" w:hAnsi="Times New Roman"/>
          <w:position w:val="1"/>
          <w:sz w:val="28"/>
          <w:szCs w:val="28"/>
          <w:lang w:val="ru-RU"/>
        </w:rPr>
        <w:lastRenderedPageBreak/>
        <w:t>процессов рельефообразования: вулканизма, землетрясений; физического, химического и биологического видов выветривания;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острова по происхождению;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опасных природных явлений в литосфере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действия внешних процессов рельефообразования и наличия полезных ископаемых в своей местности;</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4. </w:t>
      </w:r>
      <w:r>
        <w:rPr>
          <w:rFonts w:ascii="Times New Roman" w:eastAsia="SchoolBookSanPin" w:hAnsi="Times New Roman"/>
          <w:bCs/>
          <w:sz w:val="28"/>
          <w:szCs w:val="28"/>
          <w:lang w:val="ru-RU"/>
        </w:rPr>
        <w:t xml:space="preserve">Предметные результаты освоения программы по географии. К концу 6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опасных природных явлений в геосферах и средств их предупреждения;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свойства вод отдельных частей Мирового океана;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lastRenderedPageBreak/>
        <w:t>различать питание и режим рек;</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реки по заданным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причины образования цунами, приливов и отливов;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описывать состав, строение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свойства воздуха; климаты Земли; климатообразующие факторы;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атмосферных осадков;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«бризы» и «муссоны»;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«погода» и «климат»;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применять понятия «атмосферное давление», «ветер», «атмосферные осадки», «воздушные массы» для решения учебных и (или) практико-ориентированных </w:t>
      </w:r>
      <w:r>
        <w:rPr>
          <w:rFonts w:ascii="Times New Roman" w:eastAsia="SchoolBookSanPin" w:hAnsi="Times New Roman"/>
          <w:position w:val="1"/>
          <w:sz w:val="28"/>
          <w:szCs w:val="28"/>
          <w:lang w:val="ru-RU"/>
        </w:rPr>
        <w:lastRenderedPageBreak/>
        <w:t>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называть границы биосферы;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приспособления живых организмов к среде обитания в разных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Pr>
          <w:rFonts w:ascii="Times New Roman" w:eastAsia="SchoolBookSanPin" w:hAnsi="Times New Roman"/>
          <w:sz w:val="28"/>
          <w:szCs w:val="28"/>
          <w:lang w:val="ru-RU"/>
        </w:rPr>
        <w:t xml:space="preserve"> (</w:t>
      </w:r>
      <w:r>
        <w:rPr>
          <w:rFonts w:ascii="Times New Roman" w:eastAsia="SchoolBookSanPin" w:hAnsi="Times New Roman"/>
          <w:position w:val="1"/>
          <w:sz w:val="28"/>
          <w:szCs w:val="28"/>
          <w:lang w:val="ru-RU"/>
        </w:rPr>
        <w:t>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сравнивать плодородие почв в различных природных зонах;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5. </w:t>
      </w:r>
      <w:r>
        <w:rPr>
          <w:rFonts w:ascii="Times New Roman" w:eastAsia="SchoolBookSanPin" w:hAnsi="Times New Roman"/>
          <w:bCs/>
          <w:sz w:val="28"/>
          <w:szCs w:val="28"/>
          <w:lang w:val="ru-RU"/>
        </w:rPr>
        <w:t xml:space="preserve">Предметные результаты освоения программы по географии. К концу 7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распознавать проявления изученных географических явлений, </w:t>
      </w:r>
      <w:r>
        <w:rPr>
          <w:rFonts w:ascii="Times New Roman" w:eastAsia="SchoolBookSanPin" w:hAnsi="Times New Roman"/>
          <w:sz w:val="28"/>
          <w:szCs w:val="28"/>
          <w:lang w:val="ru-RU"/>
        </w:rPr>
        <w:lastRenderedPageBreak/>
        <w:t>представляющие собой отражение таких свойств географической оболочки, как зональность, ритмичность и целостность;</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описывать климат территории по климатограмме;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океанические течения;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сравнивать температуру и солёность поверхностных вод Мирового океана на </w:t>
      </w:r>
      <w:r>
        <w:rPr>
          <w:rFonts w:ascii="Times New Roman" w:eastAsia="SchoolBookSanPin" w:hAnsi="Times New Roman"/>
          <w:position w:val="1"/>
          <w:sz w:val="28"/>
          <w:szCs w:val="28"/>
          <w:lang w:val="ru-RU"/>
        </w:rPr>
        <w:lastRenderedPageBreak/>
        <w:t>разных широтах с использованием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плотность населения различных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понятие «плотность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городские и сельские поселения;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крупнейших городов мира;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мировых и национальных религий;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языковую классификацию народов;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определять страны по их существенным признакам;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представлять в различных формах (в виде карты, таблицы, графика, </w:t>
      </w:r>
      <w:r>
        <w:rPr>
          <w:rFonts w:ascii="Times New Roman" w:eastAsia="SchoolBookSanPin" w:hAnsi="Times New Roman"/>
          <w:sz w:val="28"/>
          <w:szCs w:val="28"/>
          <w:lang w:val="ru-RU"/>
        </w:rPr>
        <w:lastRenderedPageBreak/>
        <w:t>географического описания) географическую информацию, необходимую для решения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6. </w:t>
      </w:r>
      <w:r>
        <w:rPr>
          <w:rFonts w:ascii="Times New Roman" w:eastAsia="SchoolBookSanPin" w:hAnsi="Times New Roman"/>
          <w:bCs/>
          <w:sz w:val="28"/>
          <w:szCs w:val="28"/>
          <w:lang w:val="ru-RU"/>
        </w:rPr>
        <w:t xml:space="preserve">Предметные результаты освоения программы по географии. К концу 8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федеральные округа, крупные географические районы и макрорегионы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приводить примеры субъектов Российской Федерации разных видов и показывать их на географической карте;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lastRenderedPageBreak/>
        <w:t>проводить классификацию природных ресурсов;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распознавать типы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описывать и прогнозировать погоду территории по карте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проводить классификацию типов климата и почв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сравнивать показатели воспроизводства и качества населения России с мировыми показателями и показателями других стран;</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проводить классификацию населённых пунктов и регионов России по заданным основаниям;</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Pr>
          <w:rFonts w:ascii="Times New Roman" w:eastAsia="SchoolBookSanPin" w:hAnsi="Times New Roman"/>
          <w:sz w:val="28"/>
          <w:szCs w:val="28"/>
          <w:lang w:val="ru-RU"/>
        </w:rPr>
        <w:t xml:space="preserve">селения», «общий прирост населения», </w:t>
      </w:r>
      <w:r>
        <w:rPr>
          <w:rFonts w:ascii="Times New Roman" w:eastAsia="SchoolBookSanPin" w:hAnsi="Times New Roman"/>
          <w:sz w:val="28"/>
          <w:szCs w:val="28"/>
          <w:lang w:val="ru-RU"/>
        </w:rPr>
        <w:lastRenderedPageBreak/>
        <w:t>«плотность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OfficinaSansBoldITC" w:hAnsi="Times New Roman"/>
          <w:b/>
          <w:color w:val="C00000"/>
          <w:sz w:val="28"/>
          <w:szCs w:val="28"/>
          <w:lang w:val="ru-RU"/>
        </w:rPr>
      </w:pPr>
      <w:r>
        <w:rPr>
          <w:rFonts w:ascii="Times New Roman" w:eastAsia="OfficinaSansBoldITC" w:hAnsi="Times New Roman"/>
          <w:sz w:val="28"/>
          <w:szCs w:val="28"/>
          <w:lang w:val="ru-RU"/>
        </w:rPr>
        <w:t>152.8.</w:t>
      </w:r>
      <w:r>
        <w:rPr>
          <w:rFonts w:ascii="Times New Roman" w:eastAsia="SchoolBookSanPin" w:hAnsi="Times New Roman"/>
          <w:sz w:val="28"/>
          <w:szCs w:val="28"/>
          <w:lang w:val="ru-RU"/>
        </w:rPr>
        <w:t>7. </w:t>
      </w:r>
      <w:r>
        <w:rPr>
          <w:rFonts w:ascii="Times New Roman" w:eastAsia="SchoolBookSanPin" w:hAnsi="Times New Roman"/>
          <w:bCs/>
          <w:sz w:val="28"/>
          <w:szCs w:val="28"/>
          <w:lang w:val="ru-RU"/>
        </w:rPr>
        <w:t xml:space="preserve">Предметные результаты освоения программы по географии. К концу 9 класса обучающийся научится: </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применять понятия «экономико-географическое положение», </w:t>
      </w:r>
      <w:r>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Pr>
          <w:rFonts w:ascii="Times New Roman" w:eastAsia="SchoolBookSanPin" w:hAnsi="Times New Roman"/>
          <w:sz w:val="28"/>
          <w:szCs w:val="28"/>
          <w:lang w:val="ru-RU"/>
        </w:rPr>
        <w:t xml:space="preserve">плекс», «металлургический комплекс», </w:t>
      </w:r>
      <w:r>
        <w:rPr>
          <w:rFonts w:ascii="Times New Roman" w:eastAsia="SchoolBookSanPin" w:hAnsi="Times New Roman"/>
          <w:sz w:val="28"/>
          <w:szCs w:val="28"/>
          <w:lang w:val="ru-RU"/>
        </w:rPr>
        <w:lastRenderedPageBreak/>
        <w:t>«ВИЭ», «ТЭК», для решения учебных и (или) практико-ориентированных задач;</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территории опережающего развития, Арктическую зону и зону Севера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ВВП, ВРП и ИЧР как показатели уровня развития страны и её регионов;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природно-ресурсный, человеческий и производственный капитал;</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различать виды транспорта и основные показатели их работы: грузооборот и пассажирооборот;</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использовать знания о факторах и условиях размещения хозяйства для решения различных учебных и практико-ориентированных задач: объяснять </w:t>
      </w:r>
      <w:r>
        <w:rPr>
          <w:rFonts w:ascii="Times New Roman" w:eastAsia="SchoolBookSanPin" w:hAnsi="Times New Roman"/>
          <w:sz w:val="28"/>
          <w:szCs w:val="28"/>
          <w:lang w:val="ru-RU"/>
        </w:rPr>
        <w:lastRenderedPageBreak/>
        <w:t>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6322F8" w:rsidRDefault="00405F2D">
      <w:pPr>
        <w:spacing w:after="0" w:line="350" w:lineRule="auto"/>
        <w:ind w:firstLine="709"/>
        <w:jc w:val="both"/>
        <w:rPr>
          <w:rFonts w:ascii="Times New Roman" w:eastAsia="SchoolBookSanPin" w:hAnsi="Times New Roman"/>
          <w:sz w:val="28"/>
          <w:szCs w:val="28"/>
          <w:lang w:val="ru-RU"/>
        </w:rPr>
      </w:pPr>
      <w:r>
        <w:rPr>
          <w:rFonts w:ascii="Times New Roman" w:eastAsia="SchoolBookSanPin" w:hAnsi="Times New Roman"/>
          <w:position w:val="1"/>
          <w:sz w:val="28"/>
          <w:szCs w:val="28"/>
          <w:lang w:val="ru-RU"/>
        </w:rPr>
        <w:t>приводить примеры объектов Всемирного наследия ЮНЕСКО и описывать их местоположение на географической карте;</w:t>
      </w:r>
    </w:p>
    <w:p w:rsidR="006322F8" w:rsidRDefault="00405F2D">
      <w:pPr>
        <w:spacing w:after="0" w:line="350" w:lineRule="auto"/>
        <w:ind w:firstLine="709"/>
        <w:jc w:val="both"/>
        <w:rPr>
          <w:rFonts w:ascii="Times New Roman" w:eastAsia="SchoolBookSanPin" w:hAnsi="Times New Roman"/>
          <w:position w:val="1"/>
          <w:sz w:val="28"/>
          <w:szCs w:val="28"/>
          <w:lang w:val="ru-RU"/>
        </w:rPr>
      </w:pPr>
      <w:r>
        <w:rPr>
          <w:rFonts w:ascii="Times New Roman" w:eastAsia="SchoolBookSanPin" w:hAnsi="Times New Roman"/>
          <w:position w:val="1"/>
          <w:sz w:val="28"/>
          <w:szCs w:val="28"/>
          <w:lang w:val="ru-RU"/>
        </w:rPr>
        <w:t>характеризовать место и роль России в мировом хозяйстве.</w:t>
      </w:r>
    </w:p>
    <w:p w:rsidR="006322F8" w:rsidRPr="00935098" w:rsidRDefault="00405F2D">
      <w:pPr>
        <w:keepNext/>
        <w:keepLines/>
        <w:spacing w:after="0" w:line="350" w:lineRule="auto"/>
        <w:ind w:firstLine="708"/>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153.</w:t>
      </w:r>
      <w:r>
        <w:rPr>
          <w:rFonts w:ascii="Times New Roman" w:eastAsia="Times New Roman" w:hAnsi="Times New Roman"/>
          <w:sz w:val="28"/>
          <w:szCs w:val="28"/>
        </w:rPr>
        <w:t> </w:t>
      </w:r>
      <w:r w:rsidRPr="00935098">
        <w:rPr>
          <w:rFonts w:ascii="Times New Roman" w:eastAsia="Times New Roman" w:hAnsi="Times New Roman"/>
          <w:sz w:val="28"/>
          <w:szCs w:val="28"/>
          <w:lang w:val="ru-RU"/>
        </w:rPr>
        <w:t xml:space="preserve">Федеральная рабочая программа по учебному предмету «Физика» (базовый уровень).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153.2.1.</w:t>
      </w:r>
      <w:r>
        <w:rPr>
          <w:rFonts w:ascii="Times New Roman" w:hAnsi="Times New Roman"/>
          <w:sz w:val="28"/>
          <w:szCs w:val="28"/>
        </w:rPr>
        <w:t> </w:t>
      </w:r>
      <w:r w:rsidRPr="00935098">
        <w:rPr>
          <w:rFonts w:ascii="Times New Roman" w:hAnsi="Times New Roman"/>
          <w:sz w:val="28"/>
          <w:szCs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153.2.2.</w:t>
      </w:r>
      <w:r>
        <w:rPr>
          <w:rFonts w:ascii="Times New Roman" w:hAnsi="Times New Roman"/>
          <w:sz w:val="28"/>
          <w:szCs w:val="28"/>
        </w:rPr>
        <w:t> </w:t>
      </w:r>
      <w:r w:rsidRPr="00935098">
        <w:rPr>
          <w:rFonts w:ascii="Times New Roman" w:hAnsi="Times New Roman"/>
          <w:sz w:val="28"/>
          <w:szCs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153.2.3.</w:t>
      </w:r>
      <w:r>
        <w:rPr>
          <w:rFonts w:ascii="Times New Roman" w:hAnsi="Times New Roman"/>
          <w:sz w:val="28"/>
          <w:szCs w:val="28"/>
        </w:rPr>
        <w:t> </w:t>
      </w:r>
      <w:r w:rsidRPr="00935098">
        <w:rPr>
          <w:rFonts w:ascii="Times New Roman" w:hAnsi="Times New Roman"/>
          <w:sz w:val="28"/>
          <w:szCs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153.2.4.</w:t>
      </w:r>
      <w:r>
        <w:rPr>
          <w:rFonts w:ascii="Times New Roman" w:hAnsi="Times New Roman"/>
          <w:sz w:val="28"/>
          <w:szCs w:val="28"/>
        </w:rPr>
        <w:t> </w:t>
      </w:r>
      <w:r w:rsidRPr="00935098">
        <w:rPr>
          <w:rFonts w:ascii="Times New Roman" w:hAnsi="Times New Roman"/>
          <w:sz w:val="28"/>
          <w:szCs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153.2.5.</w:t>
      </w:r>
      <w:r>
        <w:rPr>
          <w:rFonts w:ascii="Times New Roman" w:hAnsi="Times New Roman"/>
          <w:sz w:val="28"/>
          <w:szCs w:val="28"/>
        </w:rPr>
        <w:t> </w:t>
      </w:r>
      <w:r w:rsidRPr="00935098">
        <w:rPr>
          <w:rFonts w:ascii="Times New Roman" w:hAnsi="Times New Roman"/>
          <w:sz w:val="28"/>
          <w:szCs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153.2.6.</w:t>
      </w:r>
      <w:r>
        <w:rPr>
          <w:rFonts w:ascii="Times New Roman" w:hAnsi="Times New Roman"/>
          <w:sz w:val="28"/>
          <w:szCs w:val="28"/>
        </w:rPr>
        <w:t> </w:t>
      </w:r>
      <w:r w:rsidRPr="00935098">
        <w:rPr>
          <w:rFonts w:ascii="Times New Roman" w:hAnsi="Times New Roman"/>
          <w:sz w:val="28"/>
          <w:szCs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научно объяснять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оценивать и понимать особенности научного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153.2.7.</w:t>
      </w:r>
      <w:r>
        <w:rPr>
          <w:rFonts w:ascii="Times New Roman" w:hAnsi="Times New Roman"/>
          <w:sz w:val="28"/>
          <w:szCs w:val="28"/>
        </w:rPr>
        <w:t> </w:t>
      </w:r>
      <w:r w:rsidRPr="00935098">
        <w:rPr>
          <w:rFonts w:ascii="Times New Roman" w:hAnsi="Times New Roman"/>
          <w:sz w:val="28"/>
          <w:szCs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153.2.8.</w:t>
      </w:r>
      <w:r>
        <w:rPr>
          <w:rFonts w:ascii="Times New Roman" w:hAnsi="Times New Roman"/>
          <w:sz w:val="28"/>
          <w:szCs w:val="28"/>
        </w:rPr>
        <w:t> </w:t>
      </w:r>
      <w:r w:rsidRPr="00935098">
        <w:rPr>
          <w:rFonts w:ascii="Times New Roman" w:hAnsi="Times New Roman"/>
          <w:sz w:val="28"/>
          <w:szCs w:val="28"/>
          <w:lang w:val="ru-RU"/>
        </w:rPr>
        <w:t>Цели изучения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Достижение этих целей программы по физике на уровне основного общего образования обеспечивается решением следующих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умений описывать и объяснять физические явления с использованием полученных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приёмов работы с информацией физического содержания, включая </w:t>
      </w:r>
      <w:r w:rsidRPr="00935098">
        <w:rPr>
          <w:rFonts w:ascii="Times New Roman" w:hAnsi="Times New Roman"/>
          <w:sz w:val="28"/>
          <w:szCs w:val="28"/>
          <w:lang w:val="ru-RU"/>
        </w:rPr>
        <w:lastRenderedPageBreak/>
        <w:t>информацию о современных достижениях физики, анализ и критическое оценивание информации;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153.2.9.</w:t>
      </w:r>
      <w:r>
        <w:rPr>
          <w:rFonts w:ascii="Times New Roman" w:hAnsi="Times New Roman"/>
          <w:sz w:val="28"/>
          <w:szCs w:val="28"/>
        </w:rPr>
        <w:t> </w:t>
      </w:r>
      <w:r w:rsidRPr="00935098">
        <w:rPr>
          <w:rFonts w:ascii="Times New Roman" w:hAnsi="Times New Roman"/>
          <w:sz w:val="28"/>
          <w:szCs w:val="28"/>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w:t>
      </w:r>
      <w:r>
        <w:rPr>
          <w:rFonts w:ascii="Times New Roman" w:hAnsi="Times New Roman"/>
          <w:sz w:val="28"/>
          <w:szCs w:val="28"/>
        </w:rPr>
        <w:t> </w:t>
      </w:r>
      <w:r w:rsidRPr="00935098">
        <w:rPr>
          <w:rFonts w:ascii="Times New Roman" w:hAnsi="Times New Roman"/>
          <w:sz w:val="28"/>
          <w:szCs w:val="28"/>
          <w:lang w:val="ru-RU"/>
        </w:rPr>
        <w:t>Содержание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w:t>
      </w:r>
      <w:r>
        <w:rPr>
          <w:rFonts w:ascii="Times New Roman" w:hAnsi="Times New Roman"/>
          <w:sz w:val="28"/>
          <w:szCs w:val="28"/>
        </w:rPr>
        <w:t> </w:t>
      </w:r>
      <w:r w:rsidRPr="00935098">
        <w:rPr>
          <w:rFonts w:ascii="Times New Roman" w:hAnsi="Times New Roman"/>
          <w:sz w:val="28"/>
          <w:szCs w:val="28"/>
          <w:lang w:val="ru-RU"/>
        </w:rPr>
        <w:t>Физика и её роль в познании окружающего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Механические, тепловые, электрические, магнитные, световые явления.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цены деления шкалы измерительного прибора.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расстояний.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объёма жидкости 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Определение размеров малых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w:t>
      </w:r>
      <w:r>
        <w:rPr>
          <w:rFonts w:ascii="Times New Roman" w:hAnsi="Times New Roman"/>
          <w:sz w:val="28"/>
          <w:szCs w:val="28"/>
        </w:rPr>
        <w:t> </w:t>
      </w:r>
      <w:r w:rsidRPr="00935098">
        <w:rPr>
          <w:rFonts w:ascii="Times New Roman" w:hAnsi="Times New Roman"/>
          <w:sz w:val="28"/>
          <w:szCs w:val="28"/>
          <w:lang w:val="ru-RU"/>
        </w:rPr>
        <w:t>Первоначальные сведения о строении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броуновского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Оценка диаметра атома методом рядов (с использованием фотографий).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w:t>
      </w:r>
      <w:r>
        <w:rPr>
          <w:rFonts w:ascii="Times New Roman" w:hAnsi="Times New Roman"/>
          <w:sz w:val="28"/>
          <w:szCs w:val="28"/>
        </w:rPr>
        <w:t> </w:t>
      </w:r>
      <w:r w:rsidRPr="00935098">
        <w:rPr>
          <w:rFonts w:ascii="Times New Roman" w:hAnsi="Times New Roman"/>
          <w:sz w:val="28"/>
          <w:szCs w:val="28"/>
          <w:lang w:val="ru-RU"/>
        </w:rPr>
        <w:t>Движение и взаимодействие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как характеристика взаимодействия тел. Сила упругости и закон Гука. </w:t>
      </w:r>
      <w:r w:rsidRPr="00935098">
        <w:rPr>
          <w:rFonts w:ascii="Times New Roman" w:hAnsi="Times New Roman"/>
          <w:sz w:val="28"/>
          <w:szCs w:val="28"/>
          <w:lang w:val="ru-RU"/>
        </w:rPr>
        <w:lastRenderedPageBreak/>
        <w:t xml:space="preserve">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механического движения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скорости прямолинейного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явления инерции.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скорости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масс по взаимодействию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Сложение сил, направленных по одной прямой.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плотности твёрдого тела.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демонстрирующие зависимость силы трения скольжения от веса тела и характера соприкасающихся поверхностей.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w:t>
      </w:r>
      <w:r>
        <w:rPr>
          <w:rFonts w:ascii="Times New Roman" w:hAnsi="Times New Roman"/>
          <w:sz w:val="28"/>
          <w:szCs w:val="28"/>
        </w:rPr>
        <w:t> </w:t>
      </w:r>
      <w:r w:rsidRPr="00935098">
        <w:rPr>
          <w:rFonts w:ascii="Times New Roman" w:hAnsi="Times New Roman"/>
          <w:sz w:val="28"/>
          <w:szCs w:val="28"/>
          <w:lang w:val="ru-RU"/>
        </w:rPr>
        <w:t>Давление твёрдых тел, жидкостей и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Действие жидкости и газа на погружённое в них тело. Выталкивающая (архимедова) сила. Закон Архимеда. Плавание тел. Воздухоплавание.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Зависимость давления газа от температуры.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давления жидкостью и газом.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Сообщающиеся сосуды.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Гидравлический пресс.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действия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выталкивающей силы от объёма погружённой части тела и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Равенство выталкивающей силы весу вытесненной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Условие плавания тел: плавание или погружение тел в зависимости от соотношения плотностей тела 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выталкивающей силы, действующей на тело, погружённое в жидкость.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Проверка независимости выталкивающей силы, действующей на тело в жидкости, от массы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ареометра или конструирование лодки и определение её грузоподъёмности.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 Работа и мощность. Энергия.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Мощность.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Примеры простых механизмов.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153.3.5.2.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условий равновесия рычага.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закона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w:t>
      </w:r>
      <w:r>
        <w:rPr>
          <w:rFonts w:ascii="Times New Roman" w:hAnsi="Times New Roman"/>
          <w:sz w:val="28"/>
          <w:szCs w:val="28"/>
        </w:rPr>
        <w:t> </w:t>
      </w:r>
      <w:r w:rsidRPr="00935098">
        <w:rPr>
          <w:rFonts w:ascii="Times New Roman" w:hAnsi="Times New Roman"/>
          <w:sz w:val="28"/>
          <w:szCs w:val="28"/>
          <w:lang w:val="ru-RU"/>
        </w:rPr>
        <w:t>Тепловые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Влажность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Энергия топлива. Удельная теплота сгорания.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Закон сохранения и превращения энергии в тепловых процессах.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броуновского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диффузии.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явлений смачивания и капиллярных 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теплового расширения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давления газа при изменении объёма и нагревании или охлаждении.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измерения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теплопередачи.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Охлаждение при совершении работы.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Нагревание при совершении работы внешними силами.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Сравнение теплоёмкостей различных веществ.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кипения.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постоянства температуры при плавлении.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тепловых двигателей.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обнаружению действия сил молекулярного притяжения.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выращиванию кристаллов поваренной соли или сахара.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давления воздуха в баллоне шприца.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давления воздуха от его объёма и нагревания или охлаждения.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явления теплообмена при смешивании холодной и горячей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количества теплоты, полученного водой при теплообмене с </w:t>
      </w:r>
      <w:r w:rsidRPr="00935098">
        <w:rPr>
          <w:rFonts w:ascii="Times New Roman" w:hAnsi="Times New Roman"/>
          <w:sz w:val="28"/>
          <w:szCs w:val="28"/>
          <w:lang w:val="ru-RU"/>
        </w:rPr>
        <w:lastRenderedPageBreak/>
        <w:t xml:space="preserve">нагретым металлическим цилиндром.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теплоёмкости вещества.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процесса испарения.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относительной влажности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удельной теплоты плавления льда.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 Электрические и магнитные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153.4.2.1. 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Электризация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Два рода электрических зарядов и взаимодействие заряженных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Устройство и действие электроскопа.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Электростатическая индукция.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Закон сохранения электрических зарядов.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силовых линий электрического поля.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Источники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электрического тока.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Электрический ток в жидкости.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Газовый разряд.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силы тока амперметром.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электрического напряжения вольтметром.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Реостат и магазин сопротивлений.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невозможности разделения полюсов магнита.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Моделирование магнитных полей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 Эрстеда.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Магнитное поле тока. Электромагнит.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Действие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Электродвигатель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явления электромагнитной индукции.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Фарадея.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направления индукционного тока от условий его возникновения.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Электрогенератор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153.4.2.2.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наблюдению электризации тел индукцией и при соприкосновении.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поля на проводники и диэлектрики.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Сборка и проверка работы электрической цепи постоянного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силы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и регулирование напряжения.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Исследование зависимости силы тока, идущего через резистор, от сопротивления резистора и напряжения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правила для силы тока при параллельном соединении резисторов.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электрического тока, идущего через резистор.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мощности электрического тока, выделяемой на резисторе.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тока, идущего через лампочку, от напряжения на ней.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КПД нагревателя.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магнитного взаимодействия постоянных магнитов.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магнитного поля постоянных магнитов при их объединении и разделении.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действия электрического тока на магнитную стрелку.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действия магнитного поля на проводник с током.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изучение работы электродвигателя.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КПД электродвигательной установки.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w:t>
      </w:r>
      <w:r>
        <w:rPr>
          <w:rFonts w:ascii="Times New Roman" w:hAnsi="Times New Roman"/>
          <w:sz w:val="28"/>
          <w:szCs w:val="28"/>
        </w:rPr>
        <w:t> </w:t>
      </w:r>
      <w:r w:rsidRPr="00935098">
        <w:rPr>
          <w:rFonts w:ascii="Times New Roman" w:hAnsi="Times New Roman"/>
          <w:sz w:val="28"/>
          <w:szCs w:val="28"/>
          <w:lang w:val="ru-RU"/>
        </w:rPr>
        <w:t>Механические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механического движения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скорости и ускорения прямолинейного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признаков равноускоренного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движения тела по окружности.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Зависимость ускорения тела от массы тела и действующей на него силы.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равенства сил при взаимодействии тел.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Изменение веса тела при ускоренном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импульса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Преобразования энергии при взаимодействии тел.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импульса при неупругом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импульса при абсолютно упругом взаимодействии.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реактивного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свободном падении.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Сохранение механической энергии при движении тела под действием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153.5.1.2.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средней скорости скольжения бруска или движения шарика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коэффициента трения скольжения.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трения при равномерном движении тела по горизонтальной поверхности.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закона сохранения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w:t>
      </w:r>
      <w:r>
        <w:rPr>
          <w:rFonts w:ascii="Times New Roman" w:hAnsi="Times New Roman"/>
          <w:sz w:val="28"/>
          <w:szCs w:val="28"/>
        </w:rPr>
        <w:t> </w:t>
      </w:r>
      <w:r w:rsidRPr="00935098">
        <w:rPr>
          <w:rFonts w:ascii="Times New Roman" w:hAnsi="Times New Roman"/>
          <w:sz w:val="28"/>
          <w:szCs w:val="28"/>
          <w:lang w:val="ru-RU"/>
        </w:rPr>
        <w:t>Механические колебания и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w:t>
      </w:r>
      <w:r w:rsidRPr="00935098">
        <w:rPr>
          <w:rFonts w:ascii="Times New Roman" w:hAnsi="Times New Roman"/>
          <w:sz w:val="28"/>
          <w:szCs w:val="28"/>
          <w:lang w:val="ru-RU"/>
        </w:rPr>
        <w:lastRenderedPageBreak/>
        <w:t xml:space="preserve">при колебательном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Звук. Громкость звука и высота тона. Отражение звука. Инфразвук и ультразвук.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колебаний тел под действием силы тяжести и силы упругости.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колебаний груза на нити и на пружине.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вынужденных колебаний и резонанса.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Распространение продольных и поперечных волн (на модели).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Наблюдение зависимости высоты звука от частоты.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Акустический резонанс.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153.5.2.2.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математического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частоты и периода колебаний пружинного маятника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подвешенного к нити груза от длины нити.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Исследование зависимости периода колебаний пружинного маятника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Проверка независимости периода колебаний груза, подвешенного к нити, от массы груза.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Измерение ускорения свободного 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w:t>
      </w:r>
      <w:r>
        <w:rPr>
          <w:rFonts w:ascii="Times New Roman" w:hAnsi="Times New Roman"/>
          <w:sz w:val="28"/>
          <w:szCs w:val="28"/>
        </w:rPr>
        <w:t> </w:t>
      </w:r>
      <w:r w:rsidRPr="00935098">
        <w:rPr>
          <w:rFonts w:ascii="Times New Roman" w:hAnsi="Times New Roman"/>
          <w:sz w:val="28"/>
          <w:szCs w:val="28"/>
          <w:lang w:val="ru-RU"/>
        </w:rPr>
        <w:t>Электромагнитное поле и электромагнитные волны.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Электромагнитная природа света. Скорость света. 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153.5.3.1.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Свойства электромагнитных волн.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Волновые свойства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153.5.3.2.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свойств электромагнитных волн с помощью мобильного телефона.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w:t>
      </w:r>
      <w:r>
        <w:rPr>
          <w:rFonts w:ascii="Times New Roman" w:hAnsi="Times New Roman"/>
          <w:sz w:val="28"/>
          <w:szCs w:val="28"/>
        </w:rPr>
        <w:t> </w:t>
      </w:r>
      <w:r w:rsidRPr="00935098">
        <w:rPr>
          <w:rFonts w:ascii="Times New Roman" w:hAnsi="Times New Roman"/>
          <w:sz w:val="28"/>
          <w:szCs w:val="28"/>
          <w:lang w:val="ru-RU"/>
        </w:rPr>
        <w:t>Световые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Прямолинейное распространение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Отражение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в плоском, вогнутом и выпуклом зеркалах.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Преломление света.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Оптический световод.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Ход лучей в рассеивающей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с помощью линз.</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 действия фотоаппарата, микроскопа и телескопа.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Модель глаза.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Разложение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белого света при сложении света разных цветов.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153.5.4.2.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зависимости угла отражения светового луча от угла падения.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характеристик изображения предмета в плоском зеркале.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Исследование зависимости угла преломления светового луча от угла падения на границе «воздух–стекло».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изображений с помощью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фокусного расстояния и оптической силы собирающей линзы.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разложению белого света в спектр.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по восприятию цвета предметов при их наблюдении через цветовые фильтры.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w:t>
      </w:r>
      <w:r>
        <w:rPr>
          <w:rFonts w:ascii="Times New Roman" w:hAnsi="Times New Roman"/>
          <w:sz w:val="28"/>
          <w:szCs w:val="28"/>
        </w:rPr>
        <w:t> </w:t>
      </w:r>
      <w:r w:rsidRPr="00935098">
        <w:rPr>
          <w:rFonts w:ascii="Times New Roman" w:hAnsi="Times New Roman"/>
          <w:sz w:val="28"/>
          <w:szCs w:val="28"/>
          <w:lang w:val="ru-RU"/>
        </w:rPr>
        <w:t>Квантовые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Ядерная энергетика. Действия радиоактивных излучений на живые организмы.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153.5.5.1.</w:t>
      </w:r>
      <w:r>
        <w:rPr>
          <w:rFonts w:ascii="Times New Roman" w:hAnsi="Times New Roman"/>
          <w:sz w:val="28"/>
          <w:szCs w:val="28"/>
        </w:rPr>
        <w:t> </w:t>
      </w:r>
      <w:r w:rsidRPr="00935098">
        <w:rPr>
          <w:rFonts w:ascii="Times New Roman" w:hAnsi="Times New Roman"/>
          <w:sz w:val="28"/>
          <w:szCs w:val="28"/>
          <w:lang w:val="ru-RU"/>
        </w:rPr>
        <w:t>Демонстрации.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излучения и поглощения.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Спектры различных газов.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Спектр водорода.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треков в камере Вильсона.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Работа счётчика ионизирующих излучений.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Регистрация излучения природных минералов и продуктов.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153.5.5.2.</w:t>
      </w:r>
      <w:r>
        <w:rPr>
          <w:rFonts w:ascii="Times New Roman" w:hAnsi="Times New Roman"/>
          <w:sz w:val="28"/>
          <w:szCs w:val="28"/>
        </w:rPr>
        <w:t> </w:t>
      </w:r>
      <w:r w:rsidRPr="00935098">
        <w:rPr>
          <w:rFonts w:ascii="Times New Roman" w:hAnsi="Times New Roman"/>
          <w:sz w:val="28"/>
          <w:szCs w:val="28"/>
          <w:lang w:val="ru-RU"/>
        </w:rPr>
        <w:t>Лабораторные работы и опыты.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Наблюдение сплошных и линейчатых спектров излучения.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Измерение радиоактивного фона.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153.5.6.</w:t>
      </w:r>
      <w:r>
        <w:rPr>
          <w:rFonts w:ascii="Times New Roman" w:hAnsi="Times New Roman"/>
          <w:sz w:val="28"/>
          <w:szCs w:val="28"/>
        </w:rPr>
        <w:t> </w:t>
      </w:r>
      <w:r w:rsidRPr="00935098">
        <w:rPr>
          <w:rFonts w:ascii="Times New Roman" w:hAnsi="Times New Roman"/>
          <w:sz w:val="28"/>
          <w:szCs w:val="28"/>
          <w:lang w:val="ru-RU"/>
        </w:rPr>
        <w:t>Повторительно-обобщающий модуль.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физики (базовый уровень)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153.6.1.</w:t>
      </w:r>
      <w:r>
        <w:rPr>
          <w:rFonts w:ascii="Times New Roman" w:hAnsi="Times New Roman"/>
          <w:sz w:val="28"/>
          <w:szCs w:val="28"/>
        </w:rPr>
        <w:t> </w:t>
      </w:r>
      <w:r w:rsidRPr="00935098">
        <w:rPr>
          <w:rFonts w:ascii="Times New Roman" w:hAnsi="Times New Roman"/>
          <w:sz w:val="28"/>
          <w:szCs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153.6.2.</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lastRenderedPageBreak/>
        <w:t> патриотического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интереса к истории и современному состоянию российской физической науки;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учёных­физиков;</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эстетического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ценности научного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трудового воспитания:</w:t>
      </w:r>
    </w:p>
    <w:p w:rsidR="006322F8" w:rsidRPr="00935098" w:rsidRDefault="00405F2D" w:rsidP="005137C7">
      <w:pPr>
        <w:numPr>
          <w:ilvl w:val="0"/>
          <w:numId w:val="15"/>
        </w:num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935098">
        <w:rPr>
          <w:rFonts w:ascii="Times New Roman" w:eastAsia="SchoolBookSanPin" w:hAnsi="Times New Roman"/>
          <w:sz w:val="28"/>
          <w:szCs w:val="28"/>
          <w:lang w:val="ru-RU"/>
        </w:rPr>
        <w:t>населенного пункта, родного края)</w:t>
      </w:r>
      <w:r w:rsidRPr="00935098">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15"/>
        </w:numPr>
        <w:spacing w:after="0" w:line="350" w:lineRule="auto"/>
        <w:ind w:hanging="720"/>
        <w:jc w:val="both"/>
        <w:rPr>
          <w:rFonts w:ascii="Times New Roman" w:hAnsi="Times New Roman"/>
          <w:sz w:val="28"/>
          <w:szCs w:val="28"/>
        </w:rPr>
      </w:pPr>
      <w:r>
        <w:rPr>
          <w:rFonts w:ascii="Times New Roman" w:hAnsi="Times New Roman"/>
          <w:sz w:val="28"/>
          <w:szCs w:val="28"/>
        </w:rPr>
        <w:t> экологического воспитания: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w:t>
      </w:r>
      <w:r w:rsidRPr="00935098">
        <w:rPr>
          <w:rFonts w:ascii="Times New Roman" w:hAnsi="Times New Roman"/>
          <w:sz w:val="28"/>
          <w:szCs w:val="28"/>
          <w:lang w:val="ru-RU"/>
        </w:rPr>
        <w:lastRenderedPageBreak/>
        <w:t>для окружающей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глобального характера экологических проблем и путей их решения;</w:t>
      </w:r>
    </w:p>
    <w:p w:rsidR="006322F8" w:rsidRPr="00935098" w:rsidRDefault="00405F2D" w:rsidP="005137C7">
      <w:pPr>
        <w:numPr>
          <w:ilvl w:val="0"/>
          <w:numId w:val="15"/>
        </w:numPr>
        <w:spacing w:after="0" w:line="350" w:lineRule="auto"/>
        <w:ind w:hanging="720"/>
        <w:jc w:val="both"/>
        <w:rPr>
          <w:rFonts w:ascii="Times New Roman" w:hAnsi="Times New Roman"/>
          <w:sz w:val="28"/>
          <w:szCs w:val="28"/>
          <w:lang w:val="ru-RU"/>
        </w:rPr>
      </w:pPr>
      <w:r>
        <w:rPr>
          <w:rFonts w:ascii="Times New Roman" w:hAnsi="Times New Roman"/>
          <w:sz w:val="28"/>
          <w:szCs w:val="28"/>
        </w:rPr>
        <w:t> </w:t>
      </w:r>
      <w:r w:rsidRPr="00935098">
        <w:rPr>
          <w:rFonts w:ascii="Times New Roman" w:hAnsi="Times New Roman"/>
          <w:sz w:val="28"/>
          <w:szCs w:val="28"/>
          <w:lang w:val="ru-RU"/>
        </w:rPr>
        <w:t>адаптации к изменяющимся условиям социальной и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своей компетентности через практическую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дефицитов собственных знаний и компетентностей в области физики;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планирование своего развития в приобретении новых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стремление анализировать и выявлять взаимосвязи природы, общества и экономики, в том числе с использованием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w:t>
      </w:r>
      <w:r>
        <w:rPr>
          <w:rFonts w:ascii="Times New Roman" w:hAnsi="Times New Roman"/>
          <w:sz w:val="28"/>
          <w:szCs w:val="28"/>
        </w:rPr>
        <w:t> </w:t>
      </w:r>
      <w:r w:rsidRPr="00935098">
        <w:rPr>
          <w:rFonts w:ascii="Times New Roman" w:hAnsi="Times New Roman"/>
          <w:sz w:val="28"/>
          <w:szCs w:val="28"/>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153.6.3.1.</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познавательными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базовые логические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объектов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основания для обобщения и сравнения;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 выбирать способ решения учебной физической задачи </w:t>
      </w:r>
      <w:r w:rsidRPr="00935098">
        <w:rPr>
          <w:rFonts w:ascii="Times New Roman" w:hAnsi="Times New Roman"/>
          <w:sz w:val="28"/>
          <w:szCs w:val="28"/>
          <w:lang w:val="ru-RU"/>
        </w:rPr>
        <w:lastRenderedPageBreak/>
        <w:t>(сравнение нескольких вариантов решения, выбор наиболее подходящего с учётом самостоятельно выделенных критериев).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базовые исследовательские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работа с информацией: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153.6.3.2.</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коммуникативными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общение: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выражать свою точку зрения в устных и письменных текстах;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2) совместная деятельность (сотрудничество):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153.6.3.3.</w:t>
      </w:r>
      <w:r>
        <w:rPr>
          <w:rFonts w:ascii="Times New Roman" w:hAnsi="Times New Roman"/>
          <w:sz w:val="28"/>
          <w:szCs w:val="28"/>
        </w:rPr>
        <w:t> </w:t>
      </w:r>
      <w:r w:rsidRPr="00935098">
        <w:rPr>
          <w:rFonts w:ascii="Times New Roman" w:hAnsi="Times New Roman"/>
          <w:sz w:val="28"/>
          <w:szCs w:val="28"/>
          <w:lang w:val="ru-RU"/>
        </w:rPr>
        <w:t>Овладение универсальными учебными регулятивными действиями: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самоорганизация: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выбор и брать ответственность за решение.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самоконтроль: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оценку ситуации и предлагать план её изменения;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эмоциональный интеллект: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4) принятие себя и других: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(базовый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153.6.4.1.</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7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w:t>
      </w:r>
      <w:r w:rsidRPr="00935098">
        <w:rPr>
          <w:rFonts w:ascii="Times New Roman" w:hAnsi="Times New Roman"/>
          <w:sz w:val="28"/>
          <w:szCs w:val="28"/>
          <w:lang w:val="ru-RU"/>
        </w:rPr>
        <w:lastRenderedPageBreak/>
        <w:t>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исследование зависимости одной физической величины от другой с </w:t>
      </w:r>
      <w:r w:rsidRPr="00935098">
        <w:rPr>
          <w:rFonts w:ascii="Times New Roman" w:hAnsi="Times New Roman"/>
          <w:sz w:val="28"/>
          <w:szCs w:val="28"/>
          <w:lang w:val="ru-RU"/>
        </w:rPr>
        <w:lastRenderedPageBreak/>
        <w:t>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153.6.4.2.</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8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w:t>
      </w:r>
      <w:r w:rsidRPr="00935098">
        <w:rPr>
          <w:rFonts w:ascii="Times New Roman" w:hAnsi="Times New Roman"/>
          <w:sz w:val="28"/>
          <w:szCs w:val="28"/>
          <w:lang w:val="ru-RU"/>
        </w:rPr>
        <w:lastRenderedPageBreak/>
        <w:t>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косвенные измерения физических величин (удельная теплоёмкость </w:t>
      </w:r>
      <w:r w:rsidRPr="00935098">
        <w:rPr>
          <w:rFonts w:ascii="Times New Roman" w:hAnsi="Times New Roman"/>
          <w:sz w:val="28"/>
          <w:szCs w:val="28"/>
          <w:lang w:val="ru-RU"/>
        </w:rPr>
        <w:lastRenderedPageBreak/>
        <w:t>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w:t>
      </w:r>
      <w:r w:rsidRPr="00935098">
        <w:rPr>
          <w:rFonts w:ascii="Times New Roman" w:hAnsi="Times New Roman"/>
          <w:sz w:val="28"/>
          <w:szCs w:val="28"/>
          <w:lang w:val="ru-RU"/>
        </w:rPr>
        <w:lastRenderedPageBreak/>
        <w:t>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153.6.4.3.</w:t>
      </w:r>
      <w:r>
        <w:rPr>
          <w:rFonts w:ascii="Times New Roman" w:hAnsi="Times New Roman"/>
          <w:sz w:val="28"/>
          <w:szCs w:val="28"/>
        </w:rPr>
        <w:t> </w:t>
      </w:r>
      <w:r w:rsidRPr="00935098">
        <w:rPr>
          <w:rFonts w:ascii="Times New Roman" w:hAnsi="Times New Roman"/>
          <w:sz w:val="28"/>
          <w:szCs w:val="28"/>
          <w:lang w:val="ru-RU"/>
        </w:rPr>
        <w:t>Предметные результаты освоения программы по физике к концу обучения в 9 классе: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w:t>
      </w:r>
      <w:r w:rsidRPr="00935098">
        <w:rPr>
          <w:rFonts w:ascii="Times New Roman" w:hAnsi="Times New Roman"/>
          <w:sz w:val="28"/>
          <w:szCs w:val="28"/>
          <w:lang w:val="ru-RU"/>
        </w:rPr>
        <w:lastRenderedPageBreak/>
        <w:t>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решать расчётные задачи (опирающиеся на систему из 2–3 уравнений), используя законы и формулы, связывающие физические величины: на основе </w:t>
      </w:r>
      <w:r w:rsidRPr="00935098">
        <w:rPr>
          <w:rFonts w:ascii="Times New Roman" w:hAnsi="Times New Roman"/>
          <w:sz w:val="28"/>
          <w:szCs w:val="28"/>
          <w:lang w:val="ru-RU"/>
        </w:rPr>
        <w:lastRenderedPageBreak/>
        <w:t>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w:t>
      </w:r>
      <w:r w:rsidRPr="00935098">
        <w:rPr>
          <w:rFonts w:ascii="Times New Roman" w:hAnsi="Times New Roman"/>
          <w:sz w:val="28"/>
          <w:szCs w:val="28"/>
          <w:lang w:val="ru-RU"/>
        </w:rPr>
        <w:lastRenderedPageBreak/>
        <w:t>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техники безопасности при работе с лабораторным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создавать собственные письменные и устные сообщения на основе </w:t>
      </w:r>
      <w:r w:rsidRPr="00935098">
        <w:rPr>
          <w:rFonts w:ascii="Times New Roman" w:hAnsi="Times New Roman"/>
          <w:sz w:val="28"/>
          <w:szCs w:val="28"/>
          <w:lang w:val="ru-RU"/>
        </w:rPr>
        <w:lastRenderedPageBreak/>
        <w:t>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Pr="00935098" w:rsidRDefault="006322F8">
      <w:pPr>
        <w:rPr>
          <w:lang w:val="ru-RU"/>
        </w:rPr>
      </w:pPr>
    </w:p>
    <w:p w:rsidR="006322F8" w:rsidRDefault="006322F8">
      <w:pPr>
        <w:pStyle w:val="1"/>
        <w:pBdr>
          <w:bottom w:val="none" w:sz="0" w:space="0" w:color="000000"/>
        </w:pBdr>
        <w:spacing w:before="0" w:line="350" w:lineRule="auto"/>
        <w:ind w:firstLine="708"/>
        <w:jc w:val="both"/>
        <w:rPr>
          <w:b w:val="0"/>
          <w:lang w:val="ru-RU"/>
        </w:rPr>
      </w:pPr>
    </w:p>
    <w:p w:rsidR="006322F8" w:rsidRDefault="00405F2D">
      <w:pPr>
        <w:pStyle w:val="1"/>
        <w:pBdr>
          <w:bottom w:val="none" w:sz="0" w:space="0" w:color="000000"/>
        </w:pBdr>
        <w:spacing w:before="0" w:line="350" w:lineRule="auto"/>
        <w:ind w:firstLine="708"/>
        <w:jc w:val="both"/>
        <w:rPr>
          <w:b w:val="0"/>
          <w:lang w:val="ru-RU"/>
        </w:rPr>
      </w:pPr>
      <w:r>
        <w:rPr>
          <w:b w:val="0"/>
          <w:szCs w:val="28"/>
          <w:lang w:val="ru-RU"/>
        </w:rPr>
        <w:t xml:space="preserve">154. Федеральная рабочая программа по учебному предмету «Физика» (углублённый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154.2.1. 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154.2.2. 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154.2.3.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154.2.4. Программа по физике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154.2.5.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154.2.6.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физики на углублённом уровне предполагает уверенное владение следующими компетентностями, характеризующими естественно­научную грамотность: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научно объяснять явления;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и понимать особенности научного исследования;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интерпретировать данные и использовать научные доказательства для получения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154.2.7.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154.2.8. Цели изучения физики на углублённом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и стремления обучающихся к научному изучению природы, развитие их интеллектуальных и творческих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физические знания и научные доказательства для объяснения окружающих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формирование представлений о роли физики для развития других естественных наук, техники и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Достижение этих целей программы по физике на уровне основного общего образования обеспечивается решением следующих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знаний о дискретном строении вещества, механических, тепловых, электромагнитных и квантовых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умений анализировать и объяснять физические явления на основе изученных физических законов и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методов решения расчётных и качественных задач, требующих создания и использования физических моделей, включая творческие и практико-ориентированные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154.2.9. 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w:t>
      </w:r>
      <w:r>
        <w:rPr>
          <w:rFonts w:ascii="Times New Roman" w:hAnsi="Times New Roman"/>
          <w:sz w:val="28"/>
          <w:szCs w:val="28"/>
          <w:lang w:val="ru-RU"/>
        </w:rPr>
        <w:lastRenderedPageBreak/>
        <w:t xml:space="preserve">неделю), в 8 классе – 68 часов (2 часа в неделю), в 9 классе – 102 часа (3 часа в неделю).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 Физика и её роль в познании окружающего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тепловые, электрические, магнитные, световые, звуковые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Физические приборы и процедура прямых измерений аналоговым и цифровым прибором.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цены деления шкалы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расстояний.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площади и объёма. Метод палетки.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Измерение объёма жидкости и твёрдого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размеров малых тел. Метод 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 Первоначальные сведения о строении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атомы и молекулы, их размеры и массы. Опыты, доказывающие дискретное строение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объясняющихся притяжением или отталкиванием частиц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диаметра атома методом рядов (с использованием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 Движение и взаимодействие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в поступательном </w:t>
      </w:r>
      <w:r>
        <w:rPr>
          <w:rFonts w:ascii="Times New Roman" w:hAnsi="Times New Roman"/>
          <w:sz w:val="28"/>
          <w:szCs w:val="28"/>
          <w:lang w:val="ru-RU"/>
        </w:rPr>
        <w:lastRenderedPageBreak/>
        <w:t>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явления инерции.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скорости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Сравнение масс по взаимодействию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Сложение сил, направленных по одной прямой.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скорости равномерного движения (шарика в жидкости, модели электрического автомобиля и так далее).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плотности твёрдого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растяжения (деформации) пружины от приложенной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силы трения скольжения от силы давления и характера соприкасающихся поверхностей.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 Раздел 4. Давление твёрдых тел, жидкостей и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Зависимость давления жидкости от глубины погружения. Гидростатический </w:t>
      </w:r>
      <w:r>
        <w:rPr>
          <w:rFonts w:ascii="Times New Roman" w:hAnsi="Times New Roman"/>
          <w:sz w:val="28"/>
          <w:szCs w:val="28"/>
          <w:lang w:val="ru-RU"/>
        </w:rPr>
        <w:lastRenderedPageBreak/>
        <w:t>парадокс. Сообщающиеся сосуды. Гидравлические механизмы. Использование высоких давлений в современных технологиях. Устройство водопровода.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давления газа от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давления жидкостью и газом.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Сообщающиеся сосуды.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Гидравлический пресс.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действия атмосферного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Сифон.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выталкивающей силы от объёма погружённой в жидкость части тела и плотности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Равенство выталкивающей силы весу вытесненной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Условие плавания тел: плавание или погружение тел в зависимости от соотношения плотностей тела и жидкости.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веса тела в воде от объёма погружённой в жидкость части тела.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выталкивающей силы, действующей на тело, погружённое в жидкость.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выталкивающей силы, действующей на тело в жидкости, от массы тела.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Конструирование ареометра или конструирование лодки и определение её грузоподъёмности.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 Работа и мощность. Энергия.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работа для сил, направленных вдоль линии перемещения. Мощность.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Примеры простых механизмов.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154.3.5.2.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условий равновесия рычага.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правила рычага для подвижного и неподвижного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подвижного и неподвижного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грузов при помощи подвижного блока.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закона сохранения механической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 Тепловые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w:t>
      </w:r>
      <w:r>
        <w:rPr>
          <w:rFonts w:ascii="Times New Roman" w:hAnsi="Times New Roman"/>
          <w:sz w:val="28"/>
          <w:szCs w:val="28"/>
          <w:lang w:val="ru-RU"/>
        </w:rPr>
        <w:lastRenderedPageBreak/>
        <w:t>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Температура. Связь температуры со средней кинетической энергией теплового движения частиц. Температурные шкалы.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Количество теплоты. Удельная теплоёмкость вещества. Теплообмен и тепловое равновесие. Закон Ньютона-Рихмана. Уравнение теплового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Энергия топлива. Удельная теплота сгорания.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Принципы работы тепловых двигателей. КПД теплового двигателя. Тепловые двигатели и защита окружающей среды. Тепловые потери в теплосетях.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и превращения энергии в механических и тепловых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броуновского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диффузии.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явлений поверхностного натяжения, смачивания и капиллярных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теплового расширения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давления газа при изменении объёма и нагревании или охлаждении.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измерения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теплопередачи.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Охлаждение при совершении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Нагревание при совершении работы внешними силами.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Сравнение теплоёмкостей различных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кипения.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постоянства температуры при плавлении.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 тепловых двигателей.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обнаружению действия сил молекулярного притяжения.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выращиванию кристаллов поваренной соли или сахара.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температуры при помощи жидкостного термометра и датчика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по наблюдению теплового расширения газов, жидкостей и твёрдых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давления воздуха в баллоне шприца.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давления воздуха от его объёма и температуры.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гипотезы линейной зависимости длины столбика жидкости в термометрической трубке от температуры.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изменения внутренней энергии тела в результате теплопередачи и работы внешних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явления теплообмена при смешивании холодной и горячей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количества теплоты, полученного водой при теплообмене с нагретым металлическим цилиндром.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тепловых потерь (закон Ньютона-Рихмана).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теплоёмкости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процесса испарения.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относительной влажности воздуха.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удельной теплоты плавления льда.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 Электрические и магнитные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Электризация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Два рода электрических зарядов и взаимодействие заряженных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и действие электроскопа.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Электростатическая индукция.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сохранения электрических зарядов.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силовых линий электрического поля с помощью бумажных </w:t>
      </w:r>
      <w:r>
        <w:rPr>
          <w:rFonts w:ascii="Times New Roman" w:hAnsi="Times New Roman"/>
          <w:sz w:val="28"/>
          <w:szCs w:val="28"/>
          <w:lang w:val="ru-RU"/>
        </w:rPr>
        <w:lastRenderedPageBreak/>
        <w:t>султанов.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Источники постоянного тока.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Действия электрического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Электрический ток в жидкости.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Газовый разряд.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силы тока амперметром.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электрического напряжения вольтметром.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Реостат и магазин сопротивлений.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невозможности разделения полюсов магнита.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Моделирование магнитных полей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Эрстеда.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Магнитное поле тока. Электромагнит.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Действие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Электродвигатель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Фарадея.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Электрогенератор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154.4.2.2.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наблюдению электризации тел при соприкосновении и индукцией.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электрического поля на проводники и диэлектрики.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Сборка и испытание электрической цепи постоянного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тока, протекающего через резистор, от напряжения на резисторе и сопротивления резистора.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удельного сопротивления проводника.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сложения напряжений при последовательном соединении двух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правила для силы тока при параллельном соединении резисторов.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ЭДС и внутреннего сопротивления источника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Проверка правил Кирхгофа.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выполнения закона Ома для полной цепи.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вольтамперных характеристик нелинейных элементов (лампы накаливания или полупроводникового диода).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электрического тока, идущего через резистор.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мощности электрического тока, выделяемой на резисторе.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КПД нагревателя.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магнитного взаимодействия постоянных магнитов.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магнитного поля постоянных магнитов при их объединении и разделении.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действия электрического тока на магнитную стрелку.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действия магнитного поля на проводник с током.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Конструирование и изучение работы электродвигателя.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КПД электродвигательной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исследованию явления электромагнитной индукции: исследование изменений значения и направления индукционного тока.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 Механические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Ускорение. Равноускоренное прямолинейное движение. Ускорение свободного падения. Опыты Галилея.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Графическая интерпретация ускорения, скорости, пройденного пути и </w:t>
      </w:r>
      <w:r>
        <w:rPr>
          <w:rFonts w:ascii="Times New Roman" w:hAnsi="Times New Roman"/>
          <w:sz w:val="28"/>
          <w:szCs w:val="28"/>
          <w:lang w:val="ru-RU"/>
        </w:rPr>
        <w:lastRenderedPageBreak/>
        <w:t>перемещения для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Вектор силы. Равнодействующая сила.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упругости. Закон Гука. Сила трения: сила трения скольжения, сила трения покоя, другие виды трения. Коэффициент трения.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Движение тел по окружности под действием нескольких сил.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Импульс тела. Изменение импульса. Импульс силы. Упругое и неупругое взаимодействие. Законы изменения и сохранения импульса. Реактивное движение.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механического движения тела относительно разных тел отсчёта.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Сравнение путей и траекторий движения одного и того же тела относительно разных тел отсчёта.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скорости и ускорения прямолинейного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признаков равноускоренного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движения тела по окружности.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равновесия тел, свободного падения, колебания маятника в инерциальных системах как подтверждение принципа относительности.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Зависимость ускорения тела от его массы и действующей на него силы.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равенства сил при взаимодействии тел.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Изменение веса тела при ускоренном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Передача импульса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Преобразования энергии при взаимодействии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абсолютно неупругом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импульса при упругом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реактивного движения.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свободном падении.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Сохранение энергии при движении тела под действием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154.5.1.2.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тракта для разгона и дальнейшего равномерного движения шарика или тележки.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средней скорости скольжения бруска или движения шарика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ускорения тела при равноускоренном движении по наклонной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пути от времени при равноускоренном движении без начальной скорости.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Проверка гипотезы: если при равноускоренном движении без начальной скорости пути относятся как ряд нечётных чисел, то времена одинаковы.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движения тела, брошенного под углом к горизонту.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трения скольжения от силы нормального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коэффициента трения скольжения.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Определение жёсткости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силы упругости, возникающей в пружине, от степени деформации пружины.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трения при равномерном движении тела по горизонтальной поверхности.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работы силы упругости при подъёме груза с использованием неподвижного и подвижного блоков.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 Механические колебания и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Математический и пружинный маятники. Превращение энергии при колебательном движении.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тел под действием силы тяжести и силы упругости.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колебаний груза на нити и на пружине.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вынужденных колебаний и резонанса.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Распространение продольных и поперечных волн (на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интерференции и дифракции волн на поверхности 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зависимости высоты звука от частоты.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Акустический резонанс.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154.5.2.2.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математического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и периода колебаний пружинного маятника.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периода колебаний груза на нити от длины нити.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Исследование зависимости периода колебаний пружинного маятника от массы груза.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Проверка независимости периода колебаний груза, подвешенного к ленте, от массы груза.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ускорения свободного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 Электромагнитное поле и электромагнитные волны.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Радиолокация. Космическая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Электромагнитная природа света. Скорость света. Волновые свойства света: интерференция и дифракция.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электромагнитных волн.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Интерференция и дифракция света.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154.5.3.2.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электромагнитных волн с помощью мобильного телефона.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по наблюдению интерференции и дифракции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 Световые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154.5.4.1.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Прямолинейное распространение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Преломление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Оптический световод.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собирающей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Ход лучей в рассеивающей линзе.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линз.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Принцип действия фотоаппарата, микроскопа и телескопа.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Модель глаза.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белого света при сложении света разных цветов.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154.5.4.2.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зависимости угла отражения светового луча от угла падения.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свойств изображения в плоском зеркале.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угла преломления от угла падения светового луча на границе «воздух–стекло».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изображений с помощью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фокусного расстояния и оптической силы собирающей линзы.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разложению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Опыты по восприятию цвета предметов при их наблюдении через цветовые фильтры.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 Квантовые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Резерфорда и планетарная модель атома. Модель атома Бора. Испускание и поглощение света атомом. Кванты. Линейчатые спектры.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Ядерные реакции. Законы сохранения зарядового и массового чисел. Энергия </w:t>
      </w:r>
      <w:r>
        <w:rPr>
          <w:rFonts w:ascii="Times New Roman" w:hAnsi="Times New Roman"/>
          <w:sz w:val="28"/>
          <w:szCs w:val="28"/>
          <w:lang w:val="ru-RU"/>
        </w:rPr>
        <w:lastRenderedPageBreak/>
        <w:t>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154.5.5.1. Демонстрации.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излучения и поглощения.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Спектры различных газов.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Спектр водорода.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треков в камере Вильсона.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 счётчика ионизирующих излучений.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Регистрация излучения природных минералов и продуктов.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154.5.5.2. Лабораторные работы и опыты.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сплошных и линейчатых спектров излучения.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треков: измерение энергии частицы по тормозному пути (по фотографиям).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радиоактивного фона.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154.5.6. Повторительно-обобщающий модуль.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Предпочтительной формой освоения модуля является практикум, программа которого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задач, относящихся к различным разделам и темам курса физики, в том числе задач, интегрирующих содержание разных разделов;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лабораторных работ и опытов (включая работы и опыты из </w:t>
      </w:r>
      <w:r>
        <w:rPr>
          <w:rFonts w:ascii="Times New Roman" w:hAnsi="Times New Roman"/>
          <w:sz w:val="28"/>
          <w:szCs w:val="28"/>
          <w:lang w:val="ru-RU"/>
        </w:rPr>
        <w:lastRenderedPageBreak/>
        <w:t>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проблемных заданий практико-ориентированного характера (задания по естественно-научной грамотности), в том числе заданий с межпредметным содержанием;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работу над групповыми или индивидуальными проектами, связанными с содержанием курса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 Планируемые результаты освоения физики (углублённый уровень)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154.6.2. В результате изучения физики на уровне основного общего образования у обучающегося будут сформированы следующие личностные результаты в части: </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истории и современному состоянию российской физической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ценностное отношение к достижениям российских учёных-физиков;</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гражданского и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важности морально-этических принципов в деятельности учёного;</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восприятие эстетических качеств физической науки: её гармоничного построения, строгости, точности, лаконичности;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исследовательской деятельности;</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b/>
          <w:sz w:val="28"/>
          <w:szCs w:val="28"/>
          <w:lang w:val="ru-RU"/>
        </w:rPr>
        <w:t> </w:t>
      </w:r>
      <w:r>
        <w:rPr>
          <w:rFonts w:ascii="Times New Roman" w:hAnsi="Times New Roman"/>
          <w:sz w:val="28"/>
          <w:szCs w:val="28"/>
          <w:lang w:val="ru-RU"/>
        </w:rPr>
        <w:t>формирования культуры здоровья и эмоционального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признание своего права на ошибку и такого же права у другого человека;</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xml:space="preserve"> трудового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технологической и социальной направленности, требующих в том числе и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связанных с физикой;</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глобального характера экологических проблем и путей их решения;</w:t>
      </w:r>
    </w:p>
    <w:p w:rsidR="006322F8" w:rsidRDefault="00405F2D" w:rsidP="005137C7">
      <w:pPr>
        <w:numPr>
          <w:ilvl w:val="0"/>
          <w:numId w:val="6"/>
        </w:numPr>
        <w:spacing w:after="0" w:line="350" w:lineRule="auto"/>
        <w:ind w:hanging="720"/>
        <w:jc w:val="both"/>
        <w:rPr>
          <w:rFonts w:ascii="Times New Roman" w:hAnsi="Times New Roman"/>
          <w:sz w:val="28"/>
          <w:szCs w:val="28"/>
          <w:lang w:val="ru-RU"/>
        </w:rPr>
      </w:pPr>
      <w:r>
        <w:rPr>
          <w:rFonts w:ascii="Times New Roman" w:hAnsi="Times New Roman"/>
          <w:sz w:val="28"/>
          <w:szCs w:val="28"/>
          <w:lang w:val="ru-RU"/>
        </w:rPr>
        <w:t> адаптации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повышение уровня своей компетентности через практическую деятельность;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потребность в формировании новых знаний, умений формулировать идеи, понятия, гипотезы о физических объектах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осознание дефицитов собственных знаний и компетентностей в области физики;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планирование своего развития в приобретении новых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анализировать и выявлять взаимосвязи природы, общества и экономики, в том числе с использованием физических знаний;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 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объектов (явлений), классифицировать 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противоречия в рассматриваемых фактах, данных и наблюдениях, относящихся к физическим явлениям;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самостоятельно формулировать обобщения и выводы по результатам проведённого наблюдения, опыта,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надёжность информации по критериям, предложенным учителем или сформулированным самостоятельно;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154.6.3.2. Овладение универсальными учебными коммуникативными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2) совместная деятельность (сотрудничество):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в жизненных и учебных ситуациях, требующих для решения физических знаний;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в ходе спора или дискуссии на научную тему, понимать мотивы, намерения и логику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при решении физических задач или в утверждениях на научные темы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 Предметные результаты освоения программы по физике (углублённый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154.6.4.1. Предметные результаты освоения программы по физике к концу </w:t>
      </w:r>
      <w:r>
        <w:rPr>
          <w:rFonts w:ascii="Times New Roman" w:hAnsi="Times New Roman"/>
          <w:sz w:val="28"/>
          <w:szCs w:val="28"/>
          <w:lang w:val="ru-RU"/>
        </w:rPr>
        <w:lastRenderedPageBreak/>
        <w:t>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свойства тел, физические явления и процессы, используя </w:t>
      </w:r>
      <w:r>
        <w:rPr>
          <w:rFonts w:ascii="Times New Roman" w:hAnsi="Times New Roman"/>
          <w:sz w:val="28"/>
          <w:szCs w:val="28"/>
          <w:lang w:val="ru-RU"/>
        </w:rPr>
        <w:lastRenderedPageBreak/>
        <w:t>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w:t>
      </w:r>
      <w:r>
        <w:rPr>
          <w:rFonts w:ascii="Times New Roman" w:hAnsi="Times New Roman"/>
          <w:sz w:val="28"/>
          <w:szCs w:val="28"/>
          <w:lang w:val="ru-RU"/>
        </w:rPr>
        <w:lastRenderedPageBreak/>
        <w:t>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техники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w:t>
      </w:r>
      <w:r>
        <w:rPr>
          <w:rFonts w:ascii="Times New Roman" w:hAnsi="Times New Roman"/>
          <w:sz w:val="28"/>
          <w:szCs w:val="28"/>
          <w:lang w:val="ru-RU"/>
        </w:rPr>
        <w:lastRenderedPageBreak/>
        <w:t xml:space="preserve">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154.6.4.2. Предметные результаты освоения программы по физике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на углубленном уровне должны отражать </w:t>
      </w:r>
      <w:r>
        <w:rPr>
          <w:rFonts w:ascii="Times New Roman" w:hAnsi="Times New Roman"/>
          <w:sz w:val="28"/>
          <w:szCs w:val="28"/>
          <w:lang w:val="ru-RU"/>
        </w:rPr>
        <w:lastRenderedPageBreak/>
        <w:t>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w:t>
      </w:r>
      <w:r>
        <w:rPr>
          <w:rFonts w:ascii="Times New Roman" w:hAnsi="Times New Roman"/>
          <w:sz w:val="28"/>
          <w:szCs w:val="28"/>
          <w:lang w:val="ru-RU"/>
        </w:rPr>
        <w:lastRenderedPageBreak/>
        <w:t>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w:t>
      </w:r>
      <w:r>
        <w:rPr>
          <w:rFonts w:ascii="Times New Roman" w:hAnsi="Times New Roman"/>
          <w:sz w:val="28"/>
          <w:szCs w:val="28"/>
          <w:lang w:val="ru-RU"/>
        </w:rPr>
        <w:lastRenderedPageBreak/>
        <w:t>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при выполнении учебных заданий научно-популярную </w:t>
      </w:r>
      <w:r>
        <w:rPr>
          <w:rFonts w:ascii="Times New Roman" w:hAnsi="Times New Roman"/>
          <w:sz w:val="28"/>
          <w:szCs w:val="28"/>
          <w:lang w:val="ru-RU"/>
        </w:rPr>
        <w:lastRenderedPageBreak/>
        <w:t>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154.6.4.3. Предметные результаты освоения программы по физике к концу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на углубленном уровне должны отражать сформированность у обучающихся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w:t>
      </w:r>
      <w:r>
        <w:rPr>
          <w:rFonts w:ascii="Times New Roman" w:hAnsi="Times New Roman"/>
          <w:sz w:val="28"/>
          <w:szCs w:val="28"/>
          <w:lang w:val="ru-RU"/>
        </w:rPr>
        <w:lastRenderedPageBreak/>
        <w:t>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w:t>
      </w:r>
      <w:r>
        <w:rPr>
          <w:rFonts w:ascii="Times New Roman" w:hAnsi="Times New Roman"/>
          <w:sz w:val="28"/>
          <w:szCs w:val="28"/>
          <w:lang w:val="ru-RU"/>
        </w:rPr>
        <w:lastRenderedPageBreak/>
        <w:t>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закона </w:t>
      </w:r>
      <w:r>
        <w:rPr>
          <w:rFonts w:ascii="Times New Roman" w:hAnsi="Times New Roman"/>
          <w:sz w:val="28"/>
          <w:szCs w:val="28"/>
          <w:lang w:val="ru-RU"/>
        </w:rPr>
        <w:lastRenderedPageBreak/>
        <w:t>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w:t>
      </w:r>
      <w:r>
        <w:rPr>
          <w:rFonts w:ascii="Times New Roman" w:hAnsi="Times New Roman"/>
          <w:sz w:val="28"/>
          <w:szCs w:val="28"/>
          <w:lang w:val="ru-RU"/>
        </w:rPr>
        <w:lastRenderedPageBreak/>
        <w:t>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lastRenderedPageBreak/>
        <w:t xml:space="preserve">155. Федеральная рабочая программа по учебному предмету «Химия»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w:t>
      </w:r>
      <w:r>
        <w:rPr>
          <w:rFonts w:ascii="Times New Roman" w:hAnsi="Times New Roman"/>
          <w:sz w:val="28"/>
          <w:szCs w:val="28"/>
          <w:lang w:val="ru-RU"/>
        </w:rPr>
        <w:lastRenderedPageBreak/>
        <w:t>развития человечества – сырьевой, энергетической, пищевой и экологической безопасности, проблем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155.2.4.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322F8" w:rsidRDefault="00405F2D">
      <w:pPr>
        <w:spacing w:after="0" w:line="350" w:lineRule="auto"/>
        <w:ind w:firstLine="567"/>
        <w:jc w:val="both"/>
        <w:rPr>
          <w:rFonts w:ascii="Times New Roman" w:hAnsi="Times New Roman"/>
          <w:bCs/>
          <w:sz w:val="28"/>
          <w:szCs w:val="28"/>
          <w:lang w:val="ru-RU"/>
        </w:rPr>
      </w:pPr>
      <w:r>
        <w:rPr>
          <w:rFonts w:ascii="Times New Roman" w:hAnsi="Times New Roman"/>
          <w:sz w:val="28"/>
          <w:szCs w:val="28"/>
          <w:lang w:val="ru-RU"/>
        </w:rPr>
        <w:t>155.2.5. </w:t>
      </w:r>
      <w:r>
        <w:rPr>
          <w:rFonts w:ascii="Times New Roman" w:hAnsi="Times New Roman"/>
          <w:bCs/>
          <w:sz w:val="28"/>
          <w:szCs w:val="28"/>
          <w:lang w:val="ru-RU"/>
        </w:rPr>
        <w:t xml:space="preserve">Курс химии </w:t>
      </w:r>
      <w:r>
        <w:rPr>
          <w:rFonts w:ascii="Times New Roman" w:hAnsi="Times New Roman"/>
          <w:sz w:val="28"/>
          <w:szCs w:val="28"/>
          <w:lang w:val="ru-RU"/>
        </w:rPr>
        <w:t>на уровне основного общего образования</w:t>
      </w:r>
      <w:r>
        <w:rPr>
          <w:rFonts w:ascii="Times New Roman" w:hAnsi="Times New Roman"/>
          <w:bCs/>
          <w:sz w:val="28"/>
          <w:szCs w:val="28"/>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атомно­молекулярного учения как основы всего естествознания;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Периодического закона Д.И. Менделеева как основного закона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Pr>
          <w:rFonts w:ascii="Times New Roman" w:hAnsi="Times New Roman"/>
          <w:bCs/>
          <w:sz w:val="28"/>
          <w:szCs w:val="28"/>
          <w:lang w:val="ru-RU"/>
        </w:rPr>
        <w:t xml:space="preserve">Задача </w:t>
      </w:r>
      <w:r>
        <w:rPr>
          <w:rFonts w:ascii="Times New Roman" w:hAnsi="Times New Roman"/>
          <w:sz w:val="28"/>
          <w:szCs w:val="28"/>
          <w:lang w:val="ru-RU"/>
        </w:rPr>
        <w:t>учебного</w:t>
      </w:r>
      <w:r>
        <w:rPr>
          <w:rFonts w:ascii="Times New Roman" w:hAnsi="Times New Roman"/>
          <w:bCs/>
          <w:sz w:val="28"/>
          <w:szCs w:val="28"/>
          <w:lang w:val="ru-RU"/>
        </w:rPr>
        <w:t xml:space="preserve"> предмета состоит в формировании системы химических знаний </w:t>
      </w:r>
      <w:r>
        <w:rPr>
          <w:rFonts w:ascii="Times New Roman" w:hAnsi="Times New Roman"/>
          <w:sz w:val="28"/>
          <w:szCs w:val="28"/>
          <w:lang w:val="ru-RU"/>
        </w:rPr>
        <w:t>–</w:t>
      </w:r>
      <w:r>
        <w:rPr>
          <w:rFonts w:ascii="Times New Roman" w:hAnsi="Times New Roman"/>
          <w:bCs/>
          <w:sz w:val="28"/>
          <w:szCs w:val="28"/>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155.2.8. При изучении химии на уровне основного общего образования важное значение приобрели такие цели, как: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bCs/>
          <w:sz w:val="28"/>
          <w:szCs w:val="28"/>
          <w:lang w:val="ru-RU"/>
        </w:rPr>
        <w:lastRenderedPageBreak/>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 химии. Роль химии в жизни человека. </w:t>
      </w:r>
      <w:r>
        <w:rPr>
          <w:rFonts w:ascii="Times New Roman" w:hAnsi="Times New Roman"/>
          <w:bCs/>
          <w:sz w:val="28"/>
          <w:szCs w:val="28"/>
          <w:lang w:val="ru-RU"/>
        </w:rPr>
        <w:t xml:space="preserve">Химия в системе наук. </w:t>
      </w:r>
      <w:r>
        <w:rPr>
          <w:rFonts w:ascii="Times New Roman" w:hAnsi="Times New Roman"/>
          <w:sz w:val="28"/>
          <w:szCs w:val="28"/>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322F8" w:rsidRDefault="00405F2D">
      <w:pPr>
        <w:spacing w:after="0" w:line="350" w:lineRule="auto"/>
        <w:ind w:firstLine="709"/>
        <w:jc w:val="both"/>
        <w:rPr>
          <w:rFonts w:ascii="Times New Roman" w:hAnsi="Times New Roman"/>
          <w:bCs/>
          <w:color w:val="FF0000"/>
          <w:sz w:val="28"/>
          <w:szCs w:val="28"/>
          <w:lang w:val="ru-RU"/>
        </w:rPr>
      </w:pPr>
      <w:r>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Pr>
          <w:rFonts w:ascii="Times New Roman" w:hAnsi="Times New Roman"/>
          <w:bCs/>
          <w:color w:val="FF0000"/>
          <w:sz w:val="28"/>
          <w:szCs w:val="28"/>
          <w:lang w:val="ru-RU"/>
        </w:rPr>
        <w:t xml:space="preserve">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знакомство с химической посудой, правилами </w:t>
      </w:r>
      <w:r>
        <w:rPr>
          <w:rFonts w:ascii="Times New Roman" w:hAnsi="Times New Roman"/>
          <w:sz w:val="28"/>
          <w:szCs w:val="28"/>
          <w:lang w:val="ru-RU"/>
        </w:rPr>
        <w:lastRenderedPageBreak/>
        <w:t>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Молярный объём газов. Расчёты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неорганических соединений. Оксиды. Классификация </w:t>
      </w:r>
      <w:r>
        <w:rPr>
          <w:rFonts w:ascii="Times New Roman" w:hAnsi="Times New Roman"/>
          <w:sz w:val="28"/>
          <w:szCs w:val="28"/>
          <w:lang w:val="ru-RU"/>
        </w:rPr>
        <w:lastRenderedPageBreak/>
        <w:t>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Номенклатура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свойства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фотосинтез, дыхание, биосфера.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155.4.1. Вещество и химическая реакция.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w:t>
      </w:r>
      <w:r>
        <w:rPr>
          <w:rFonts w:ascii="Times New Roman" w:hAnsi="Times New Roman"/>
          <w:sz w:val="28"/>
          <w:szCs w:val="28"/>
          <w:lang w:val="ru-RU"/>
        </w:rPr>
        <w:lastRenderedPageBreak/>
        <w:t>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VI</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w:t>
      </w:r>
      <w:r>
        <w:rPr>
          <w:rFonts w:ascii="Times New Roman" w:hAnsi="Times New Roman"/>
          <w:sz w:val="28"/>
          <w:szCs w:val="28"/>
          <w:lang w:val="ru-RU"/>
        </w:rPr>
        <w:lastRenderedPageBreak/>
        <w:t>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физические и химические свойства. Оксид фосфора (</w:t>
      </w:r>
      <w:r>
        <w:rPr>
          <w:rFonts w:ascii="Times New Roman" w:hAnsi="Times New Roman"/>
          <w:sz w:val="28"/>
          <w:szCs w:val="28"/>
        </w:rPr>
        <w:t>V</w:t>
      </w:r>
      <w:r>
        <w:rPr>
          <w:rFonts w:ascii="Times New Roman" w:hAnsi="Times New Roman"/>
          <w:sz w:val="28"/>
          <w:szCs w:val="28"/>
          <w:lang w:val="ru-RU"/>
        </w:rPr>
        <w:t>) и фосфорная кислота, физические и химические свойства, получение. Использование фосфатов в качестве минеральных удобрений.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w:t>
      </w:r>
      <w:r>
        <w:rPr>
          <w:rFonts w:ascii="Times New Roman" w:hAnsi="Times New Roman"/>
          <w:sz w:val="28"/>
          <w:szCs w:val="28"/>
          <w:lang w:val="ru-RU"/>
        </w:rPr>
        <w:t>А­группы.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sz w:val="28"/>
          <w:szCs w:val="28"/>
        </w:rPr>
        <w:t>IV</w:t>
      </w:r>
      <w:r>
        <w:rPr>
          <w:rFonts w:ascii="Times New Roman" w:hAnsi="Times New Roman"/>
          <w:sz w:val="28"/>
          <w:szCs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bCs/>
          <w:sz w:val="28"/>
          <w:szCs w:val="28"/>
          <w:lang w:val="ru-RU"/>
        </w:rPr>
      </w:pPr>
      <w:r>
        <w:rPr>
          <w:rFonts w:ascii="Times New Roman" w:hAnsi="Times New Roman"/>
          <w:sz w:val="28"/>
          <w:szCs w:val="28"/>
          <w:lang w:val="ru-RU"/>
        </w:rPr>
        <w:t xml:space="preserve">Первоначальные понятия об органических веществах как о соединениях </w:t>
      </w:r>
      <w:r>
        <w:rPr>
          <w:rFonts w:ascii="Times New Roman" w:hAnsi="Times New Roman"/>
          <w:sz w:val="28"/>
          <w:szCs w:val="28"/>
          <w:lang w:val="ru-RU"/>
        </w:rPr>
        <w:lastRenderedPageBreak/>
        <w:t xml:space="preserve">углерода (метан, этан, этилен, ацетилен, этанол, глицерин, уксусная кислота). </w:t>
      </w:r>
      <w:r>
        <w:rPr>
          <w:rFonts w:ascii="Times New Roman" w:hAnsi="Times New Roman"/>
          <w:bCs/>
          <w:sz w:val="28"/>
          <w:szCs w:val="28"/>
          <w:lang w:val="ru-RU"/>
        </w:rPr>
        <w:t>Природные источники углеводородов (уголь, природный газ, нефть), продукты их переработки (бензин), их роль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sz w:val="28"/>
          <w:szCs w:val="28"/>
        </w:rPr>
        <w:t>IV</w:t>
      </w:r>
      <w:r>
        <w:rPr>
          <w:rFonts w:ascii="Times New Roman" w:hAnsi="Times New Roman"/>
          <w:sz w:val="28"/>
          <w:szCs w:val="28"/>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w:t>
      </w:r>
      <w:r>
        <w:rPr>
          <w:rFonts w:ascii="Times New Roman" w:hAnsi="Times New Roman"/>
          <w:sz w:val="28"/>
          <w:szCs w:val="28"/>
          <w:lang w:val="ru-RU"/>
        </w:rPr>
        <w:lastRenderedPageBreak/>
        <w:t>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w:t>
      </w:r>
      <w:r>
        <w:rPr>
          <w:rFonts w:ascii="Times New Roman" w:hAnsi="Times New Roman"/>
          <w:sz w:val="28"/>
          <w:szCs w:val="28"/>
          <w:lang w:val="ru-RU"/>
        </w:rPr>
        <w:lastRenderedPageBreak/>
        <w:t>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меди (</w:t>
      </w:r>
      <w:r>
        <w:rPr>
          <w:rFonts w:ascii="Times New Roman" w:hAnsi="Times New Roman"/>
          <w:sz w:val="28"/>
          <w:szCs w:val="28"/>
        </w:rPr>
        <w:t>II</w:t>
      </w:r>
      <w:r>
        <w:rPr>
          <w:rFonts w:ascii="Times New Roman" w:hAnsi="Times New Roman"/>
          <w:sz w:val="28"/>
          <w:szCs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155.4.5.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Биология: фотосинтез, дыхание, биосфера, экосистема,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 Планируемые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w:t>
      </w:r>
      <w:r>
        <w:rPr>
          <w:rFonts w:ascii="Times New Roman" w:hAnsi="Times New Roman"/>
          <w:sz w:val="28"/>
          <w:szCs w:val="28"/>
          <w:lang w:val="ru-RU"/>
        </w:rPr>
        <w:lastRenderedPageBreak/>
        <w:t>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bookmarkStart w:id="77" w:name="bookmark43"/>
      <w:bookmarkStart w:id="78" w:name="bookmark44"/>
      <w:bookmarkStart w:id="79" w:name="bookmark45"/>
      <w:r>
        <w:rPr>
          <w:rFonts w:ascii="Times New Roman" w:hAnsi="Times New Roman"/>
          <w:sz w:val="28"/>
          <w:szCs w:val="28"/>
          <w:lang w:val="ru-RU"/>
        </w:rPr>
        <w:t>155.5.4. </w:t>
      </w:r>
      <w:bookmarkEnd w:id="77"/>
      <w:bookmarkEnd w:id="78"/>
      <w:bookmarkEnd w:id="79"/>
      <w:r>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 базовые логические действия: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w:t>
      </w:r>
      <w:r>
        <w:rPr>
          <w:rFonts w:ascii="Times New Roman" w:hAnsi="Times New Roman"/>
          <w:sz w:val="28"/>
          <w:szCs w:val="28"/>
          <w:lang w:val="ru-RU"/>
        </w:rPr>
        <w:lastRenderedPageBreak/>
        <w:t>заключения;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155.5.5.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155.5.6. У обучающегося будут сформированы следующие универсальные регулятивные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использовать и анализировать контексты, предлагаемые в условии заданий.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 Предметные результаты освоения программы по химии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w:t>
      </w:r>
      <w:r>
        <w:rPr>
          <w:rFonts w:ascii="Times New Roman" w:hAnsi="Times New Roman"/>
          <w:sz w:val="28"/>
          <w:szCs w:val="28"/>
          <w:lang w:val="ru-RU"/>
        </w:rPr>
        <w:lastRenderedPageBreak/>
        <w:t xml:space="preserve">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155.5.7.1. К концу обучения в 8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w:t>
      </w:r>
      <w:r>
        <w:rPr>
          <w:rFonts w:ascii="Times New Roman" w:hAnsi="Times New Roman"/>
          <w:sz w:val="28"/>
          <w:szCs w:val="28"/>
          <w:lang w:val="ru-RU"/>
        </w:rPr>
        <w:lastRenderedPageBreak/>
        <w:t>(Б­группа)»,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155.5.7.2. К концу обучения в 9 классе у обучающегося буду сформированы следующие предметные результаты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w:t>
      </w:r>
      <w:r>
        <w:rPr>
          <w:rFonts w:ascii="Times New Roman" w:hAnsi="Times New Roman"/>
          <w:sz w:val="28"/>
          <w:szCs w:val="28"/>
          <w:lang w:val="ru-RU"/>
        </w:rPr>
        <w:lastRenderedPageBreak/>
        <w:t>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(описывать) общие и специфические химические свойства </w:t>
      </w:r>
      <w:r>
        <w:rPr>
          <w:rFonts w:ascii="Times New Roman" w:hAnsi="Times New Roman"/>
          <w:sz w:val="28"/>
          <w:szCs w:val="28"/>
          <w:lang w:val="ru-RU"/>
        </w:rPr>
        <w:lastRenderedPageBreak/>
        <w:t>простых и сложных веществ, подтверждая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156. Федеральная рабочая программа по учебному предмету «Химия»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156.1. 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w:t>
      </w:r>
      <w:r>
        <w:rPr>
          <w:rFonts w:ascii="Times New Roman" w:hAnsi="Times New Roman"/>
          <w:sz w:val="28"/>
          <w:szCs w:val="28"/>
          <w:lang w:val="ru-RU"/>
        </w:rPr>
        <w:lastRenderedPageBreak/>
        <w:t>записку, содержание обучения, планируемые результаты освоения программы по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 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156.2.2. Программа по химии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обучающегося по освоению учебного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156.2.3. 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156.2.4.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156.2.5. Изучение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способствует реализации возможностей для саморазвития и формирования культуры личности обучающихся, их общей и функциональной грамотности;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156.2.6. 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156.2.7. 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156.2.8.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атомно-молекулярной теории как основы всего естествознания;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Периодического закона Д.И. Менделеева как основного закона химии;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учения о строении атома и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представлений об электролитической диссоциации веществ в растворах;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 химической кинетике и термодинамике.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 основу теоретических знаний положены эмпирически полученные факты. Теоретические знания развиваются последовательно от одного уровня к другому </w:t>
      </w:r>
      <w:r>
        <w:rPr>
          <w:rFonts w:ascii="Times New Roman" w:hAnsi="Times New Roman"/>
          <w:sz w:val="28"/>
          <w:szCs w:val="28"/>
          <w:lang w:val="ru-RU"/>
        </w:rPr>
        <w:lastRenderedPageBreak/>
        <w:t>и обеспечивают обучающимся возможность объяснять и прогнозировать свойства, строение и области практического применения изучаемых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156.2.9. 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156.2.10. 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156.2.11. 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156.2.12. 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156.2.13. Образовательные функции химии, изучаемой на углубленном 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 и способов деятельности и их применении в учебно-познавательной и учебно-исследовательской деятельности, освоении правил безопасного обращения </w:t>
      </w:r>
      <w:r>
        <w:rPr>
          <w:rFonts w:ascii="Times New Roman" w:hAnsi="Times New Roman"/>
          <w:sz w:val="28"/>
          <w:szCs w:val="28"/>
          <w:lang w:val="ru-RU"/>
        </w:rPr>
        <w:lastRenderedPageBreak/>
        <w:t xml:space="preserve">с веществами в повседневной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156.2.14. Цели изучения химии отражают направленность обучения на развитие и саморазвитие личности, формирование её интеллекта и общей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156.2.15. Изучение химии направлено на достижение следующих целей: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bookmarkStart w:id="80" w:name="bookmark19"/>
      <w:bookmarkEnd w:id="8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bookmarkStart w:id="81" w:name="bookmark20"/>
      <w:bookmarkEnd w:id="8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bookmarkStart w:id="82" w:name="bookmark21"/>
      <w:bookmarkEnd w:id="82"/>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bookmarkStart w:id="83" w:name="bookmark22"/>
      <w:bookmarkEnd w:id="83"/>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bookmarkStart w:id="84" w:name="bookmark23"/>
      <w:bookmarkEnd w:id="84"/>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bookmarkStart w:id="85" w:name="bookmark24"/>
      <w:bookmarkEnd w:id="85"/>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опыта самопознания, ключевых навыков (ключевых компетенций), необходимых для различных видов деятельности.</w:t>
      </w:r>
      <w:bookmarkStart w:id="86" w:name="bookmark25"/>
      <w:bookmarkStart w:id="87" w:name="bookmark26"/>
      <w:bookmarkStart w:id="88" w:name="bookmark27"/>
      <w:bookmarkEnd w:id="86"/>
      <w:bookmarkEnd w:id="87"/>
      <w:bookmarkEnd w:id="8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156.2.16. 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156.3.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156.3.1. Первоначальные химические понятия.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химии. Источники химической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 </w:t>
      </w:r>
      <w:r>
        <w:rPr>
          <w:rFonts w:ascii="Times New Roman" w:hAnsi="Times New Roman"/>
          <w:sz w:val="28"/>
          <w:szCs w:val="28"/>
          <w:lang w:val="ru-RU"/>
        </w:rPr>
        <w:lastRenderedPageBreak/>
        <w:t>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w:t>
      </w:r>
      <w:r>
        <w:rPr>
          <w:rFonts w:ascii="Times New Roman" w:hAnsi="Times New Roman"/>
          <w:sz w:val="28"/>
          <w:szCs w:val="28"/>
        </w:rPr>
        <w:t>II</w:t>
      </w:r>
      <w:r>
        <w:rPr>
          <w:rFonts w:ascii="Times New Roman" w:hAnsi="Times New Roman"/>
          <w:sz w:val="28"/>
          <w:szCs w:val="28"/>
          <w:lang w:val="ru-RU"/>
        </w:rPr>
        <w:t>) при нагревании, взаимодействие железа с раствором соли меди (</w:t>
      </w:r>
      <w:r>
        <w:rPr>
          <w:rFonts w:ascii="Times New Roman" w:hAnsi="Times New Roman"/>
          <w:sz w:val="28"/>
          <w:szCs w:val="28"/>
        </w:rPr>
        <w:t>II</w:t>
      </w:r>
      <w:r>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156.3.2. Важнейшие представители неорганических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 с кислотами) и способы получения. Амфотерность. Понятие об амфотерных гидроксидах (на примере гидроксидов цинка и алюминия): химические свойства </w:t>
      </w:r>
      <w:r>
        <w:rPr>
          <w:rFonts w:ascii="Times New Roman" w:hAnsi="Times New Roman"/>
          <w:sz w:val="28"/>
          <w:szCs w:val="28"/>
          <w:lang w:val="ru-RU"/>
        </w:rPr>
        <w:lastRenderedPageBreak/>
        <w:t>(взаимодействие с кислотами и щелочами) и получение.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Генетическая связь между классами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количественное определение содержания кислорода в воздухе;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кислорода;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взаимодействия веществ с кислородом и условий возникновения и прекращения горения;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оксидов и описание 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водорода (горение);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водорода с оксидом меди (</w:t>
      </w:r>
      <w:r>
        <w:rPr>
          <w:rFonts w:ascii="Times New Roman" w:hAnsi="Times New Roman"/>
          <w:sz w:val="28"/>
          <w:szCs w:val="28"/>
        </w:rPr>
        <w:t>II</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особенностей растворения веществ с различной растворимостью;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массовой долей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приготовление растворов с определенной молярной концентрацией растворенного вещества;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воды с металлами (натрием и кальцием);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растворов кислот и щелочей с помощью индикаторов;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образцов неорганических веществ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оксида меди (</w:t>
      </w:r>
      <w:r>
        <w:rPr>
          <w:rFonts w:ascii="Times New Roman" w:hAnsi="Times New Roman"/>
          <w:sz w:val="28"/>
          <w:szCs w:val="28"/>
        </w:rPr>
        <w:t>II</w:t>
      </w:r>
      <w:r>
        <w:rPr>
          <w:rFonts w:ascii="Times New Roman" w:hAnsi="Times New Roman"/>
          <w:sz w:val="28"/>
          <w:szCs w:val="28"/>
          <w:lang w:val="ru-RU"/>
        </w:rPr>
        <w:t xml:space="preserve">) с раствором серной кислоты, кислот с металлами, реакций нейтрализации;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нерастворимых оснований, вытеснение одного металла другим из раствора соли;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взаимодействие гидроксида цинка с растворами кислот и щелочей;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156.3.3. Периодический закон и Периодическая система химических элементов Д.И. Менделеева. Строение атомов. Химическая связь. Окислительно-</w:t>
      </w:r>
      <w:r>
        <w:rPr>
          <w:rFonts w:ascii="Times New Roman" w:hAnsi="Times New Roman"/>
          <w:sz w:val="28"/>
          <w:szCs w:val="28"/>
          <w:lang w:val="ru-RU"/>
        </w:rPr>
        <w:lastRenderedPageBreak/>
        <w:t>восстановительные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Pr>
          <w:rFonts w:ascii="Times New Roman" w:hAnsi="Times New Roman"/>
          <w:sz w:val="28"/>
          <w:szCs w:val="28"/>
        </w:rPr>
        <w:t>s</w:t>
      </w:r>
      <w:r>
        <w:rPr>
          <w:rFonts w:ascii="Times New Roman" w:hAnsi="Times New Roman"/>
          <w:sz w:val="28"/>
          <w:szCs w:val="28"/>
          <w:lang w:val="ru-RU"/>
        </w:rPr>
        <w:t xml:space="preserve">-, </w:t>
      </w:r>
      <w:r>
        <w:rPr>
          <w:rFonts w:ascii="Times New Roman" w:hAnsi="Times New Roman"/>
          <w:sz w:val="28"/>
          <w:szCs w:val="28"/>
        </w:rPr>
        <w:t>p</w:t>
      </w:r>
      <w:r>
        <w:rPr>
          <w:rFonts w:ascii="Times New Roman" w:hAnsi="Times New Roman"/>
          <w:sz w:val="28"/>
          <w:szCs w:val="28"/>
          <w:lang w:val="ru-RU"/>
        </w:rPr>
        <w:t xml:space="preserve">-, </w:t>
      </w:r>
      <w:r>
        <w:rPr>
          <w:rFonts w:ascii="Times New Roman" w:hAnsi="Times New Roman"/>
          <w:sz w:val="28"/>
          <w:szCs w:val="28"/>
        </w:rPr>
        <w:t>d</w:t>
      </w:r>
      <w:r>
        <w:rPr>
          <w:rFonts w:ascii="Times New Roman" w:hAnsi="Times New Roman"/>
          <w:sz w:val="28"/>
          <w:szCs w:val="28"/>
          <w:lang w:val="ru-RU"/>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 распределение электронов по энергетическим уровням, подуровням и орбиталям. Физический смысл Периодического закона.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Кристаллические и аморфные вещества. Типы кристаллических решеток: ионная, атомная, молекулярная и их характеристики.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Степень окисления. Определение степеней окисления атомов в бинарных </w:t>
      </w:r>
      <w:r>
        <w:rPr>
          <w:rFonts w:ascii="Times New Roman" w:hAnsi="Times New Roman"/>
          <w:sz w:val="28"/>
          <w:szCs w:val="28"/>
          <w:lang w:val="ru-RU"/>
        </w:rPr>
        <w:lastRenderedPageBreak/>
        <w:t>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неметаллов;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строения молекул при помощи рисунков, моделей, электронных и структурных формул;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опытов, иллюстрирующих примеры окислительно-восстановительных реакций (горение, реакции разложения,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156.3.4.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биосфера, фотосинтез, процессы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техносфера, производство, химические технологии, сырье, конструкционные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156.4.1. </w:t>
      </w:r>
      <w:bookmarkStart w:id="89" w:name="bookmark34"/>
      <w:bookmarkStart w:id="90" w:name="bookmark35"/>
      <w:bookmarkStart w:id="91" w:name="bookmark36"/>
      <w:r>
        <w:rPr>
          <w:rFonts w:ascii="Times New Roman" w:hAnsi="Times New Roman"/>
          <w:sz w:val="28"/>
          <w:szCs w:val="28"/>
          <w:lang w:val="ru-RU"/>
        </w:rPr>
        <w:t>Вещество и химическая реакция</w:t>
      </w:r>
      <w:bookmarkEnd w:id="89"/>
      <w:bookmarkEnd w:id="90"/>
      <w:bookmarkEnd w:id="91"/>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w:t>
      </w:r>
      <w:r>
        <w:rPr>
          <w:rFonts w:ascii="Times New Roman" w:hAnsi="Times New Roman"/>
          <w:sz w:val="28"/>
          <w:szCs w:val="28"/>
          <w:lang w:val="ru-RU"/>
        </w:rPr>
        <w:lastRenderedPageBreak/>
        <w:t>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 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w:t>
      </w:r>
      <w:r>
        <w:rPr>
          <w:rFonts w:ascii="Times New Roman" w:hAnsi="Times New Roman"/>
          <w:sz w:val="28"/>
          <w:szCs w:val="28"/>
          <w:lang w:val="ru-RU"/>
        </w:rPr>
        <w:lastRenderedPageBreak/>
        <w:t>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Гидролиз солей. Ионные уравнения гидролиза солей.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зависимости скорости химической реакции от воздействия различных факторов;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опыты, иллюстрирующие обратимость химических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электропроводности растворов, процесса диссоциации кислот, щелочей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иллюстрирующих признаки протекания реакций ионного обмена (образование осадка, выделение газа, образование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применение индикаторов (лакмуса, метилоранжа и фенолфталеина) для определения характера среды в растворах кислот, оснований и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проведение опытов, иллюстрирующих примеры окислительно-восстановительных реакций (горение, реакции разложения, соединения);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распознавание неорганических веществ с помощью качественных реакций на ионы;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темам: «Окислительно-восстановительные реакции», «Гидролиз солей», «Электролитическая диссоциация».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156.4.2.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V</w:t>
      </w:r>
      <w:r>
        <w:rPr>
          <w:rFonts w:ascii="Times New Roman" w:hAnsi="Times New Roman"/>
          <w:sz w:val="28"/>
          <w:szCs w:val="28"/>
        </w:rPr>
        <w:t>VI</w:t>
      </w:r>
      <w:r>
        <w:rPr>
          <w:rFonts w:ascii="Times New Roman" w:hAnsi="Times New Roman"/>
          <w:sz w:val="28"/>
          <w:szCs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w:t>
      </w:r>
      <w:r>
        <w:rPr>
          <w:rFonts w:ascii="Times New Roman" w:hAnsi="Times New Roman"/>
          <w:sz w:val="28"/>
          <w:szCs w:val="28"/>
          <w:lang w:val="ru-RU"/>
        </w:rPr>
        <w:lastRenderedPageBreak/>
        <w:t>(кислотные дожди, загрязнение воздуха), способы его предотвращения.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Pr>
          <w:rFonts w:ascii="Times New Roman" w:hAnsi="Times New Roman"/>
          <w:sz w:val="28"/>
          <w:szCs w:val="28"/>
        </w:rPr>
        <w:t>I</w:t>
      </w:r>
      <w:r>
        <w:rPr>
          <w:rFonts w:ascii="Times New Roman" w:hAnsi="Times New Roman"/>
          <w:sz w:val="28"/>
          <w:szCs w:val="28"/>
          <w:lang w:val="ru-RU"/>
        </w:rPr>
        <w:t xml:space="preserve">, </w:t>
      </w:r>
      <w:r>
        <w:rPr>
          <w:rFonts w:ascii="Times New Roman" w:hAnsi="Times New Roman"/>
          <w:sz w:val="28"/>
          <w:szCs w:val="28"/>
        </w:rPr>
        <w:t>II</w:t>
      </w:r>
      <w:r>
        <w:rPr>
          <w:rFonts w:ascii="Times New Roman" w:hAnsi="Times New Roman"/>
          <w:sz w:val="28"/>
          <w:szCs w:val="28"/>
          <w:lang w:val="ru-RU"/>
        </w:rPr>
        <w:t xml:space="preserve">,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IV</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Pr>
          <w:rFonts w:ascii="Times New Roman" w:hAnsi="Times New Roman"/>
          <w:sz w:val="28"/>
          <w:szCs w:val="28"/>
        </w:rPr>
        <w:t>III</w:t>
      </w:r>
      <w:r>
        <w:rPr>
          <w:rFonts w:ascii="Times New Roman" w:hAnsi="Times New Roman"/>
          <w:sz w:val="28"/>
          <w:szCs w:val="28"/>
          <w:lang w:val="ru-RU"/>
        </w:rPr>
        <w:t xml:space="preserve">, </w:t>
      </w:r>
      <w:r>
        <w:rPr>
          <w:rFonts w:ascii="Times New Roman" w:hAnsi="Times New Roman"/>
          <w:sz w:val="28"/>
          <w:szCs w:val="28"/>
        </w:rPr>
        <w:t>V</w:t>
      </w:r>
      <w:r>
        <w:rPr>
          <w:rFonts w:ascii="Times New Roman" w:hAnsi="Times New Roman"/>
          <w:sz w:val="28"/>
          <w:szCs w:val="28"/>
          <w:lang w:val="ru-RU"/>
        </w:rPr>
        <w:t>), фосфорная кислота, физические и химические свойства, получение. Качественная реакция на фосфат-ионы. Представления о галогенидах фосфора (</w:t>
      </w:r>
      <w:r>
        <w:rPr>
          <w:rFonts w:ascii="Times New Roman" w:hAnsi="Times New Roman"/>
          <w:sz w:val="28"/>
          <w:szCs w:val="28"/>
        </w:rPr>
        <w:t>III</w:t>
      </w:r>
      <w:r>
        <w:rPr>
          <w:rFonts w:ascii="Times New Roman" w:hAnsi="Times New Roman"/>
          <w:sz w:val="28"/>
          <w:szCs w:val="28"/>
          <w:lang w:val="ru-RU"/>
        </w:rPr>
        <w:t>, </w:t>
      </w:r>
      <w:r>
        <w:rPr>
          <w:rFonts w:ascii="Times New Roman" w:hAnsi="Times New Roman"/>
          <w:sz w:val="28"/>
          <w:szCs w:val="28"/>
        </w:rPr>
        <w:t>V</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Общая характеристика элементов </w:t>
      </w:r>
      <w:r>
        <w:rPr>
          <w:rFonts w:ascii="Times New Roman" w:hAnsi="Times New Roman"/>
          <w:sz w:val="28"/>
          <w:szCs w:val="28"/>
        </w:rPr>
        <w:t>IVA</w:t>
      </w:r>
      <w:r>
        <w:rPr>
          <w:rFonts w:ascii="Times New Roman" w:hAnsi="Times New Roman"/>
          <w:sz w:val="28"/>
          <w:szCs w:val="28"/>
          <w:lang w:val="ru-RU"/>
        </w:rPr>
        <w:t>-группы. Особенности строения атомов, характерные степени окисления.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w:t>
      </w:r>
      <w:r>
        <w:rPr>
          <w:rFonts w:ascii="Times New Roman" w:hAnsi="Times New Roman"/>
          <w:sz w:val="28"/>
          <w:szCs w:val="28"/>
          <w:lang w:val="ru-RU"/>
        </w:rPr>
        <w:lastRenderedPageBreak/>
        <w:t>физические и химические свойства, действие на живые организмы, получение и применение. Экологические проблемы атмосферы, связанные с оксидом углерода (</w:t>
      </w:r>
      <w:r>
        <w:rPr>
          <w:rFonts w:ascii="Times New Roman" w:hAnsi="Times New Roman"/>
          <w:sz w:val="28"/>
          <w:szCs w:val="28"/>
        </w:rPr>
        <w:t>IV</w:t>
      </w:r>
      <w:r>
        <w:rPr>
          <w:rFonts w:ascii="Times New Roman" w:hAnsi="Times New Roman"/>
          <w:sz w:val="28"/>
          <w:szCs w:val="28"/>
          <w:lang w:val="ru-RU"/>
        </w:rPr>
        <w:t>).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w:t>
      </w:r>
      <w:r>
        <w:rPr>
          <w:rFonts w:ascii="Times New Roman" w:hAnsi="Times New Roman"/>
          <w:sz w:val="28"/>
          <w:szCs w:val="28"/>
        </w:rPr>
        <w:t>IV</w:t>
      </w:r>
      <w:r>
        <w:rPr>
          <w:rFonts w:ascii="Times New Roman" w:hAnsi="Times New Roman"/>
          <w:sz w:val="28"/>
          <w:szCs w:val="28"/>
          <w:lang w:val="ru-RU"/>
        </w:rPr>
        <w:t>),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Бор. Особенности строения атома. Общие представления о физических и химических свойствах. Борная кислота.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хлоридов (галогенидов);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опытов, отражающих физические и химические свойства галогенов и их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соляной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хлорид-, бромид- и иодид-ионы и 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серы и ее природных соединений;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процесса обугливания сахара под действием концентрированной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изучение химических свойств разбавленной серной кислоты;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качественных реакций на сульфид-, сульфит- и сульфат-ионы и</w:t>
      </w:r>
      <w:r>
        <w:rPr>
          <w:rFonts w:ascii="Times New Roman" w:hAnsi="Times New Roman"/>
          <w:sz w:val="28"/>
          <w:szCs w:val="28"/>
        </w:rPr>
        <w:t> </w:t>
      </w:r>
      <w:r>
        <w:rPr>
          <w:rFonts w:ascii="Times New Roman" w:hAnsi="Times New Roman"/>
          <w:sz w:val="28"/>
          <w:szCs w:val="28"/>
          <w:lang w:val="ru-RU"/>
        </w:rPr>
        <w:t xml:space="preserve">наблюдение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физическими свойствами азота, фосфора и их соединений, образцами азотных и фосфорных удобрений;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получение, собирание, распознавание и изучение свойств аммиака, изучение свойств солей аммония;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ион аммония, нитрит-, нитрат- и фосфат-ионы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взаимодействия концентрированной азотной кислоты с медью, свойств фосфорной кислоты и ее солей;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моделями кристаллических решеток алмаза, графита и</w:t>
      </w:r>
      <w:r>
        <w:rPr>
          <w:rFonts w:ascii="Times New Roman" w:hAnsi="Times New Roman"/>
          <w:sz w:val="28"/>
          <w:szCs w:val="28"/>
        </w:rPr>
        <w:t> </w:t>
      </w:r>
      <w:r>
        <w:rPr>
          <w:rFonts w:ascii="Times New Roman" w:hAnsi="Times New Roman"/>
          <w:sz w:val="28"/>
          <w:szCs w:val="28"/>
          <w:lang w:val="ru-RU"/>
        </w:rPr>
        <w:t xml:space="preserve">фуллерена, с процессом адсорбции растворенных веществ активированным углем и устройством противогаза;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получение, собирание, распознавание и изучение свойств углекислого газа;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проведение качественных реакций на карбонат- и силикат-ионы и изучение признаков их протекания;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взаимных превращений карбонатов и гидрокарбонатов;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природных карбонатов и силикатов, с продукцией силикатной промышленности;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неметаллы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 Зависимость физических свойств металлов от строения кристаллов. Электрохимический ряд напряжений металлов. Общие химические свойства </w:t>
      </w:r>
      <w:r>
        <w:rPr>
          <w:rFonts w:ascii="Times New Roman" w:hAnsi="Times New Roman"/>
          <w:sz w:val="28"/>
          <w:szCs w:val="28"/>
          <w:lang w:val="ru-RU"/>
        </w:rPr>
        <w:lastRenderedPageBreak/>
        <w:t>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156.4.3.1. Металлы А-групп.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Щелочные металлы: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Алюминий: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156.4.3.2. Металлы Б-групп.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металлов Б-групп (побочных подгрупп): положение в Периодической системе химических элементов Д.И.</w:t>
      </w:r>
      <w:r>
        <w:rPr>
          <w:rFonts w:ascii="Times New Roman" w:hAnsi="Times New Roman"/>
          <w:sz w:val="28"/>
          <w:szCs w:val="28"/>
        </w:rPr>
        <w:t> </w:t>
      </w:r>
      <w:r>
        <w:rPr>
          <w:rFonts w:ascii="Times New Roman" w:hAnsi="Times New Roman"/>
          <w:sz w:val="28"/>
          <w:szCs w:val="28"/>
          <w:lang w:val="ru-RU"/>
        </w:rPr>
        <w:t xml:space="preserve">Менделеева, особенности строения атомов. Явление «провала» электрона на примере строения атомов хрома, меди, серебра. Валентные состояния атомов </w:t>
      </w:r>
      <w:r>
        <w:rPr>
          <w:rFonts w:ascii="Times New Roman" w:hAnsi="Times New Roman"/>
          <w:sz w:val="28"/>
          <w:szCs w:val="28"/>
        </w:rPr>
        <w:t>d</w:t>
      </w:r>
      <w:r>
        <w:rPr>
          <w:rFonts w:ascii="Times New Roman" w:hAnsi="Times New Roman"/>
          <w:sz w:val="28"/>
          <w:szCs w:val="28"/>
          <w:lang w:val="ru-RU"/>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w:t>
      </w:r>
      <w:r>
        <w:rPr>
          <w:rFonts w:ascii="Times New Roman" w:hAnsi="Times New Roman"/>
          <w:sz w:val="28"/>
          <w:szCs w:val="28"/>
          <w:lang w:val="ru-RU"/>
        </w:rPr>
        <w:lastRenderedPageBreak/>
        <w:t>Качественные реакции на катионы меди (2+) и серебра.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w:t>
      </w:r>
      <w:r>
        <w:rPr>
          <w:rFonts w:ascii="Times New Roman" w:hAnsi="Times New Roman"/>
          <w:sz w:val="28"/>
          <w:szCs w:val="28"/>
        </w:rPr>
        <w:t>II</w:t>
      </w:r>
      <w:r>
        <w:rPr>
          <w:rFonts w:ascii="Times New Roman" w:hAnsi="Times New Roman"/>
          <w:sz w:val="28"/>
          <w:szCs w:val="28"/>
          <w:lang w:val="ru-RU"/>
        </w:rPr>
        <w:t>) и железа (</w:t>
      </w:r>
      <w:r>
        <w:rPr>
          <w:rFonts w:ascii="Times New Roman" w:hAnsi="Times New Roman"/>
          <w:sz w:val="28"/>
          <w:szCs w:val="28"/>
        </w:rPr>
        <w:t>III</w:t>
      </w:r>
      <w:r>
        <w:rPr>
          <w:rFonts w:ascii="Times New Roman" w:hAnsi="Times New Roman"/>
          <w:sz w:val="28"/>
          <w:szCs w:val="28"/>
          <w:lang w:val="ru-RU"/>
        </w:rPr>
        <w:t>),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Экспериментальное изучение веществ и явлений: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образцами металлов и сплавов, их физическими свойствами;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моделирование металлической кристаллической решетки;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взаимодействия металлов с водой, с растворами солей и кислот, исследование процессов электролиза растворов хлорида меди (</w:t>
      </w:r>
      <w:r>
        <w:rPr>
          <w:rFonts w:ascii="Times New Roman" w:hAnsi="Times New Roman"/>
          <w:sz w:val="28"/>
          <w:szCs w:val="28"/>
        </w:rPr>
        <w:t>II</w:t>
      </w:r>
      <w:r>
        <w:rPr>
          <w:rFonts w:ascii="Times New Roman" w:hAnsi="Times New Roman"/>
          <w:sz w:val="28"/>
          <w:szCs w:val="28"/>
          <w:lang w:val="ru-RU"/>
        </w:rPr>
        <w:t xml:space="preserve">) и иодида калия, коррозии металлов;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взаимодействия оксидов кальция и натрия с водой, их гидроксидов – с оксидом углерода (</w:t>
      </w:r>
      <w:r>
        <w:rPr>
          <w:rFonts w:ascii="Times New Roman" w:hAnsi="Times New Roman"/>
          <w:sz w:val="28"/>
          <w:szCs w:val="28"/>
        </w:rPr>
        <w:t>IV</w:t>
      </w:r>
      <w:r>
        <w:rPr>
          <w:rFonts w:ascii="Times New Roman" w:hAnsi="Times New Roman"/>
          <w:sz w:val="28"/>
          <w:szCs w:val="28"/>
          <w:lang w:val="ru-RU"/>
        </w:rPr>
        <w:t xml:space="preserve">) и кислотами;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свойств карбонатов и гидрокарбонатов кальция, жесткой воды;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процессов получения гидроксидов железа, их химических свойств;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признаков протекания качественных реакций на ионы (магния, кальция, алюминия, цинка, железа (2+) и железа (3+), меди (2+);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наблюдение и описание окрашивания пламени ионами натрия, калия и кальция;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амфотерных свойств гидроксида алюминия, гидроксида хрома (</w:t>
      </w:r>
      <w:r>
        <w:rPr>
          <w:rFonts w:ascii="Times New Roman" w:hAnsi="Times New Roman"/>
          <w:sz w:val="28"/>
          <w:szCs w:val="28"/>
        </w:rPr>
        <w:t>III</w:t>
      </w:r>
      <w:r>
        <w:rPr>
          <w:rFonts w:ascii="Times New Roman" w:hAnsi="Times New Roman"/>
          <w:sz w:val="28"/>
          <w:szCs w:val="28"/>
          <w:lang w:val="ru-RU"/>
        </w:rPr>
        <w:t xml:space="preserve">) и гидроксида цинка;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решение экспериментальных задач по теме «Важнейшие металлы и их соединения».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156.4.4. Химия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Вещества и материалы в повседневной жизни человека. Важнейшие вещества и материалы, области их применения. Безопасное использование веществ и </w:t>
      </w:r>
      <w:r>
        <w:rPr>
          <w:rFonts w:ascii="Times New Roman" w:hAnsi="Times New Roman"/>
          <w:sz w:val="28"/>
          <w:szCs w:val="28"/>
          <w:lang w:val="ru-RU"/>
        </w:rPr>
        <w:lastRenderedPageBreak/>
        <w:t>химических реакций в быту. Первая помощь при химических ожогах и отравлениях.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Новые материалы и технологии. Принципы «зеленой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 Повторение и обобщение знаний основных разделов курсов 8–9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Химические реакции в растворах. Гидролиз солей. Реакции окисления-восстановления. Электролиз.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кислот, оснований и солей в свете представлений об электролитической диссоциации и окислительно-восстановительных реакциях.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156.4.5.1. Межпредметные 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 планета 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Технология: строительные технологии, сельскохозяйственные технологии, технологии электронной промышленности, нанотехнологии.</w:t>
      </w:r>
      <w:bookmarkStart w:id="92" w:name="bookmark37"/>
      <w:bookmarkStart w:id="93" w:name="bookmark38"/>
      <w:bookmarkStart w:id="94" w:name="bookmark39"/>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 Планируемые результаты освоения программы по химии на уровне основного общего образования</w:t>
      </w:r>
      <w:bookmarkEnd w:id="92"/>
      <w:bookmarkEnd w:id="93"/>
      <w:bookmarkEnd w:id="94"/>
      <w:r>
        <w:rPr>
          <w:rFonts w:ascii="Times New Roman" w:hAnsi="Times New Roman"/>
          <w:sz w:val="28"/>
          <w:szCs w:val="28"/>
          <w:lang w:val="ru-RU"/>
        </w:rPr>
        <w:t xml:space="preserve"> (углубленный уровень).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w:t>
      </w:r>
      <w:r>
        <w:rPr>
          <w:rFonts w:ascii="Times New Roman" w:hAnsi="Times New Roman"/>
          <w:sz w:val="28"/>
          <w:szCs w:val="28"/>
          <w:lang w:val="ru-RU"/>
        </w:rPr>
        <w:lastRenderedPageBreak/>
        <w:t xml:space="preserve">опыта деятельности на ее основе, в том числе в части: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стремление к взаимопониманию и взаимопомощи в процессе учебной и внеучебной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формирования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воспитания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необходимости отношения к природе как источнику жизни на Земле, основе ее существования;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156.5.3. Метапредметные результаты обучающихся, освоивших программу по химии основного общего образования,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усвоение междисциплинарных (</w:t>
      </w:r>
      <w:r>
        <w:rPr>
          <w:rFonts w:ascii="Times New Roman" w:hAnsi="Times New Roman"/>
          <w:iCs/>
          <w:sz w:val="28"/>
          <w:szCs w:val="28"/>
          <w:lang w:val="ru-RU"/>
        </w:rPr>
        <w:t>межпредметных</w:t>
      </w:r>
      <w:r>
        <w:rPr>
          <w:rFonts w:ascii="Times New Roman" w:hAnsi="Times New Roman"/>
          <w:sz w:val="28"/>
          <w:szCs w:val="28"/>
          <w:lang w:val="ru-RU"/>
        </w:rPr>
        <w:t>)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322F8" w:rsidRDefault="00405F2D">
      <w:pPr>
        <w:spacing w:after="0" w:line="350" w:lineRule="auto"/>
        <w:ind w:firstLine="709"/>
        <w:jc w:val="both"/>
        <w:rPr>
          <w:rFonts w:ascii="Times New Roman" w:hAnsi="Times New Roman"/>
          <w:i/>
          <w:iCs/>
          <w:sz w:val="28"/>
          <w:szCs w:val="28"/>
          <w:lang w:val="ru-RU"/>
        </w:rPr>
      </w:pPr>
      <w:r>
        <w:rPr>
          <w:rFonts w:ascii="Times New Roman" w:hAnsi="Times New Roman"/>
          <w:sz w:val="28"/>
          <w:szCs w:val="28"/>
          <w:lang w:val="ru-RU"/>
        </w:rPr>
        <w:t xml:space="preserve">овладение </w:t>
      </w:r>
      <w:r>
        <w:rPr>
          <w:rFonts w:ascii="Times New Roman" w:hAnsi="Times New Roman"/>
          <w:iCs/>
          <w:sz w:val="28"/>
          <w:szCs w:val="28"/>
          <w:lang w:val="ru-RU"/>
        </w:rPr>
        <w:t xml:space="preserve">универсальными учебными действиями </w:t>
      </w:r>
      <w:r>
        <w:rPr>
          <w:rFonts w:ascii="Times New Roman" w:hAnsi="Times New Roman"/>
          <w:sz w:val="28"/>
          <w:szCs w:val="28"/>
          <w:lang w:val="ru-RU"/>
        </w:rPr>
        <w:t>(</w:t>
      </w:r>
      <w:r>
        <w:rPr>
          <w:rFonts w:ascii="Times New Roman" w:hAnsi="Times New Roman"/>
          <w:iCs/>
          <w:sz w:val="28"/>
          <w:szCs w:val="28"/>
          <w:lang w:val="ru-RU"/>
        </w:rPr>
        <w:t>познавательными, коммуникативными, регулятивными</w:t>
      </w:r>
      <w:r>
        <w:rPr>
          <w:rFonts w:ascii="Times New Roman" w:hAnsi="Times New Roman"/>
          <w:sz w:val="28"/>
          <w:szCs w:val="28"/>
          <w:lang w:val="ru-RU"/>
        </w:rPr>
        <w:t>),</w:t>
      </w:r>
      <w:r>
        <w:rPr>
          <w:rFonts w:ascii="Times New Roman" w:hAnsi="Times New Roman"/>
          <w:i/>
          <w:iCs/>
          <w:sz w:val="28"/>
          <w:szCs w:val="28"/>
          <w:lang w:val="ru-RU"/>
        </w:rPr>
        <w:t xml:space="preserve"> </w:t>
      </w:r>
      <w:r>
        <w:rPr>
          <w:rFonts w:ascii="Times New Roman" w:hAnsi="Times New Roman"/>
          <w:sz w:val="28"/>
          <w:szCs w:val="28"/>
          <w:lang w:val="ru-RU"/>
        </w:rPr>
        <w:t>важными для повышения эффективности освоения содержания учебного предмета, формирования компетенций, а</w:t>
      </w:r>
      <w:r>
        <w:rPr>
          <w:rFonts w:ascii="Times New Roman" w:hAnsi="Times New Roman"/>
          <w:i/>
          <w:iCs/>
          <w:sz w:val="28"/>
          <w:szCs w:val="28"/>
          <w:lang w:val="ru-RU"/>
        </w:rPr>
        <w:t xml:space="preserve"> </w:t>
      </w:r>
      <w:r>
        <w:rPr>
          <w:rFonts w:ascii="Times New Roman" w:hAnsi="Times New Roman"/>
          <w:sz w:val="28"/>
          <w:szCs w:val="28"/>
          <w:lang w:val="ru-RU"/>
        </w:rPr>
        <w:t>также проектно-исследовательской деятельности обучающихся</w:t>
      </w:r>
      <w:r>
        <w:rPr>
          <w:rFonts w:ascii="Times New Roman" w:hAnsi="Times New Roman"/>
          <w:i/>
          <w:iCs/>
          <w:sz w:val="28"/>
          <w:szCs w:val="28"/>
          <w:lang w:val="ru-RU"/>
        </w:rPr>
        <w:t xml:space="preserve"> </w:t>
      </w:r>
      <w:r>
        <w:rPr>
          <w:rFonts w:ascii="Times New Roman" w:hAnsi="Times New Roman"/>
          <w:sz w:val="28"/>
          <w:szCs w:val="28"/>
          <w:lang w:val="ru-RU"/>
        </w:rPr>
        <w:t>в курсе химии;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способность их использовать в учебной, познавательной и социальной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156.5.3.1. Овладение универсальными познавательными учебными действиями включает: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 базовые логические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 (методы научного познания веществ и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применять методы научного познания веществ и явлений на эмпирическом и теоретическом уровнях в учебной познавательной и проектно-исследовательской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ориентироваться в различных источниках информации (научно-</w:t>
      </w:r>
      <w:r>
        <w:rPr>
          <w:rFonts w:ascii="Times New Roman" w:hAnsi="Times New Roman"/>
          <w:sz w:val="28"/>
          <w:szCs w:val="28"/>
          <w:lang w:val="ru-RU"/>
        </w:rPr>
        <w:lastRenderedPageBreak/>
        <w:t>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156.5.3.2. Овладение </w:t>
      </w:r>
      <w:r>
        <w:rPr>
          <w:rFonts w:ascii="Times New Roman" w:hAnsi="Times New Roman"/>
          <w:bCs/>
          <w:sz w:val="28"/>
          <w:szCs w:val="28"/>
          <w:lang w:val="ru-RU"/>
        </w:rPr>
        <w:t>универсальными учебными коммуникативными действиями</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умения общения (письменной и устной коммуникации):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умения учебного сотрудничества (групповая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 групповых формах работы: планировать организацию 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156.5.3.3. Овладение универсальными учебными регулятивными действиями включает развитие самоорганизации, самоконтроля, самокоррекции, в том числе: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 Предметные результаты освоения программы по химии основного общего образования на углубленном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156.5.4.1. К концу обучения в 8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bookmarkStart w:id="95" w:name="bookmark49"/>
      <w:bookmarkEnd w:id="95"/>
      <w:r>
        <w:rPr>
          <w:rFonts w:ascii="Times New Roman" w:hAnsi="Times New Roman"/>
          <w:sz w:val="28"/>
          <w:szCs w:val="28"/>
          <w:lang w:val="ru-RU"/>
        </w:rPr>
        <w:t xml:space="preserve">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w:t>
      </w:r>
      <w:r>
        <w:rPr>
          <w:rFonts w:ascii="Times New Roman" w:hAnsi="Times New Roman"/>
          <w:sz w:val="28"/>
          <w:szCs w:val="28"/>
          <w:lang w:val="ru-RU"/>
        </w:rPr>
        <w:lastRenderedPageBreak/>
        <w:t>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96" w:name="bookmark50"/>
      <w:bookmarkEnd w:id="96"/>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97" w:name="bookmark51"/>
      <w:bookmarkEnd w:id="97"/>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98" w:name="bookmark52"/>
      <w:bookmarkEnd w:id="98"/>
      <w:r>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322F8" w:rsidRDefault="00405F2D">
      <w:pPr>
        <w:spacing w:after="0" w:line="350" w:lineRule="auto"/>
        <w:ind w:firstLine="709"/>
        <w:jc w:val="both"/>
        <w:rPr>
          <w:rFonts w:ascii="Times New Roman" w:hAnsi="Times New Roman"/>
          <w:sz w:val="28"/>
          <w:szCs w:val="28"/>
          <w:lang w:val="ru-RU"/>
        </w:rPr>
      </w:pPr>
      <w:bookmarkStart w:id="99" w:name="bookmark53"/>
      <w:bookmarkEnd w:id="99"/>
      <w:r>
        <w:rPr>
          <w:rFonts w:ascii="Times New Roman" w:hAnsi="Times New Roman"/>
          <w:sz w:val="28"/>
          <w:szCs w:val="28"/>
          <w:lang w:val="ru-RU"/>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0" w:name="bookmark54"/>
      <w:bookmarkEnd w:id="100"/>
      <w:r>
        <w:rPr>
          <w:rFonts w:ascii="Times New Roman" w:hAnsi="Times New Roman"/>
          <w:sz w:val="28"/>
          <w:szCs w:val="28"/>
          <w:lang w:val="ru-RU"/>
        </w:rPr>
        <w:t>демонстрировать понимание периодической зависимости свойств химических элементов от их положения в Периодической системе: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соотносить обозначения, которые имеются в таблице «Периодическая система </w:t>
      </w:r>
      <w:r>
        <w:rPr>
          <w:rFonts w:ascii="Times New Roman" w:hAnsi="Times New Roman"/>
          <w:sz w:val="28"/>
          <w:szCs w:val="28"/>
          <w:lang w:val="ru-RU"/>
        </w:rPr>
        <w:lastRenderedPageBreak/>
        <w:t xml:space="preserve">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322F8" w:rsidRDefault="00405F2D">
      <w:pPr>
        <w:spacing w:after="0" w:line="350" w:lineRule="auto"/>
        <w:ind w:firstLine="709"/>
        <w:jc w:val="both"/>
        <w:rPr>
          <w:rFonts w:ascii="Times New Roman" w:hAnsi="Times New Roman"/>
          <w:sz w:val="28"/>
          <w:szCs w:val="28"/>
          <w:lang w:val="ru-RU"/>
        </w:rPr>
      </w:pPr>
      <w:bookmarkStart w:id="101" w:name="bookmark55"/>
      <w:bookmarkEnd w:id="101"/>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322F8" w:rsidRDefault="00405F2D">
      <w:pPr>
        <w:spacing w:after="0" w:line="350" w:lineRule="auto"/>
        <w:ind w:firstLine="709"/>
        <w:jc w:val="both"/>
        <w:rPr>
          <w:rFonts w:ascii="Times New Roman" w:hAnsi="Times New Roman"/>
          <w:sz w:val="28"/>
          <w:szCs w:val="28"/>
          <w:lang w:val="ru-RU"/>
        </w:rPr>
      </w:pPr>
      <w:bookmarkStart w:id="102" w:name="bookmark56"/>
      <w:bookmarkEnd w:id="102"/>
      <w:r>
        <w:rPr>
          <w:rFonts w:ascii="Times New Roman" w:hAnsi="Times New Roman"/>
          <w:sz w:val="28"/>
          <w:szCs w:val="28"/>
          <w:lang w:val="ru-RU"/>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03" w:name="bookmark57"/>
      <w:bookmarkEnd w:id="103"/>
      <w:r>
        <w:rPr>
          <w:rFonts w:ascii="Times New Roman" w:hAnsi="Times New Roman"/>
          <w:sz w:val="28"/>
          <w:szCs w:val="28"/>
          <w:lang w:val="ru-RU"/>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322F8" w:rsidRDefault="00405F2D">
      <w:pPr>
        <w:spacing w:after="0" w:line="350" w:lineRule="auto"/>
        <w:ind w:firstLine="709"/>
        <w:jc w:val="both"/>
        <w:rPr>
          <w:rFonts w:ascii="Times New Roman" w:hAnsi="Times New Roman"/>
          <w:sz w:val="28"/>
          <w:szCs w:val="28"/>
          <w:lang w:val="ru-RU"/>
        </w:rPr>
      </w:pPr>
      <w:bookmarkStart w:id="104" w:name="bookmark58"/>
      <w:bookmarkEnd w:id="104"/>
      <w:r>
        <w:rPr>
          <w:rFonts w:ascii="Times New Roman" w:hAnsi="Times New Roman"/>
          <w:sz w:val="28"/>
          <w:szCs w:val="28"/>
          <w:lang w:val="ru-RU"/>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322F8" w:rsidRDefault="00405F2D">
      <w:pPr>
        <w:spacing w:after="0" w:line="350" w:lineRule="auto"/>
        <w:ind w:firstLine="709"/>
        <w:jc w:val="both"/>
        <w:rPr>
          <w:rFonts w:ascii="Times New Roman" w:hAnsi="Times New Roman"/>
          <w:sz w:val="28"/>
          <w:szCs w:val="28"/>
          <w:lang w:val="ru-RU"/>
        </w:rPr>
      </w:pPr>
      <w:bookmarkStart w:id="105" w:name="bookmark59"/>
      <w:bookmarkEnd w:id="105"/>
      <w:r>
        <w:rPr>
          <w:rFonts w:ascii="Times New Roman" w:hAnsi="Times New Roman"/>
          <w:sz w:val="28"/>
          <w:szCs w:val="28"/>
          <w:lang w:val="ru-RU"/>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322F8" w:rsidRDefault="00405F2D">
      <w:pPr>
        <w:spacing w:after="0" w:line="350" w:lineRule="auto"/>
        <w:ind w:firstLine="709"/>
        <w:jc w:val="both"/>
        <w:rPr>
          <w:rFonts w:ascii="Times New Roman" w:hAnsi="Times New Roman"/>
          <w:sz w:val="28"/>
          <w:szCs w:val="28"/>
          <w:lang w:val="ru-RU"/>
        </w:rPr>
      </w:pPr>
      <w:bookmarkStart w:id="106" w:name="bookmark60"/>
      <w:bookmarkEnd w:id="106"/>
      <w:r>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322F8" w:rsidRDefault="00405F2D">
      <w:pPr>
        <w:spacing w:after="0" w:line="350" w:lineRule="auto"/>
        <w:ind w:firstLine="709"/>
        <w:jc w:val="both"/>
        <w:rPr>
          <w:rFonts w:ascii="Times New Roman" w:hAnsi="Times New Roman"/>
          <w:sz w:val="28"/>
          <w:szCs w:val="28"/>
          <w:lang w:val="ru-RU"/>
        </w:rPr>
      </w:pPr>
      <w:bookmarkStart w:id="107" w:name="bookmark61"/>
      <w:bookmarkEnd w:id="107"/>
      <w:r>
        <w:rPr>
          <w:rFonts w:ascii="Times New Roman" w:hAnsi="Times New Roman"/>
          <w:sz w:val="28"/>
          <w:szCs w:val="28"/>
          <w:lang w:val="ru-RU"/>
        </w:rPr>
        <w:t xml:space="preserve">раскрывать сущность процессов окисления и восстановления, составлять уравнения простых окислительно-восстановительных реакций (методом </w:t>
      </w:r>
      <w:r>
        <w:rPr>
          <w:rFonts w:ascii="Times New Roman" w:hAnsi="Times New Roman"/>
          <w:sz w:val="28"/>
          <w:szCs w:val="28"/>
          <w:lang w:val="ru-RU"/>
        </w:rPr>
        <w:lastRenderedPageBreak/>
        <w:t>электронного баланса);</w:t>
      </w:r>
    </w:p>
    <w:p w:rsidR="006322F8" w:rsidRDefault="00405F2D">
      <w:pPr>
        <w:spacing w:after="0" w:line="350" w:lineRule="auto"/>
        <w:ind w:firstLine="709"/>
        <w:jc w:val="both"/>
        <w:rPr>
          <w:rFonts w:ascii="Times New Roman" w:hAnsi="Times New Roman"/>
          <w:sz w:val="28"/>
          <w:szCs w:val="28"/>
          <w:lang w:val="ru-RU"/>
        </w:rPr>
      </w:pPr>
      <w:bookmarkStart w:id="108" w:name="bookmark62"/>
      <w:bookmarkEnd w:id="108"/>
      <w:r>
        <w:rPr>
          <w:rFonts w:ascii="Times New Roman" w:hAnsi="Times New Roman"/>
          <w:sz w:val="28"/>
          <w:szCs w:val="28"/>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322F8" w:rsidRDefault="00405F2D">
      <w:pPr>
        <w:spacing w:after="0" w:line="350" w:lineRule="auto"/>
        <w:ind w:firstLine="709"/>
        <w:jc w:val="both"/>
        <w:rPr>
          <w:rFonts w:ascii="Times New Roman" w:hAnsi="Times New Roman"/>
          <w:sz w:val="28"/>
          <w:szCs w:val="28"/>
          <w:lang w:val="ru-RU"/>
        </w:rPr>
      </w:pPr>
      <w:bookmarkStart w:id="109" w:name="bookmark63"/>
      <w:bookmarkStart w:id="110" w:name="bookmark64"/>
      <w:bookmarkEnd w:id="109"/>
      <w:bookmarkEnd w:id="110"/>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322F8" w:rsidRDefault="00405F2D">
      <w:pPr>
        <w:spacing w:after="0" w:line="350" w:lineRule="auto"/>
        <w:ind w:firstLine="709"/>
        <w:jc w:val="both"/>
        <w:rPr>
          <w:rFonts w:ascii="Times New Roman" w:hAnsi="Times New Roman"/>
          <w:sz w:val="28"/>
          <w:szCs w:val="28"/>
          <w:lang w:val="ru-RU"/>
        </w:rPr>
      </w:pPr>
      <w:bookmarkStart w:id="111" w:name="bookmark65"/>
      <w:bookmarkEnd w:id="111"/>
      <w:r>
        <w:rPr>
          <w:rFonts w:ascii="Times New Roman" w:hAnsi="Times New Roman"/>
          <w:sz w:val="28"/>
          <w:szCs w:val="28"/>
          <w:lang w:val="ru-RU"/>
        </w:rPr>
        <w:t>156.5.4.2. К концу обучения в 9 классе у обучающегося будут сформированы следующие предметные результаты изучения химии на углубленным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w:t>
      </w:r>
      <w:r>
        <w:rPr>
          <w:rFonts w:ascii="Times New Roman" w:hAnsi="Times New Roman"/>
          <w:sz w:val="28"/>
          <w:szCs w:val="28"/>
          <w:lang w:val="ru-RU"/>
        </w:rPr>
        <w:lastRenderedPageBreak/>
        <w:t>основ химии; ПДК;</w:t>
      </w:r>
    </w:p>
    <w:p w:rsidR="006322F8" w:rsidRDefault="00405F2D">
      <w:pPr>
        <w:spacing w:after="0" w:line="350" w:lineRule="auto"/>
        <w:ind w:firstLine="709"/>
        <w:jc w:val="both"/>
        <w:rPr>
          <w:rFonts w:ascii="Times New Roman" w:hAnsi="Times New Roman"/>
          <w:sz w:val="28"/>
          <w:szCs w:val="28"/>
          <w:lang w:val="ru-RU"/>
        </w:rPr>
      </w:pPr>
      <w:bookmarkStart w:id="112" w:name="bookmark66"/>
      <w:bookmarkEnd w:id="112"/>
      <w:r>
        <w:rPr>
          <w:rFonts w:ascii="Times New Roman" w:hAnsi="Times New Roman"/>
          <w:sz w:val="28"/>
          <w:szCs w:val="28"/>
          <w:lang w:val="ru-RU"/>
        </w:rPr>
        <w:t>иллюстрировать взаимосвязь основных химических понятий и применять эти понятия при описании веществ и их превращений;</w:t>
      </w:r>
    </w:p>
    <w:p w:rsidR="006322F8" w:rsidRDefault="00405F2D">
      <w:pPr>
        <w:spacing w:after="0" w:line="350" w:lineRule="auto"/>
        <w:ind w:firstLine="709"/>
        <w:jc w:val="both"/>
        <w:rPr>
          <w:rFonts w:ascii="Times New Roman" w:hAnsi="Times New Roman"/>
          <w:sz w:val="28"/>
          <w:szCs w:val="28"/>
          <w:lang w:val="ru-RU"/>
        </w:rPr>
      </w:pPr>
      <w:bookmarkStart w:id="113" w:name="bookmark67"/>
      <w:bookmarkEnd w:id="113"/>
      <w:r>
        <w:rPr>
          <w:rFonts w:ascii="Times New Roman" w:hAnsi="Times New Roman"/>
          <w:sz w:val="28"/>
          <w:szCs w:val="28"/>
          <w:lang w:val="ru-RU"/>
        </w:rPr>
        <w:t>использовать химическую символику для составления формул веществ и уравнений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4" w:name="bookmark68"/>
      <w:bookmarkEnd w:id="114"/>
      <w:r>
        <w:rPr>
          <w:rFonts w:ascii="Times New Roman" w:hAnsi="Times New Roman"/>
          <w:sz w:val="28"/>
          <w:szCs w:val="28"/>
          <w:lang w:val="ru-RU"/>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322F8" w:rsidRDefault="00405F2D">
      <w:pPr>
        <w:spacing w:after="0" w:line="350" w:lineRule="auto"/>
        <w:ind w:firstLine="709"/>
        <w:jc w:val="both"/>
        <w:rPr>
          <w:rFonts w:ascii="Times New Roman" w:hAnsi="Times New Roman"/>
          <w:sz w:val="28"/>
          <w:szCs w:val="28"/>
          <w:lang w:val="ru-RU"/>
        </w:rPr>
      </w:pPr>
      <w:bookmarkStart w:id="115" w:name="bookmark69"/>
      <w:bookmarkEnd w:id="115"/>
      <w:r>
        <w:rPr>
          <w:rFonts w:ascii="Times New Roman" w:hAnsi="Times New Roman"/>
          <w:sz w:val="28"/>
          <w:szCs w:val="28"/>
          <w:lang w:val="ru-RU"/>
        </w:rPr>
        <w:t>раскрывать смысл Периодического закона Д.И. Менделеева и демонстрировать его понимание: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и характеризовать табличную форму Периодической системы химических элементов: различать понятия «А-группа» и «Б-группа», «малые периоды» и «большие периоды»;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322F8" w:rsidRDefault="00405F2D">
      <w:pPr>
        <w:spacing w:after="0" w:line="350" w:lineRule="auto"/>
        <w:ind w:firstLine="709"/>
        <w:jc w:val="both"/>
        <w:rPr>
          <w:rFonts w:ascii="Times New Roman" w:hAnsi="Times New Roman"/>
          <w:sz w:val="28"/>
          <w:szCs w:val="28"/>
          <w:lang w:val="ru-RU"/>
        </w:rPr>
      </w:pPr>
      <w:bookmarkStart w:id="116" w:name="bookmark70"/>
      <w:bookmarkEnd w:id="116"/>
      <w:r>
        <w:rPr>
          <w:rFonts w:ascii="Times New Roman" w:hAnsi="Times New Roman"/>
          <w:sz w:val="28"/>
          <w:szCs w:val="28"/>
          <w:lang w:val="ru-RU"/>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322F8" w:rsidRDefault="00405F2D">
      <w:pPr>
        <w:spacing w:after="0" w:line="350" w:lineRule="auto"/>
        <w:ind w:firstLine="709"/>
        <w:jc w:val="both"/>
        <w:rPr>
          <w:rFonts w:ascii="Times New Roman" w:hAnsi="Times New Roman"/>
          <w:sz w:val="28"/>
          <w:szCs w:val="28"/>
          <w:lang w:val="ru-RU"/>
        </w:rPr>
      </w:pPr>
      <w:bookmarkStart w:id="117" w:name="bookmark71"/>
      <w:bookmarkEnd w:id="117"/>
      <w:r>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322F8" w:rsidRDefault="00405F2D">
      <w:pPr>
        <w:spacing w:after="0" w:line="350" w:lineRule="auto"/>
        <w:ind w:firstLine="709"/>
        <w:jc w:val="both"/>
        <w:rPr>
          <w:rFonts w:ascii="Times New Roman" w:hAnsi="Times New Roman"/>
          <w:sz w:val="28"/>
          <w:szCs w:val="28"/>
          <w:lang w:val="ru-RU"/>
        </w:rPr>
      </w:pPr>
      <w:bookmarkStart w:id="118" w:name="bookmark72"/>
      <w:bookmarkEnd w:id="118"/>
      <w:r>
        <w:rPr>
          <w:rFonts w:ascii="Times New Roman" w:hAnsi="Times New Roman"/>
          <w:sz w:val="28"/>
          <w:szCs w:val="28"/>
          <w:lang w:val="ru-RU"/>
        </w:rPr>
        <w:lastRenderedPageBreak/>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322F8" w:rsidRDefault="00405F2D">
      <w:pPr>
        <w:spacing w:after="0" w:line="350" w:lineRule="auto"/>
        <w:ind w:firstLine="709"/>
        <w:jc w:val="both"/>
        <w:rPr>
          <w:rFonts w:ascii="Times New Roman" w:hAnsi="Times New Roman"/>
          <w:sz w:val="28"/>
          <w:szCs w:val="28"/>
          <w:lang w:val="ru-RU"/>
        </w:rPr>
      </w:pPr>
      <w:bookmarkStart w:id="119" w:name="bookmark73"/>
      <w:bookmarkEnd w:id="119"/>
      <w:r>
        <w:rPr>
          <w:rFonts w:ascii="Times New Roman" w:hAnsi="Times New Roman"/>
          <w:sz w:val="28"/>
          <w:szCs w:val="28"/>
          <w:lang w:val="ru-RU"/>
        </w:rPr>
        <w:t xml:space="preserve">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предсказывать характер среды в водных растворах солей;</w:t>
      </w:r>
    </w:p>
    <w:p w:rsidR="006322F8" w:rsidRDefault="00405F2D">
      <w:pPr>
        <w:spacing w:after="0" w:line="350" w:lineRule="auto"/>
        <w:ind w:firstLine="709"/>
        <w:jc w:val="both"/>
        <w:rPr>
          <w:rFonts w:ascii="Times New Roman" w:hAnsi="Times New Roman"/>
          <w:sz w:val="28"/>
          <w:szCs w:val="28"/>
          <w:lang w:val="ru-RU"/>
        </w:rPr>
      </w:pPr>
      <w:bookmarkStart w:id="120" w:name="bookmark74"/>
      <w:bookmarkEnd w:id="120"/>
      <w:r>
        <w:rPr>
          <w:rFonts w:ascii="Times New Roman" w:hAnsi="Times New Roman"/>
          <w:sz w:val="28"/>
          <w:szCs w:val="28"/>
          <w:lang w:val="ru-RU"/>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w:t>
      </w:r>
      <w:r>
        <w:rPr>
          <w:rFonts w:ascii="Times New Roman" w:hAnsi="Times New Roman"/>
          <w:sz w:val="28"/>
          <w:szCs w:val="28"/>
        </w:rPr>
        <w:t>IV</w:t>
      </w:r>
      <w:r>
        <w:rPr>
          <w:rFonts w:ascii="Times New Roman" w:hAnsi="Times New Roman"/>
          <w:sz w:val="28"/>
          <w:szCs w:val="28"/>
          <w:lang w:val="ru-RU"/>
        </w:rPr>
        <w:t>), азота (I, II, III, IV, V) и фосфора (III, V), серы (IV, VI), сернистая, серная, азотная, фосфорная, угольная, кремниевая кислоты, оксиды и гидроксиды металлов IA–IIA-групп, алюминия, меди (</w:t>
      </w:r>
      <w:r>
        <w:rPr>
          <w:rFonts w:ascii="Times New Roman" w:hAnsi="Times New Roman"/>
          <w:sz w:val="28"/>
          <w:szCs w:val="28"/>
        </w:rPr>
        <w:t>II</w:t>
      </w:r>
      <w:r>
        <w:rPr>
          <w:rFonts w:ascii="Times New Roman" w:hAnsi="Times New Roman"/>
          <w:sz w:val="28"/>
          <w:szCs w:val="28"/>
          <w:lang w:val="ru-RU"/>
        </w:rPr>
        <w:t xml:space="preserve">), цинка, железа (II и III));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пояснять состав, отдельные способы получения и свойства сложных веществ (кислородсодержащие кислоты хлора, азотистая, борная, уксусная кислоты и их соли, </w:t>
      </w:r>
      <w:bookmarkStart w:id="121" w:name="bookmark75"/>
      <w:bookmarkEnd w:id="121"/>
      <w:r>
        <w:rPr>
          <w:rFonts w:ascii="Times New Roman" w:hAnsi="Times New Roman"/>
          <w:sz w:val="28"/>
          <w:szCs w:val="28"/>
          <w:lang w:val="ru-RU"/>
        </w:rPr>
        <w:t>галогениды кремния (</w:t>
      </w:r>
      <w:r>
        <w:rPr>
          <w:rFonts w:ascii="Times New Roman" w:hAnsi="Times New Roman"/>
          <w:sz w:val="28"/>
          <w:szCs w:val="28"/>
        </w:rPr>
        <w:t>IV</w:t>
      </w:r>
      <w:r>
        <w:rPr>
          <w:rFonts w:ascii="Times New Roman" w:hAnsi="Times New Roman"/>
          <w:sz w:val="28"/>
          <w:szCs w:val="28"/>
          <w:lang w:val="ru-RU"/>
        </w:rPr>
        <w:t>) и фосфора (III и V), оксид и гидроксид хрома (</w:t>
      </w:r>
      <w:r>
        <w:rPr>
          <w:rFonts w:ascii="Times New Roman" w:hAnsi="Times New Roman"/>
          <w:sz w:val="28"/>
          <w:szCs w:val="28"/>
        </w:rPr>
        <w:t>III</w:t>
      </w:r>
      <w:r>
        <w:rPr>
          <w:rFonts w:ascii="Times New Roman" w:hAnsi="Times New Roman"/>
          <w:sz w:val="28"/>
          <w:szCs w:val="28"/>
          <w:lang w:val="ru-RU"/>
        </w:rPr>
        <w:t>), перманганат калия;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322F8" w:rsidRDefault="00405F2D">
      <w:pPr>
        <w:spacing w:after="0" w:line="350" w:lineRule="auto"/>
        <w:ind w:firstLine="709"/>
        <w:jc w:val="both"/>
        <w:rPr>
          <w:rFonts w:ascii="Times New Roman" w:hAnsi="Times New Roman"/>
          <w:sz w:val="28"/>
          <w:szCs w:val="28"/>
          <w:lang w:val="ru-RU"/>
        </w:rPr>
      </w:pPr>
      <w:bookmarkStart w:id="122" w:name="bookmark76"/>
      <w:bookmarkEnd w:id="122"/>
      <w:r>
        <w:rPr>
          <w:rFonts w:ascii="Times New Roman" w:hAnsi="Times New Roman"/>
          <w:sz w:val="28"/>
          <w:szCs w:val="28"/>
          <w:lang w:val="ru-RU"/>
        </w:rPr>
        <w:t xml:space="preserve">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w:t>
      </w:r>
      <w:r>
        <w:rPr>
          <w:rFonts w:ascii="Times New Roman" w:hAnsi="Times New Roman"/>
          <w:sz w:val="28"/>
          <w:szCs w:val="28"/>
          <w:lang w:val="ru-RU"/>
        </w:rPr>
        <w:lastRenderedPageBreak/>
        <w:t>кальция, алюминия, железа (2+) и железа (3+), меди (2+), цинка;</w:t>
      </w:r>
    </w:p>
    <w:p w:rsidR="006322F8" w:rsidRDefault="00405F2D">
      <w:pPr>
        <w:spacing w:after="0" w:line="350" w:lineRule="auto"/>
        <w:ind w:firstLine="709"/>
        <w:jc w:val="both"/>
        <w:rPr>
          <w:rFonts w:ascii="Times New Roman" w:hAnsi="Times New Roman"/>
          <w:sz w:val="28"/>
          <w:szCs w:val="28"/>
          <w:lang w:val="ru-RU"/>
        </w:rPr>
      </w:pPr>
      <w:bookmarkStart w:id="123" w:name="bookmark77"/>
      <w:bookmarkEnd w:id="123"/>
      <w:r>
        <w:rPr>
          <w:rFonts w:ascii="Times New Roman" w:hAnsi="Times New Roman"/>
          <w:sz w:val="28"/>
          <w:szCs w:val="28"/>
          <w:lang w:val="ru-RU"/>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322F8" w:rsidRDefault="00405F2D">
      <w:pPr>
        <w:spacing w:after="0" w:line="350" w:lineRule="auto"/>
        <w:ind w:firstLine="709"/>
        <w:jc w:val="both"/>
        <w:rPr>
          <w:rFonts w:ascii="Times New Roman" w:hAnsi="Times New Roman"/>
          <w:sz w:val="28"/>
          <w:szCs w:val="28"/>
          <w:lang w:val="ru-RU"/>
        </w:rPr>
      </w:pPr>
      <w:bookmarkStart w:id="124" w:name="bookmark78"/>
      <w:bookmarkEnd w:id="124"/>
      <w:r>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322F8" w:rsidRDefault="00405F2D">
      <w:pPr>
        <w:spacing w:after="0" w:line="350" w:lineRule="auto"/>
        <w:ind w:firstLine="709"/>
        <w:jc w:val="both"/>
        <w:rPr>
          <w:rFonts w:ascii="Times New Roman" w:hAnsi="Times New Roman"/>
          <w:sz w:val="28"/>
          <w:szCs w:val="28"/>
          <w:lang w:val="ru-RU"/>
        </w:rPr>
      </w:pPr>
      <w:bookmarkStart w:id="125" w:name="bookmark79"/>
      <w:bookmarkEnd w:id="125"/>
      <w:r>
        <w:rPr>
          <w:rFonts w:ascii="Times New Roman" w:hAnsi="Times New Roman"/>
          <w:sz w:val="28"/>
          <w:szCs w:val="28"/>
          <w:lang w:val="ru-RU"/>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естественно-научными методами познания (наблюдение, измерение, моделирование, эксперимент (реальный и мысленный);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полученные представления о сферах профессиональной </w:t>
      </w:r>
      <w:r>
        <w:rPr>
          <w:rFonts w:ascii="Times New Roman" w:hAnsi="Times New Roman"/>
          <w:sz w:val="28"/>
          <w:szCs w:val="28"/>
          <w:lang w:val="ru-RU"/>
        </w:rPr>
        <w:lastRenderedPageBreak/>
        <w:t>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bookmarkStart w:id="126" w:name="bookmark80"/>
      <w:bookmarkEnd w:id="126"/>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 xml:space="preserve">157. Федеральная рабочая программа по учебному предмету «Биология» (базовый уровень).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157.2.8. Целями изучения биологии на уровне основного общего образования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157.2.9. Достижение целей программы по биологии обеспечивается решением следующих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w:t>
      </w:r>
      <w:r>
        <w:rPr>
          <w:rFonts w:ascii="Times New Roman" w:hAnsi="Times New Roman"/>
          <w:sz w:val="28"/>
          <w:szCs w:val="28"/>
          <w:lang w:val="ru-RU"/>
        </w:rPr>
        <w:lastRenderedPageBreak/>
        <w:t>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157.3.1. Биология – наука о живой природе.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Биологические термины, понятия, символы. Источники биологических </w:t>
      </w:r>
      <w:r>
        <w:rPr>
          <w:rFonts w:ascii="Times New Roman" w:hAnsi="Times New Roman"/>
          <w:sz w:val="28"/>
          <w:szCs w:val="28"/>
          <w:lang w:val="ru-RU"/>
        </w:rPr>
        <w:lastRenderedPageBreak/>
        <w:t>знаний. Поиск информации с использованием различных источников (научно-популярная литература, справочники, Интернет).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157.3.2. Методы изучения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устройством лупы, светового микроскопа, правила работы с ними.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методами изучения живой природы – наблюдением и экспериментом.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157.3.3. Организмы – тела 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Pr>
          <w:rFonts w:ascii="Times New Roman" w:hAnsi="Times New Roman"/>
          <w:color w:val="FF0000"/>
          <w:sz w:val="28"/>
          <w:szCs w:val="28"/>
          <w:lang w:val="ru-RU"/>
        </w:rPr>
        <w:t xml:space="preserve">. </w:t>
      </w:r>
      <w:r>
        <w:rPr>
          <w:rFonts w:ascii="Times New Roman" w:hAnsi="Times New Roman"/>
          <w:sz w:val="28"/>
          <w:szCs w:val="28"/>
          <w:lang w:val="ru-RU"/>
        </w:rPr>
        <w:t>Строение клетки под световым микроскопом: клеточная оболочка, цитоплазма, ядро.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и многоклеточные организмы. Клетки, ткани, органы, системы органов.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Свойства организмов: питание, дыхание, выделение, движение, размножение, </w:t>
      </w:r>
      <w:r>
        <w:rPr>
          <w:rFonts w:ascii="Times New Roman" w:hAnsi="Times New Roman"/>
          <w:sz w:val="28"/>
          <w:szCs w:val="28"/>
          <w:lang w:val="ru-RU"/>
        </w:rPr>
        <w:lastRenderedPageBreak/>
        <w:t>развитие, раздражимость, приспособленность.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принципами систематики организмов.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за потреблением воды растением.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157.3.4. Организмы и среда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приспособлений организмов к среде обитания (на конкретных примерах).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Растительный и животный мир родного края (краеведение).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157.3.5.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Природные зоны Земли, их обитатели. Флора и фауна природных зон.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искусственных сообществ и их обитателей (на примере аквариума и других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сезонных явлений в жизни природных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157.3.6. Живая природа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Проведение акции по уборке мусора в ближайшем лесу, парке, сквере или на пришкольной территории.</w:t>
      </w:r>
    </w:p>
    <w:p w:rsidR="006322F8" w:rsidRDefault="00405F2D">
      <w:pPr>
        <w:spacing w:after="0" w:line="350" w:lineRule="auto"/>
        <w:ind w:firstLine="709"/>
        <w:jc w:val="both"/>
        <w:rPr>
          <w:rFonts w:ascii="Times New Roman" w:hAnsi="Times New Roman"/>
          <w:sz w:val="28"/>
          <w:szCs w:val="28"/>
          <w:lang w:val="ru-RU"/>
        </w:rPr>
      </w:pPr>
      <w:bookmarkStart w:id="127" w:name="_TOC_250012"/>
      <w:bookmarkEnd w:id="127"/>
      <w:r>
        <w:rPr>
          <w:rFonts w:ascii="Times New Roman" w:hAnsi="Times New Roman"/>
          <w:sz w:val="28"/>
          <w:szCs w:val="28"/>
          <w:lang w:val="ru-RU"/>
        </w:rPr>
        <w:t>157.4.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157.4.1. Растительный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водного растения элодеи.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растительных тканей (использование микропрепаратов).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6322F8" w:rsidRDefault="00405F2D">
      <w:pPr>
        <w:spacing w:line="350" w:lineRule="auto"/>
        <w:ind w:left="720"/>
        <w:jc w:val="both"/>
        <w:rPr>
          <w:rFonts w:ascii="Times New Roman" w:hAnsi="Times New Roman"/>
          <w:sz w:val="28"/>
          <w:szCs w:val="28"/>
          <w:lang w:val="ru-RU"/>
        </w:rPr>
      </w:pPr>
      <w:r>
        <w:rPr>
          <w:rFonts w:ascii="Times New Roman" w:hAnsi="Times New Roman"/>
          <w:sz w:val="28"/>
          <w:szCs w:val="28"/>
          <w:lang w:val="ru-RU"/>
        </w:rPr>
        <w:t>Обнаружение неорганических и органических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в природе с цветковыми растениями.</w:t>
      </w:r>
    </w:p>
    <w:p w:rsidR="006322F8" w:rsidRDefault="00405F2D">
      <w:pPr>
        <w:spacing w:line="350" w:lineRule="auto"/>
        <w:ind w:firstLine="851"/>
        <w:jc w:val="both"/>
        <w:rPr>
          <w:rFonts w:ascii="Times New Roman" w:hAnsi="Times New Roman"/>
          <w:sz w:val="28"/>
          <w:szCs w:val="28"/>
          <w:lang w:val="ru-RU"/>
        </w:rPr>
      </w:pPr>
      <w:r>
        <w:rPr>
          <w:rFonts w:ascii="Times New Roman" w:hAnsi="Times New Roman"/>
          <w:sz w:val="28"/>
          <w:szCs w:val="28"/>
          <w:lang w:val="ru-RU"/>
        </w:rPr>
        <w:t>157.4.2.</w:t>
      </w:r>
      <w:r>
        <w:rPr>
          <w:rFonts w:ascii="Times New Roman" w:hAnsi="Times New Roman"/>
          <w:sz w:val="28"/>
          <w:szCs w:val="28"/>
        </w:rPr>
        <w:t> </w:t>
      </w:r>
      <w:r>
        <w:rPr>
          <w:rFonts w:ascii="Times New Roman" w:hAnsi="Times New Roman"/>
          <w:sz w:val="28"/>
          <w:szCs w:val="28"/>
          <w:lang w:val="ru-RU"/>
        </w:rPr>
        <w:t>Строение и многообразие покрытосеменных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микропрепарата клеток корня.</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lastRenderedPageBreak/>
        <w:t>Ознакомление с внешним строением листьев и листорасположением (на комнатных растениях).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листа (на готовых микропрепаратах).</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Рассматривание микроскопического строения ветки дерева (на готовом микропрепарате).</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корневища, клубня, луковицы.</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цветков.</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различными типами соцветий. </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двудольных растений.</w:t>
      </w:r>
    </w:p>
    <w:p w:rsidR="006322F8" w:rsidRDefault="00405F2D">
      <w:pPr>
        <w:spacing w:after="0" w:line="350" w:lineRule="auto"/>
        <w:ind w:left="142"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однодольных растений.</w:t>
      </w:r>
    </w:p>
    <w:p w:rsidR="006322F8" w:rsidRDefault="00405F2D">
      <w:pPr>
        <w:spacing w:line="350" w:lineRule="auto"/>
        <w:ind w:firstLine="709"/>
        <w:jc w:val="both"/>
        <w:rPr>
          <w:rFonts w:ascii="Times New Roman" w:hAnsi="Times New Roman"/>
          <w:sz w:val="28"/>
          <w:szCs w:val="28"/>
          <w:lang w:val="ru-RU"/>
        </w:rPr>
      </w:pPr>
      <w:r>
        <w:rPr>
          <w:rFonts w:ascii="Times New Roman" w:hAnsi="Times New Roman"/>
          <w:iCs/>
          <w:sz w:val="28"/>
          <w:szCs w:val="28"/>
          <w:lang w:val="ru-RU"/>
        </w:rPr>
        <w:t>157.4.3</w:t>
      </w:r>
      <w:r>
        <w:rPr>
          <w:rFonts w:ascii="Times New Roman" w:hAnsi="Times New Roman"/>
          <w:i/>
          <w:sz w:val="28"/>
          <w:szCs w:val="28"/>
          <w:lang w:val="ru-RU"/>
        </w:rPr>
        <w:t xml:space="preserve">. </w:t>
      </w:r>
      <w:r>
        <w:rPr>
          <w:rFonts w:ascii="Times New Roman" w:hAnsi="Times New Roman"/>
          <w:sz w:val="28"/>
          <w:szCs w:val="28"/>
          <w:lang w:val="ru-RU"/>
        </w:rPr>
        <w:t>Жизнедеятельность растительного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у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Фотосинтез. Лист – орган воздушного питания. Значение фотосинтеза в природе 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w:t>
      </w:r>
      <w:r>
        <w:rPr>
          <w:rFonts w:ascii="Times New Roman" w:hAnsi="Times New Roman"/>
          <w:sz w:val="28"/>
          <w:szCs w:val="28"/>
          <w:lang w:val="ru-RU"/>
        </w:rPr>
        <w:lastRenderedPageBreak/>
        <w:t>с фотосинтезом.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Транспорт веществ в растении.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Рост и развитие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6322F8" w:rsidRDefault="00405F2D">
      <w:pPr>
        <w:spacing w:after="0" w:line="350" w:lineRule="auto"/>
        <w:ind w:firstLine="709"/>
        <w:jc w:val="both"/>
        <w:rPr>
          <w:rFonts w:ascii="Times New Roman" w:hAnsi="Times New Roman"/>
          <w:iCs/>
          <w:sz w:val="28"/>
          <w:szCs w:val="28"/>
          <w:lang w:val="ru-RU"/>
        </w:rPr>
      </w:pPr>
      <w:r>
        <w:rPr>
          <w:rFonts w:ascii="Times New Roman" w:hAnsi="Times New Roman"/>
          <w:iCs/>
          <w:sz w:val="28"/>
          <w:szCs w:val="28"/>
          <w:lang w:val="ru-RU"/>
        </w:rPr>
        <w:t>Лабораторные и практические работы.</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 xml:space="preserve">Наблюдение за ростом корня. </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побега.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дерева по спилу.</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Выявление передвижения воды и минеральных веществ по древесине.</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lastRenderedPageBreak/>
        <w:t>Наблюдение процесса выделения кислорода на свету аквариумными растениями.</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Изучение роли рыхления для дыхания корней.</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всхожести семян культурных растений и посев их в грунт.</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6322F8" w:rsidRDefault="00405F2D">
      <w:pPr>
        <w:spacing w:after="0" w:line="350" w:lineRule="auto"/>
        <w:ind w:left="425" w:firstLine="709"/>
        <w:jc w:val="both"/>
        <w:rPr>
          <w:rFonts w:ascii="Times New Roman" w:hAnsi="Times New Roman"/>
          <w:sz w:val="28"/>
          <w:szCs w:val="28"/>
          <w:lang w:val="ru-RU"/>
        </w:rPr>
      </w:pPr>
      <w:r>
        <w:rPr>
          <w:rFonts w:ascii="Times New Roman" w:hAnsi="Times New Roman"/>
          <w:sz w:val="28"/>
          <w:szCs w:val="28"/>
          <w:lang w:val="ru-RU"/>
        </w:rPr>
        <w:t>Определение условий прорастания семян.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 Содержание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157.5.1. Систематические группы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w:t>
      </w:r>
      <w:r>
        <w:rPr>
          <w:rFonts w:ascii="Times New Roman" w:hAnsi="Times New Roman"/>
          <w:sz w:val="28"/>
          <w:szCs w:val="28"/>
          <w:lang w:val="ru-RU"/>
        </w:rPr>
        <w:lastRenderedPageBreak/>
        <w:t>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водорослей (на примере хламидомонады и хлореллы).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мхов (на местных видах).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папоротника или хвоща.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покрытосеменных растений.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157.5.2. Развитие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157.5.3. Растения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157.5.4. Растения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w:t>
      </w:r>
      <w:r>
        <w:rPr>
          <w:rFonts w:ascii="Times New Roman" w:hAnsi="Times New Roman"/>
          <w:sz w:val="28"/>
          <w:szCs w:val="28"/>
          <w:lang w:val="ru-RU"/>
        </w:rPr>
        <w:lastRenderedPageBreak/>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сельскохозяйственных растений региона.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сорных растений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157.5.5. Грибы. Лишайники. Бактерии.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одноклеточных (мукор) и многоклеточных (пеницилл) плесневых грибов.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бактерий (на готовых микропрепаратах).</w:t>
      </w:r>
      <w:bookmarkStart w:id="128" w:name="_TOC_250010"/>
      <w:bookmarkEnd w:id="128"/>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157.6. Содержание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157.6.1. Животный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под микроскопом готовых микропрепаратов клеток и тканей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157.6.2. Строение и жизнедеятельность организма животного.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Размножение и развитие животных. Бесполое размножение: деление клетки </w:t>
      </w:r>
      <w:r>
        <w:rPr>
          <w:rFonts w:ascii="Times New Roman" w:hAnsi="Times New Roman"/>
          <w:sz w:val="28"/>
          <w:szCs w:val="28"/>
          <w:lang w:val="ru-RU"/>
        </w:rPr>
        <w:lastRenderedPageBreak/>
        <w:t>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Ознакомление с органами опоры и движения у животных.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поглощения пищи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способов дыхания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системами органов транспорта веществ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покровов тела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органов чувств у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условных рефлексов у аквариумных рыб.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яйца и развитие зародыша птицы (курицы).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157.6.3. Систематические группы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Исследование строения инфузории-туфельки и наблюдение за её </w:t>
      </w:r>
      <w:r>
        <w:rPr>
          <w:rFonts w:ascii="Times New Roman" w:hAnsi="Times New Roman"/>
          <w:sz w:val="28"/>
          <w:szCs w:val="28"/>
          <w:lang w:val="ru-RU"/>
        </w:rPr>
        <w:lastRenderedPageBreak/>
        <w:t>передвижением. Изучение хемотаксиса.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простейших (на готовых 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клетки простейшего (амёбы, инфузории-туфельки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строения пресноводной гидры и её передвижения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питания гидры дафниями и циклопами (школьный аквариум).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Изготовление модели пресноводной гидры.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дождевого червя. Наблюдение за реакцией дождевого червя на раздражители.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приспособлений паразитических червей к паразитизму (на готовых влажных и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Членистоногие. Общая характеристика. Среды жизни. Внешнее и внутреннее </w:t>
      </w:r>
      <w:r>
        <w:rPr>
          <w:rFonts w:ascii="Times New Roman" w:hAnsi="Times New Roman"/>
          <w:sz w:val="28"/>
          <w:szCs w:val="28"/>
          <w:lang w:val="ru-RU"/>
        </w:rPr>
        <w:lastRenderedPageBreak/>
        <w:t>строение членистоногих. Многообразие членистоногих. Представители классов.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Ракообразные. Особенности строения и жизнедеятельности.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ракообразных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насекомого (на примере майского жука или других крупных насекомых-вредителей).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Ознакомление с различными типами развития насекомых (на примере коллекций).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внешнего строения и особенностей передвижения рыбы (на примере живой рыбы в банке с водой).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внутреннего строения рыбы (на примере готового влажного препарата).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Исследование внешнего строения и перьевого покрова птиц (на примере чучела птиц и набора перьев: контурных, пуховых и пуха).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птицы.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скелета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особенностей зубной системы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157.6.4. Развитие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ископаемых остатков вымерших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157.6.5. Животные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Животные и среда обитания. Влияние света, температуры и влажности на животных. Приспособленность животных к условиям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157.6.6. Животные и человек.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6322F8" w:rsidRDefault="00405F2D">
      <w:pPr>
        <w:spacing w:after="0" w:line="350" w:lineRule="auto"/>
        <w:ind w:firstLine="709"/>
        <w:jc w:val="both"/>
        <w:rPr>
          <w:rFonts w:ascii="Times New Roman" w:hAnsi="Times New Roman"/>
          <w:sz w:val="28"/>
          <w:szCs w:val="28"/>
          <w:lang w:val="ru-RU"/>
        </w:rPr>
      </w:pPr>
      <w:bookmarkStart w:id="129" w:name="_TOC_250009"/>
      <w:bookmarkEnd w:id="129"/>
      <w:r>
        <w:rPr>
          <w:rFonts w:ascii="Times New Roman" w:hAnsi="Times New Roman"/>
          <w:sz w:val="28"/>
          <w:szCs w:val="28"/>
          <w:lang w:val="ru-RU"/>
        </w:rPr>
        <w:t>157.7. Содержание обучения в 9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 Человек – биосоциальный вид.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w:t>
      </w:r>
      <w:r>
        <w:rPr>
          <w:rFonts w:ascii="Times New Roman" w:hAnsi="Times New Roman"/>
          <w:sz w:val="28"/>
          <w:szCs w:val="28"/>
          <w:lang w:val="ru-RU"/>
        </w:rPr>
        <w:lastRenderedPageBreak/>
        <w:t>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157.7.2. Структура организма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тканей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Распознавание органов и систем органов человека (по 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157.7.3. Нейрогуморальная регуляция.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головного мозга человека (по муляжам).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изменения размера зрачка в зависимости от освещённости.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157.7.4. Опора и движение.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свойств 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костей (на муляжах).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позвонков (на муляжах).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гибкости позвоночника.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массы и роста своего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влияния статической и динамической нагрузки на утомление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Выявление нарушения осанки.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признаков плоскостопия.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157.7.5. Внутренняя среда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w:t>
      </w:r>
      <w:r>
        <w:rPr>
          <w:rFonts w:ascii="Times New Roman" w:hAnsi="Times New Roman"/>
          <w:sz w:val="28"/>
          <w:szCs w:val="28"/>
          <w:lang w:val="ru-RU"/>
        </w:rPr>
        <w:lastRenderedPageBreak/>
        <w:t>лимфатические узлы. Вакцины и лечебные сыворотки. Значение работ Л. Пастера и И.И. Мечникова по изучению иммунитета.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микроскопического строения крови человека и лягушки (сравнение) на готовых микропрепаратах.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157.7.6. Кровообращение.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кровяного давления.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пульса и числа сердечных сокращений в покое и после дозированных физических нагрузок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157.7.7. Дыхание.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Измерение обхвата грудной клетки в состоянии вдоха и выдоха.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частоты дыхания. Влияние различных факторов на частоту дыхания.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157.7.8. Питание и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Питательные вещества и пищевые продукты. Питание и его значение. </w:t>
      </w:r>
      <w:r>
        <w:rPr>
          <w:rFonts w:ascii="Times New Roman" w:hAnsi="Times New Roman"/>
          <w:sz w:val="28"/>
          <w:szCs w:val="28"/>
          <w:lang w:val="ru-RU"/>
        </w:rPr>
        <w:lastRenderedPageBreak/>
        <w:t>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действия желудочного сока на белки.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157.7.9. Обмен веществ и превращение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состава продуктов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меню в зависимости от калорийности пищи.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Способы сохранения витаминов в пищевых продуктах.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157.7.10. Кожа.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Pr>
          <w:rFonts w:ascii="Times New Roman" w:hAnsi="Times New Roman"/>
          <w:sz w:val="28"/>
          <w:szCs w:val="28"/>
          <w:lang w:val="ru-RU"/>
        </w:rPr>
        <w:lastRenderedPageBreak/>
        <w:t>предупреждения. Профилактика и первая помощь при тепловом и солнечном ударах, ожогах и обморожениях.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жирности различных участков кожи лица.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по уходу за кожей лица и волосами в зависимости от типа кожи.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гигиенических требований к одежде и обуви.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157.7.11. Выделение.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местоположения почек (на муляже).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мер профилактики болезней почек.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157.7.12.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157.7.13. Органы чувств и сенсорные системы.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Ухо и слух. Строение и функции органа слуха. Механизм работы слухового </w:t>
      </w:r>
      <w:r>
        <w:rPr>
          <w:rFonts w:ascii="Times New Roman" w:hAnsi="Times New Roman"/>
          <w:sz w:val="28"/>
          <w:szCs w:val="28"/>
          <w:lang w:val="ru-RU"/>
        </w:rPr>
        <w:lastRenderedPageBreak/>
        <w:t>анализатора. Слуховое восприятие. Нарушения слуха и их причины. Гигиена слуха.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остроты зрения у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157.7.14. Поведение и психика.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Изучение кратковременной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объёма механической и логической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сформированности навыков логического мышления.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157.7.15. Человек и окружающая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w:t>
      </w:r>
      <w:r>
        <w:rPr>
          <w:rFonts w:ascii="Times New Roman" w:hAnsi="Times New Roman"/>
          <w:sz w:val="28"/>
          <w:szCs w:val="28"/>
          <w:lang w:val="ru-RU"/>
        </w:rPr>
        <w:lastRenderedPageBreak/>
        <w:t>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 Планируемые результаты освоения программы по биологии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ориентация на современную систему научных представлений об основных </w:t>
      </w:r>
      <w:r>
        <w:rPr>
          <w:rFonts w:ascii="Times New Roman" w:hAnsi="Times New Roman"/>
          <w:sz w:val="28"/>
          <w:szCs w:val="28"/>
          <w:lang w:val="ru-RU"/>
        </w:rPr>
        <w:lastRenderedPageBreak/>
        <w:t>биологических закономерностях, взаимосвязях человека с природной и социальной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обучающегося к изменяющимся условиям социальной и природной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6322F8" w:rsidRDefault="00405F2D">
      <w:pPr>
        <w:spacing w:after="0" w:line="350" w:lineRule="auto"/>
        <w:ind w:firstLine="709"/>
        <w:jc w:val="both"/>
        <w:rPr>
          <w:rFonts w:ascii="Times New Roman" w:hAnsi="Times New Roman"/>
          <w:sz w:val="28"/>
          <w:szCs w:val="28"/>
          <w:lang w:val="ru-RU"/>
        </w:rPr>
      </w:pPr>
      <w:bookmarkStart w:id="130" w:name="_TOC_250007"/>
      <w:r>
        <w:rPr>
          <w:rFonts w:ascii="Times New Roman" w:hAnsi="Times New Roman"/>
          <w:sz w:val="28"/>
          <w:szCs w:val="28"/>
          <w:lang w:val="ru-RU"/>
        </w:rPr>
        <w:t>157.8.3. Метапредметные результаты освоения программы по биологии основного общего образования, должны отражать: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157.8.3.1. Овладение универсальными учебными познавательными действиями:</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1) базовые логические действия:</w:t>
      </w:r>
      <w:bookmarkEnd w:id="130"/>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биологических объектов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формировать гипотезу об истинности собственных суждений, аргументировать свою позицию, мнение;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5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157.8.3.2. Овладение универсальными учебными коммуникативными действиями:</w:t>
      </w:r>
    </w:p>
    <w:p w:rsidR="006322F8" w:rsidRDefault="00405F2D">
      <w:pPr>
        <w:spacing w:after="0" w:line="350" w:lineRule="auto"/>
        <w:ind w:firstLine="708"/>
        <w:jc w:val="both"/>
        <w:rPr>
          <w:rFonts w:ascii="Times New Roman" w:hAnsi="Times New Roman"/>
          <w:sz w:val="28"/>
          <w:szCs w:val="28"/>
          <w:lang w:val="ru-RU"/>
        </w:rPr>
      </w:pPr>
      <w:r>
        <w:rPr>
          <w:rFonts w:ascii="Times New Roman" w:hAnsi="Times New Roman"/>
          <w:sz w:val="28"/>
          <w:szCs w:val="28"/>
          <w:lang w:val="ru-RU"/>
        </w:rPr>
        <w:t>1) общение: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50" w:lineRule="auto"/>
        <w:ind w:firstLine="709"/>
        <w:jc w:val="both"/>
        <w:rPr>
          <w:rFonts w:ascii="Times New Roman" w:hAnsi="Times New Roman"/>
          <w:sz w:val="28"/>
          <w:szCs w:val="28"/>
          <w:lang w:val="ru-RU"/>
        </w:rPr>
      </w:pPr>
      <w:bookmarkStart w:id="131" w:name="_TOC_250006"/>
      <w:r>
        <w:rPr>
          <w:rFonts w:ascii="Times New Roman" w:hAnsi="Times New Roman"/>
          <w:sz w:val="28"/>
          <w:szCs w:val="28"/>
          <w:lang w:val="ru-RU"/>
        </w:rPr>
        <w:t>2) совместная деятельность: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131"/>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157.8.3.3. Овладение универсальными учебными регулятивными действиями: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причины достижения (недостижения) результатов деятельности, </w:t>
      </w:r>
      <w:r>
        <w:rPr>
          <w:rFonts w:ascii="Times New Roman" w:hAnsi="Times New Roman"/>
          <w:sz w:val="28"/>
          <w:szCs w:val="28"/>
          <w:lang w:val="ru-RU"/>
        </w:rPr>
        <w:lastRenderedPageBreak/>
        <w:t>давать оценку приобретённому опыту, уметь находить позитивное в произошедшей ситуации;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 Предметные результаты освоения программы по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157.8.4.1. Предметные результаты освоения программы по биологии к концу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отличительные признаки природных и искусственных сообществ;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биологии в практической 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w:t>
      </w:r>
      <w:r>
        <w:rPr>
          <w:rFonts w:ascii="Times New Roman" w:hAnsi="Times New Roman"/>
          <w:sz w:val="28"/>
          <w:szCs w:val="28"/>
          <w:lang w:val="ru-RU"/>
        </w:rPr>
        <w:lastRenderedPageBreak/>
        <w:t>работы (работа с микроскопом, знакомство с различными способами измерения и сравнения живых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лупой, световым и цифровым микроскопами при рассматривании биологических объектов;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6322F8" w:rsidRDefault="00405F2D">
      <w:pPr>
        <w:spacing w:after="0" w:line="350" w:lineRule="auto"/>
        <w:ind w:firstLine="709"/>
        <w:jc w:val="both"/>
        <w:rPr>
          <w:rFonts w:ascii="Times New Roman" w:hAnsi="Times New Roman"/>
          <w:sz w:val="28"/>
          <w:szCs w:val="28"/>
          <w:lang w:val="ru-RU"/>
        </w:rPr>
      </w:pPr>
      <w:bookmarkStart w:id="132" w:name="_TOC_250004"/>
      <w:bookmarkEnd w:id="132"/>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157.8.4.2. Предметные результаты освоения программы по биологии к концу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w:t>
      </w:r>
      <w:r>
        <w:rPr>
          <w:rFonts w:ascii="Times New Roman" w:hAnsi="Times New Roman"/>
          <w:sz w:val="28"/>
          <w:szCs w:val="28"/>
          <w:lang w:val="ru-RU"/>
        </w:rPr>
        <w:lastRenderedPageBreak/>
        <w:t>связь строения вегетативных и генеративных органов растений с их функциями;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демонстрировать на конкретных примерах связь знаний биологии со знаниями по математике, географии, труду (технологии), предметов гуманитарного цикла, </w:t>
      </w:r>
      <w:r>
        <w:rPr>
          <w:rFonts w:ascii="Times New Roman" w:hAnsi="Times New Roman"/>
          <w:sz w:val="28"/>
          <w:szCs w:val="28"/>
          <w:lang w:val="ru-RU"/>
        </w:rPr>
        <w:lastRenderedPageBreak/>
        <w:t>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bookmarkStart w:id="133" w:name="_TOC_250003"/>
      <w:bookmarkEnd w:id="133"/>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157.8.4.3. Предметные результаты освоения программы по биологии к концу обучения в 7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w:t>
      </w:r>
      <w:r>
        <w:rPr>
          <w:rFonts w:ascii="Times New Roman" w:hAnsi="Times New Roman"/>
          <w:sz w:val="28"/>
          <w:szCs w:val="28"/>
          <w:lang w:val="ru-RU"/>
        </w:rPr>
        <w:lastRenderedPageBreak/>
        <w:t>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50" w:lineRule="auto"/>
        <w:ind w:firstLine="709"/>
        <w:jc w:val="both"/>
        <w:rPr>
          <w:rFonts w:ascii="Times New Roman" w:hAnsi="Times New Roman"/>
          <w:sz w:val="28"/>
          <w:szCs w:val="28"/>
          <w:lang w:val="ru-RU"/>
        </w:rPr>
      </w:pPr>
      <w:bookmarkStart w:id="134" w:name="_TOC_250002"/>
      <w:bookmarkEnd w:id="134"/>
      <w:r>
        <w:rPr>
          <w:rFonts w:ascii="Times New Roman" w:hAnsi="Times New Roman"/>
          <w:sz w:val="28"/>
          <w:szCs w:val="28"/>
          <w:lang w:val="ru-RU"/>
        </w:rPr>
        <w:lastRenderedPageBreak/>
        <w:t>157.8.4.4. Предметные результаты освоения программы по биологии к концу обучения в 8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как биологическую науку, её разделы и связь с другими науками и техникой;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изучаемых систематических групп, </w:t>
      </w:r>
      <w:r>
        <w:rPr>
          <w:rFonts w:ascii="Times New Roman" w:hAnsi="Times New Roman"/>
          <w:sz w:val="28"/>
          <w:szCs w:val="28"/>
          <w:lang w:val="ru-RU"/>
        </w:rPr>
        <w:lastRenderedPageBreak/>
        <w:t>отдельные органы и системы органов по схемам, моделям, муляжам, рельефным таблицам, простейших – по изображениям;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проводить выводы на основе сравнения;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усложнение организации животных в ходе эволюции животного мира на Земле;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взаимосвязи животных в природных сообществах, цепи 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лишайниками и бактериями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в природных сообществах;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мероприятиях по охране животного мира Земли;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использовать методы биологии: проводить наблюдения за животными, описывать животных, их органы и системы органов; ставить простейшие </w:t>
      </w:r>
      <w:r>
        <w:rPr>
          <w:rFonts w:ascii="Times New Roman" w:hAnsi="Times New Roman"/>
          <w:sz w:val="28"/>
          <w:szCs w:val="28"/>
          <w:lang w:val="ru-RU"/>
        </w:rPr>
        <w:lastRenderedPageBreak/>
        <w:t>биологические опыты и эксперименты;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bookmarkStart w:id="135" w:name="_TOC_250001"/>
      <w:bookmarkEnd w:id="135"/>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157.8.4.5. Предметные результаты освоения программы по биологии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проводить описание по внешнему виду (изображению), схемам общих </w:t>
      </w:r>
      <w:r>
        <w:rPr>
          <w:rFonts w:ascii="Times New Roman" w:hAnsi="Times New Roman"/>
          <w:sz w:val="28"/>
          <w:szCs w:val="28"/>
          <w:lang w:val="ru-RU"/>
        </w:rPr>
        <w:lastRenderedPageBreak/>
        <w:t>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6322F8" w:rsidRDefault="00405F2D">
      <w:pPr>
        <w:pStyle w:val="1"/>
        <w:pBdr>
          <w:bottom w:val="none" w:sz="0" w:space="0" w:color="000000"/>
        </w:pBdr>
        <w:spacing w:before="0" w:line="360" w:lineRule="auto"/>
        <w:ind w:firstLine="708"/>
        <w:jc w:val="both"/>
        <w:rPr>
          <w:b w:val="0"/>
          <w:szCs w:val="28"/>
          <w:lang w:val="ru-RU"/>
        </w:rPr>
      </w:pPr>
      <w:r>
        <w:rPr>
          <w:b w:val="0"/>
          <w:szCs w:val="28"/>
          <w:lang w:val="ru-RU"/>
        </w:rPr>
        <w:lastRenderedPageBreak/>
        <w:t xml:space="preserve">158. Федеральная рабочая программа по учебному предмету «Биология» (углублённый уровень).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 Пояснительная записка.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158.2.1. 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158.2.2. 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158.2.3. 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158.2.4. Программа по биологии разработана с целью оказания методической помощи учителю в создании рабочей программы по учебному предмету.</w:t>
      </w:r>
    </w:p>
    <w:p w:rsidR="006322F8" w:rsidRDefault="00405F2D">
      <w:pPr>
        <w:spacing w:after="0" w:line="360" w:lineRule="auto"/>
        <w:ind w:firstLine="709"/>
        <w:jc w:val="both"/>
        <w:rPr>
          <w:rFonts w:ascii="Times New Roman" w:hAnsi="Times New Roman"/>
          <w:strike/>
          <w:sz w:val="28"/>
          <w:szCs w:val="28"/>
          <w:lang w:val="ru-RU"/>
        </w:rPr>
      </w:pPr>
      <w:r>
        <w:rPr>
          <w:rFonts w:ascii="Times New Roman" w:hAnsi="Times New Roman"/>
          <w:sz w:val="28"/>
          <w:szCs w:val="28"/>
          <w:lang w:val="ru-RU"/>
        </w:rPr>
        <w:t xml:space="preserve">158.2.5. 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158.2.6. 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158.2.7. 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158.2.8. Целями обучения биологии на уровне основного общего образования (углублённый уровень) являются: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экологической культуры в целях сохранения собственного здоровья и охраны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158.2.9. Достижение целей программы по биологии обеспечивается решением следующих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умениями проводить исследования объектов живой природы с использованием лабораторного оборудования и инструментов цифровых </w:t>
      </w:r>
      <w:r>
        <w:rPr>
          <w:rFonts w:ascii="Times New Roman" w:hAnsi="Times New Roman"/>
          <w:sz w:val="28"/>
          <w:szCs w:val="28"/>
          <w:lang w:val="ru-RU"/>
        </w:rPr>
        <w:lastRenderedPageBreak/>
        <w:t>лабораторий, организации наблюдения за состоянием собственного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освоение экологически грамотного поведения, направленного на сохранение собственного здоровья и охраны окружающей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158.2.10. 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 Содержание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Современная классификация организмов, основные принципы. </w:t>
      </w:r>
      <w:r>
        <w:rPr>
          <w:rFonts w:ascii="Times New Roman" w:hAnsi="Times New Roman"/>
          <w:sz w:val="28"/>
          <w:szCs w:val="28"/>
          <w:lang w:val="ru-RU"/>
        </w:rPr>
        <w:lastRenderedPageBreak/>
        <w:t xml:space="preserve">Классификация организмов и эволюционное учение. Теория эволюции Чарльза Дарвина.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микрофотографий клеточных структур, выполненных с помощью различных типов микроскопии.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158.3.2. Бактерии и археи.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организации архей и их отличия от бактерий. Роль архей и бактерий в возникновении эукариотов.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Распространённость бактерий и архей, их роль в природе и жизни человека. Роль бактерий в биогеохимических циклах.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методов дезинфекции и стерилизации.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бактерий на микроскопических 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158.3.3. Многообразие одноклеточных эукариот.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w:t>
      </w:r>
      <w:r>
        <w:rPr>
          <w:rFonts w:ascii="Times New Roman" w:hAnsi="Times New Roman"/>
          <w:sz w:val="28"/>
          <w:szCs w:val="28"/>
          <w:lang w:val="ru-RU"/>
        </w:rPr>
        <w:lastRenderedPageBreak/>
        <w:t>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одноклеточных организмов под микроскопом на временных и фиксированных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158.3.4. Архепластидные или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Ботаника – наука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портретов учёных, живых растений, коллекций и муляжей.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растительного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Растительная клетка и её особенности.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Органы и системы органов растительного организма, их взаимосвязь. Растительный организм как единое целое. Вегетативные и генеративные органы.</w:t>
      </w:r>
      <w:r>
        <w:rPr>
          <w:rFonts w:ascii="Times New Roman" w:hAnsi="Times New Roman"/>
          <w:color w:val="FF0000"/>
          <w:sz w:val="28"/>
          <w:szCs w:val="28"/>
          <w:lang w:val="ru-RU"/>
        </w:rPr>
        <w:t xml:space="preserve"> </w:t>
      </w:r>
      <w:r>
        <w:rPr>
          <w:rFonts w:ascii="Times New Roman" w:hAnsi="Times New Roman"/>
          <w:sz w:val="28"/>
          <w:szCs w:val="28"/>
          <w:lang w:val="ru-RU"/>
        </w:rPr>
        <w:t>Демонстрация опытов по обнаружению в семенах растений воды, минеральных и органических веществ, крахмала, белка и жира.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растительных клеток на готовых и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Наблюдение процесса плазмолиза и деплазмолиза в растительных клетках под микроскопом.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тканей растений на готовых и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органов растений на живых объектах 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Споровые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Происхождение высших растений (эмбриофит) от харовых водорослей. Современные подходы к систематике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и жизненных циклов бурых водорослей на живом и гербарном 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кукушкина льна и сфагнума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плауна булавовидного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хвоща полевого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папоротника щитовника мужского (на живых и гербарных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Семенные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внешнего строения веток, хвои, шишек и семян хвойных (ель, сосна, лиственница).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w:t>
      </w:r>
      <w:r>
        <w:rPr>
          <w:rFonts w:ascii="Times New Roman" w:hAnsi="Times New Roman"/>
          <w:sz w:val="28"/>
          <w:szCs w:val="28"/>
          <w:lang w:val="ru-RU"/>
        </w:rPr>
        <w:lastRenderedPageBreak/>
        <w:t>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цветка (на живых и фиксированных объектах).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соцветий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завязи цветка и семяпочки под микроскопом (на готовых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семян покрытосеменных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плодов и соплодий.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и жизнедеятельность семенных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и побеговые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Стебель. Морфология стебля. Форма стеблей у травянистых и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стебля. Механическая, транспортная. Вегетативное размножение цветковых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опыта – передвижение минеральных и органических веществ по стеблю, видоизменённых побегов.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побега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вегетативных, генеративных и смешанных почек. Разнообразие почек у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поперечного спила ствола растений и анализ влияния экологических условий на развитие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анатомического строения стебля древесных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транспорта веществ в стебле.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метаморфозов побега.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листа. Запасающая, защитная, вегетативное размножение и другие функции. Транспирация и газообмен.</w:t>
      </w:r>
      <w:r>
        <w:rPr>
          <w:rFonts w:ascii="Times New Roman" w:hAnsi="Times New Roman"/>
          <w:color w:val="FF0000"/>
          <w:sz w:val="28"/>
          <w:szCs w:val="28"/>
          <w:lang w:val="ru-RU"/>
        </w:rPr>
        <w:t xml:space="preserve"> </w:t>
      </w:r>
      <w:r>
        <w:rPr>
          <w:rFonts w:ascii="Times New Roman" w:hAnsi="Times New Roman"/>
          <w:sz w:val="28"/>
          <w:szCs w:val="28"/>
          <w:lang w:val="ru-RU"/>
        </w:rPr>
        <w:t xml:space="preserve">Влияние внешних условий на транспирацию. Фотосинтез. Значение фотосинтеза. Космическая роль зелёных растений (К. А. </w:t>
      </w:r>
      <w:r>
        <w:rPr>
          <w:rFonts w:ascii="Times New Roman" w:hAnsi="Times New Roman"/>
          <w:sz w:val="28"/>
          <w:szCs w:val="28"/>
          <w:lang w:val="ru-RU"/>
        </w:rPr>
        <w:lastRenderedPageBreak/>
        <w:t>Тимирязев). Листопад, его причины, механизм и значение в жизни растения.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листа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Типы и формулы листорасположения.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анатомии листа с помощью светового микроскопа.</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Изучение метаморфозов листа.</w:t>
      </w:r>
      <w:r>
        <w:rPr>
          <w:rFonts w:ascii="Times New Roman" w:hAnsi="Times New Roman"/>
          <w:color w:val="FF0000"/>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Корень и корневые системы. Морфология корня. Виды корней. Типы корневых систем.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Анатомия корня. Зоны корня. Корневой чехлик. Строение корня на поперечном срезе в зоне всасывания.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Функции корня. Закрепление растения в субстрате. Всасывание и проведение воды и минеральных веществ. Запасание питательных веществ.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Дыхание корня. Синтез биологически активных веществ. Вегетативное размножение. Видоизменения корней и их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морфологии корня на живых объектах или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анатомического строения корня на готовых микропрепаратах.</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 xml:space="preserve">Изучение строения кончика корня проростка пшеницы и первичного строения корня ириса (или другого растения).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Изучение строения корневых волосков с помощью светового микроскопа.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влияния воздуха на развитие корней.</w:t>
      </w:r>
    </w:p>
    <w:p w:rsidR="006322F8" w:rsidRDefault="00405F2D">
      <w:pPr>
        <w:spacing w:after="0" w:line="360" w:lineRule="auto"/>
        <w:ind w:firstLine="709"/>
        <w:jc w:val="both"/>
        <w:rPr>
          <w:rFonts w:ascii="Times New Roman" w:hAnsi="Times New Roman"/>
          <w:iCs/>
          <w:sz w:val="28"/>
          <w:szCs w:val="28"/>
          <w:lang w:val="ru-RU"/>
        </w:rPr>
      </w:pPr>
      <w:r>
        <w:rPr>
          <w:rFonts w:ascii="Times New Roman" w:hAnsi="Times New Roman"/>
          <w:iCs/>
          <w:sz w:val="28"/>
          <w:szCs w:val="28"/>
          <w:lang w:val="ru-RU"/>
        </w:rPr>
        <w:t>Изучение метаморфозов корня.</w:t>
      </w:r>
    </w:p>
    <w:p w:rsidR="006322F8" w:rsidRDefault="00405F2D">
      <w:pPr>
        <w:spacing w:after="0" w:line="360" w:lineRule="auto"/>
        <w:ind w:firstLine="709"/>
        <w:jc w:val="both"/>
        <w:rPr>
          <w:rFonts w:ascii="Times New Roman" w:hAnsi="Times New Roman"/>
          <w:color w:val="FF0000"/>
          <w:sz w:val="28"/>
          <w:szCs w:val="28"/>
          <w:lang w:val="ru-RU"/>
        </w:rPr>
      </w:pPr>
      <w:r>
        <w:rPr>
          <w:rFonts w:ascii="Times New Roman" w:hAnsi="Times New Roman"/>
          <w:sz w:val="28"/>
          <w:szCs w:val="28"/>
          <w:lang w:val="ru-RU"/>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r>
        <w:rPr>
          <w:rFonts w:ascii="Times New Roman" w:hAnsi="Times New Roman"/>
          <w:color w:val="FF0000"/>
          <w:sz w:val="28"/>
          <w:szCs w:val="28"/>
          <w:lang w:val="ru-RU"/>
        </w:rPr>
        <w:t xml:space="preserve">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способов вегетативного размножения на примере комнатных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митоза в корешке лука.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жизненных циклов растений на гербарных образцах.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Методы микроклонального размножения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цветковых. Однодольные и Двудольные. Семейства цветковых. Двудольные: Крестоцветные, Розоцветные, Паслёновые, Сложноцветные, Мотыльковые (Бобовые), </w:t>
      </w:r>
      <w:r>
        <w:rPr>
          <w:rFonts w:ascii="Times New Roman" w:hAnsi="Times New Roman"/>
          <w:iCs/>
          <w:sz w:val="28"/>
          <w:szCs w:val="28"/>
          <w:lang w:val="ru-RU"/>
        </w:rPr>
        <w:t>Зонтичные</w:t>
      </w:r>
      <w:r>
        <w:rPr>
          <w:rFonts w:ascii="Times New Roman" w:hAnsi="Times New Roman"/>
          <w:sz w:val="28"/>
          <w:szCs w:val="28"/>
          <w:lang w:val="ru-RU"/>
        </w:rPr>
        <w:t xml:space="preserve">. Однодольные: Злаки, Амариллисовые, </w:t>
      </w:r>
      <w:r>
        <w:rPr>
          <w:rFonts w:ascii="Times New Roman" w:hAnsi="Times New Roman"/>
          <w:iCs/>
          <w:sz w:val="28"/>
          <w:szCs w:val="28"/>
          <w:lang w:val="ru-RU"/>
        </w:rPr>
        <w:t>Лилейные</w:t>
      </w:r>
      <w:r>
        <w:rPr>
          <w:rFonts w:ascii="Times New Roman" w:hAnsi="Times New Roman"/>
          <w:sz w:val="28"/>
          <w:szCs w:val="28"/>
          <w:lang w:val="ru-RU"/>
        </w:rPr>
        <w:t xml:space="preserve">. </w:t>
      </w:r>
      <w:r>
        <w:rPr>
          <w:rFonts w:ascii="Times New Roman" w:hAnsi="Times New Roman"/>
          <w:iCs/>
          <w:sz w:val="28"/>
          <w:szCs w:val="28"/>
          <w:lang w:val="ru-RU"/>
        </w:rPr>
        <w:t>Орхидные</w:t>
      </w:r>
      <w:r>
        <w:rPr>
          <w:rFonts w:ascii="Times New Roman" w:hAnsi="Times New Roman"/>
          <w:sz w:val="28"/>
          <w:szCs w:val="28"/>
          <w:lang w:val="ru-RU"/>
        </w:rPr>
        <w:t>.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отличительных признаков представителей семейств покрытосеменных.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представителей различных семейств с использованием </w:t>
      </w:r>
      <w:r>
        <w:rPr>
          <w:rFonts w:ascii="Times New Roman" w:hAnsi="Times New Roman"/>
          <w:sz w:val="28"/>
          <w:szCs w:val="28"/>
          <w:lang w:val="ru-RU"/>
        </w:rPr>
        <w:lastRenderedPageBreak/>
        <w:t>определителей растений или определительных карточек.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Экология растений. Растения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Значение почвенных организмов для питания растений. Ризосфера. Бактериальные клубеньки. Микориза (эндо- и эктомикориза). Зелёные удобрения.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 Растительность (растительный покров). Флора.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Экскурсии или видеоэкскурсии.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видового состава и экологического состояния одного из растительных сообществ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растений различных экологических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Растительный мир и деятельность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w:t>
      </w:r>
      <w:r>
        <w:rPr>
          <w:rFonts w:ascii="Times New Roman" w:hAnsi="Times New Roman"/>
          <w:sz w:val="28"/>
          <w:szCs w:val="28"/>
          <w:lang w:val="ru-RU"/>
        </w:rPr>
        <w:lastRenderedPageBreak/>
        <w:t xml:space="preserve">Появление тканей и органов. Роль древних папоротниковидных. Усложнение растительного мира в процессе эволюции.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Палеоботаника. Ископаемые остатки растений. Окаменелости. Отпечатки. «Живые ископаемые» среди современных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Экскурсии или видеоэкскурсии.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растительного мира на Земле (экскурсия в палеонтологический или краеведческий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сельскохозяйственных растений своего региона.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сортовых особенностей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 Содержание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158.4.1. Грибы и грибоподобные организмы.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w:t>
      </w:r>
      <w:r>
        <w:rPr>
          <w:rFonts w:ascii="Times New Roman" w:hAnsi="Times New Roman"/>
          <w:sz w:val="28"/>
          <w:szCs w:val="28"/>
          <w:lang w:val="ru-RU"/>
        </w:rPr>
        <w:lastRenderedPageBreak/>
        <w:t xml:space="preserve">грибов (симбионты, сапротрофы, паразиты). Размножение грибов.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Плесневые грибы. Съедобные и ядовитые грибы.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Зигомицеты. Основные черты организации на примере мукора. Роль в природе и жизни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Грибоподобные организмы. Особенности строения клеток. Оомицеты. Паразитические представители оомицетов на примере фитофторы.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особенностей строения плодовых тел шляпочных грибов на микроскопических препаратах и муляжах.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плесневых грибов: мукора и пеницилла.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влияния внешних факторов на процесс размножения дрожжей.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жизненного цикла фитофторы на живом и гербарном </w:t>
      </w:r>
      <w:r>
        <w:rPr>
          <w:rFonts w:ascii="Times New Roman" w:hAnsi="Times New Roman"/>
          <w:sz w:val="28"/>
          <w:szCs w:val="28"/>
          <w:lang w:val="ru-RU"/>
        </w:rPr>
        <w:lastRenderedPageBreak/>
        <w:t>материале.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лишайников (на гербарных образцах).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158.4.2. Животные.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Зоология – наука о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разделы зоологии. Краткая история развития зоологии.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портретов учёных, изображений, моделей животных, муляжи животных, влажных препаратов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рекомендаций по сбору зоологических коллекций.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Составление описаний профессий, связанных с зоологией.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Общая организация животного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клеток под микроскопом на временных микропрепаратах.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Сравнение растительной и животной клеток.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тканей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и жизнедеятельность животного организма.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Организменный уровень организации жизни.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Изучение питания простейшего под микроскопом на временных микропрепаратах.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питания отдельных представителей различных групп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 Дыхание при помощи трахей. Лёгкие. Эволюция дыхательной системы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Регуляция жизнедеятельности у животных. Нервная и гуморальная регуляция. Особенности нервной регуляции. Диффузная нервная система. Ганглии. </w:t>
      </w:r>
      <w:r>
        <w:rPr>
          <w:rFonts w:ascii="Times New Roman" w:hAnsi="Times New Roman"/>
          <w:sz w:val="28"/>
          <w:szCs w:val="28"/>
          <w:lang w:val="ru-RU"/>
        </w:rPr>
        <w:lastRenderedPageBreak/>
        <w:t xml:space="preserve">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и жизнедеятельности гидры.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химического состава скелета колониальных коралловых полипов.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Трёхслойные животные. Формирование полости тела. Особенности и функции вторичной полости тела. Органы выделения: протонефридии и метанефридии. 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жизнедеятельности, внешнего и внутреннего строения пресноводных плоских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паразитических плоских червей на влажных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Круглые черви. Особенности организации круглых червей. Строение </w:t>
      </w:r>
      <w:r>
        <w:rPr>
          <w:rFonts w:ascii="Times New Roman" w:hAnsi="Times New Roman"/>
          <w:sz w:val="28"/>
          <w:szCs w:val="28"/>
          <w:lang w:val="ru-RU"/>
        </w:rPr>
        <w:lastRenderedPageBreak/>
        <w:t xml:space="preserve">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человеческой (свиной) аскариды.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дождевого червя.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медицинской пиявки.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многощетинковых червей.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Головоногие моллюски.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двустворчатого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брюхоногого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головоногого моллюска.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раковин моллюсков.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Ракообразные. Строение и морфология ракообразных на примере </w:t>
      </w:r>
      <w:r>
        <w:rPr>
          <w:rFonts w:ascii="Times New Roman" w:hAnsi="Times New Roman"/>
          <w:sz w:val="28"/>
          <w:szCs w:val="28"/>
          <w:lang w:val="ru-RU"/>
        </w:rPr>
        <w:lastRenderedPageBreak/>
        <w:t xml:space="preserve">речного рака. Разнообразие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Паукообразные. Строение и морфология паукообразных на примере паука-крестовика. Разнообразие паукообразных.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строения и конечностей ракообразных.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внутреннего строения ракообразного.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ротового аппарата и конечностей насекомого.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внутреннего строения насекомого.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биологии насекомых разных отрядов.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представителей различных отрядов и семейств насекомых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Подтип Головохордовые. Строение и жизнедеятельность ланцетника.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внешнего и внутреннего строения ланцетника на фиксированных препаратах.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и эволюция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Общий обзор строения и развития позвоночных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систем органов позвоночного животного. Полость тела. </w:t>
      </w:r>
      <w:r>
        <w:rPr>
          <w:rFonts w:ascii="Times New Roman" w:hAnsi="Times New Roman"/>
          <w:sz w:val="28"/>
          <w:szCs w:val="28"/>
          <w:lang w:val="ru-RU"/>
        </w:rPr>
        <w:lastRenderedPageBreak/>
        <w:t xml:space="preserve">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Надкласс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рыбы.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костных и хрящевых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разнообразия рыб.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возраста рыб по чешуе.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Выход позвоночных на сушу. Амфибии, или Земноводные.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лягушки и тритона.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лягушки.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индивидуального развития земноводного.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Амниоты. Рептилии, или Пресмыкающиеся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Приспособления позвоночных животных к развитию на суше. Зародышевые оболочки и их функции. Особенности строения и организации рептилий на примере </w:t>
      </w:r>
      <w:r>
        <w:rPr>
          <w:rFonts w:ascii="Times New Roman" w:hAnsi="Times New Roman"/>
          <w:sz w:val="28"/>
          <w:szCs w:val="28"/>
          <w:lang w:val="ru-RU"/>
        </w:rPr>
        <w:lastRenderedPageBreak/>
        <w:t>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ящерицы.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скелета ящерицы.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пресмыкающихся.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 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и внутреннего строения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скелета птицы.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внешнего строения и перьевого покрова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яйца птиц.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птиц с использованием определителей.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Млекопитающие.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w:t>
      </w:r>
      <w:r>
        <w:rPr>
          <w:rFonts w:ascii="Times New Roman" w:hAnsi="Times New Roman"/>
          <w:sz w:val="28"/>
          <w:szCs w:val="28"/>
          <w:lang w:val="ru-RU"/>
        </w:rPr>
        <w:lastRenderedPageBreak/>
        <w:t xml:space="preserve">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черепа и зубной системы различных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разнообразия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Изучение строения скелета млекопитающих.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Эволюция и экология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Эволюция беспозвоночных животных. Эволюция хордовых животных.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w:t>
      </w:r>
      <w:r>
        <w:rPr>
          <w:rFonts w:ascii="Times New Roman" w:hAnsi="Times New Roman"/>
          <w:sz w:val="28"/>
          <w:szCs w:val="28"/>
          <w:lang w:val="ru-RU"/>
        </w:rPr>
        <w:lastRenderedPageBreak/>
        <w:t xml:space="preserve">насекомых и рукокрылых. Правило Аллена. Правило Бергмана.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 Земли, географических карт (животный мир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Лабораторные и практические работы.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природного сообщества: состава и структуры.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Экскурсия или видеоэкскурсия.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Сезонные явления в жизни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Животные и человек.</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w:t>
      </w:r>
      <w:r>
        <w:rPr>
          <w:rFonts w:ascii="Times New Roman" w:hAnsi="Times New Roman"/>
          <w:sz w:val="28"/>
          <w:szCs w:val="28"/>
          <w:lang w:val="ru-RU"/>
        </w:rPr>
        <w:lastRenderedPageBreak/>
        <w:t>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насекомых-вредителей сельскохозяйственных культур.</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Наблюдения за птицами в городской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 Содержание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 Введение.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Профессии, связанные с науками о человеке. Перспективы развития знаний об организме человеке и его связях с окружающей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158.5.2. Общий обзор клеток и тканей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w:t>
      </w:r>
      <w:r>
        <w:rPr>
          <w:rFonts w:ascii="Times New Roman" w:hAnsi="Times New Roman"/>
          <w:sz w:val="28"/>
          <w:szCs w:val="28"/>
          <w:lang w:val="ru-RU"/>
        </w:rPr>
        <w:lastRenderedPageBreak/>
        <w:t>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электронно-микроскопических фотографий препаратов строения клетки и межклеточных контактов.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Микроскопирование препаратов основных типов тканей.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158.5.3. Нервная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нервной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головного мозга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158.5.4. Сенсорные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глаза. Зрительные рецепторы (палочки и колбочки). Физические и химические основы восприятия света. Чёрно-белое и цветовое зрение. Строение </w:t>
      </w:r>
      <w:r>
        <w:rPr>
          <w:rFonts w:ascii="Times New Roman" w:hAnsi="Times New Roman"/>
          <w:sz w:val="28"/>
          <w:szCs w:val="28"/>
          <w:lang w:val="ru-RU"/>
        </w:rPr>
        <w:lastRenderedPageBreak/>
        <w:t>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Органы вкуса, обоняния, мышечного и кожного чувства: анатомия и физиология, их нарушения.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разборных моделей глаза и уха.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зрения (на муляже и влажном препарате).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органа слуха (на муляже).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чувств.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158.5.5. Эндокринная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Прочие органы и ткани, выделяющие гормоны: почки, сердце, желудочно-кишечный тракт, жировая ткань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эндокринных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158.5.6. Поведение.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158.5.7.</w:t>
      </w:r>
      <w:r>
        <w:rPr>
          <w:rFonts w:ascii="Times New Roman" w:hAnsi="Times New Roman"/>
          <w:sz w:val="28"/>
          <w:szCs w:val="28"/>
        </w:rPr>
        <w:t> </w:t>
      </w:r>
      <w:r>
        <w:rPr>
          <w:rFonts w:ascii="Times New Roman" w:hAnsi="Times New Roman"/>
          <w:sz w:val="28"/>
          <w:szCs w:val="28"/>
          <w:lang w:val="ru-RU"/>
        </w:rPr>
        <w:t>Опорно-двигательный аппарат.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Скелеты поясов конечностей и свободных конечностей: анатомические особенности входящих в их состав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Нарушения строения скелетной системы. Возрастные изменения, остеопороз. Травмы. Заболевания опорно-двигательного аппарата, связанные 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скелета человека, черепа, конечностей, позвонков, распилов костей.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строения скелета человека на макетах.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Основные мышцы тела человека. Наиболее распространённые травмы мышечной системы и методы их профилактики. Атрофия мышц, причины и лечение.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Оказание первой помощи при повреждении скелета и мышц.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158.5.8. Кровеносная и лимфатическая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Просмотр гистологических препаратов сердечной мышцы.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Электрокардиография.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артериального давления и пульса.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Кровеносная система и лимфатическая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Круги кровообращения: большой и малый, основные сосуды. Классификация сосудов: артерии, артериолы, вены, венулы, капилляры. Резистивные, обменные и </w:t>
      </w:r>
      <w:r>
        <w:rPr>
          <w:rFonts w:ascii="Times New Roman" w:hAnsi="Times New Roman"/>
          <w:sz w:val="28"/>
          <w:szCs w:val="28"/>
          <w:lang w:val="ru-RU"/>
        </w:rPr>
        <w:lastRenderedPageBreak/>
        <w:t>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лимфатической системы: лимфатические сосуды и лимфатические узлы. Причины движения крови и лимфы по сосудам.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стенок сосудов.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Первая помощь при кровотечениях.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Внутренняя среда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AB0,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крови и органов кроветворения.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158.5.9. Дыхательная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w:t>
      </w:r>
      <w:r>
        <w:rPr>
          <w:rFonts w:ascii="Times New Roman" w:hAnsi="Times New Roman"/>
          <w:sz w:val="28"/>
          <w:szCs w:val="28"/>
          <w:lang w:val="ru-RU"/>
        </w:rPr>
        <w:lastRenderedPageBreak/>
        <w:t xml:space="preserve">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гортани, модели, проясняющей механизм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Измерение обхвата грудной клетки в состоянии вдоха и выдоха.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Определение частоты дыхания.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Влияние различных факторов на частоту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Спирография.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дыхания.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158.5.10. Пищеварительная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процессов пищеварения, углеводного, липидного, белкового обмена.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Гигиена питания. Неинфекционные и аутоиммунные заболевания системы пищеварения. Предупреждение инфекций и прочих желудочно-кишечных </w:t>
      </w:r>
      <w:r>
        <w:rPr>
          <w:rFonts w:ascii="Times New Roman" w:hAnsi="Times New Roman"/>
          <w:sz w:val="28"/>
          <w:szCs w:val="28"/>
          <w:lang w:val="ru-RU"/>
        </w:rPr>
        <w:lastRenderedPageBreak/>
        <w:t>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торса человека, таблиц.</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действия ферментов слюны на крахмал.</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пищеварительной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158.5.11.</w:t>
      </w:r>
      <w:r>
        <w:rPr>
          <w:rFonts w:ascii="Times New Roman" w:hAnsi="Times New Roman"/>
          <w:sz w:val="28"/>
          <w:szCs w:val="28"/>
        </w:rPr>
        <w:t> </w:t>
      </w:r>
      <w:r>
        <w:rPr>
          <w:rFonts w:ascii="Times New Roman" w:hAnsi="Times New Roman"/>
          <w:sz w:val="28"/>
          <w:szCs w:val="28"/>
          <w:lang w:val="ru-RU"/>
        </w:rPr>
        <w:t>Выделительная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модели «Строение почки млекопитающего», муляжа почек человека, влажного препарата.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разных участков почки, мочеточника, мочевого пузыря.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 Половая система.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Стадии гаметогенеза. Отличия оогенеза и сперматогенеза друг от друга. Оплодотворение.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Женская половая система: яичники, маточные трубы, матка, влагалище, внешние половые органы. Менструальный цикл.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Мужская половая система: семенники и прочие внутренние половые органы, внешние половые органы.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Нервная и гуморальная регуляция работы органов половой системы.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Планирование беременности, методы контрацепции, предимплантационный </w:t>
      </w:r>
      <w:r>
        <w:rPr>
          <w:rFonts w:ascii="Times New Roman" w:hAnsi="Times New Roman"/>
          <w:sz w:val="28"/>
          <w:szCs w:val="28"/>
          <w:lang w:val="ru-RU"/>
        </w:rPr>
        <w:lastRenderedPageBreak/>
        <w:t>скрининг, экстракорпоральное оплодотворение. Беременность, лактация. Заболевания, передающиеся половым путём.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органов половой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158.5.13.</w:t>
      </w:r>
      <w:r>
        <w:rPr>
          <w:rFonts w:ascii="Times New Roman" w:hAnsi="Times New Roman"/>
          <w:sz w:val="28"/>
          <w:szCs w:val="28"/>
        </w:rPr>
        <w:t> </w:t>
      </w:r>
      <w:r>
        <w:rPr>
          <w:rFonts w:ascii="Times New Roman" w:hAnsi="Times New Roman"/>
          <w:sz w:val="28"/>
          <w:szCs w:val="28"/>
          <w:lang w:val="ru-RU"/>
        </w:rPr>
        <w:t>Кожа и её производные.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модели строения кожи, таблиц, слайдов.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Исследование с помощью лупы тыльной и ладонной стороны кисти.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гистологических препаратов эпидермиса и дермы.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158.5.14.</w:t>
      </w:r>
      <w:r>
        <w:rPr>
          <w:rFonts w:ascii="Times New Roman" w:hAnsi="Times New Roman"/>
          <w:sz w:val="28"/>
          <w:szCs w:val="28"/>
        </w:rPr>
        <w:t> </w:t>
      </w:r>
      <w:r>
        <w:rPr>
          <w:rFonts w:ascii="Times New Roman" w:hAnsi="Times New Roman"/>
          <w:sz w:val="28"/>
          <w:szCs w:val="28"/>
          <w:lang w:val="ru-RU"/>
        </w:rPr>
        <w:t>Адаптации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Терморегуляция: роль кожи и сосудов. Гипоталамус как центр нейрогуморальной регуляции теплообмена. Поведенческие адаптации.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Циркадные ритмы. Влияние продолжительности светового дня на нейрогуморальную регуляцию процессов жизнедеятельности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Тренировки. Роль физической активности в сохранении здоровья человека. </w:t>
      </w:r>
      <w:r>
        <w:rPr>
          <w:rFonts w:ascii="Times New Roman" w:hAnsi="Times New Roman"/>
          <w:sz w:val="28"/>
          <w:szCs w:val="28"/>
          <w:lang w:val="ru-RU"/>
        </w:rPr>
        <w:lastRenderedPageBreak/>
        <w:t>Профилактика заболеваний сердечно-сосудистой и дыхательной систем и опорно-двигательного аппарата.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Адаптации к невесомости. Перестройки метаболизма в условиях низкой гравитации, профилактика негативных последствий.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пособий и обучающих видеороликов.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158.5.15.</w:t>
      </w:r>
      <w:r>
        <w:rPr>
          <w:rFonts w:ascii="Times New Roman" w:hAnsi="Times New Roman"/>
          <w:sz w:val="28"/>
          <w:szCs w:val="28"/>
        </w:rPr>
        <w:t> </w:t>
      </w:r>
      <w:r>
        <w:rPr>
          <w:rFonts w:ascii="Times New Roman" w:hAnsi="Times New Roman"/>
          <w:sz w:val="28"/>
          <w:szCs w:val="28"/>
          <w:lang w:val="ru-RU"/>
        </w:rPr>
        <w:t>Генетика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Изменчивость: наследственная и ненаследственная. Примеры 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Популяционная генетика. Понятие генофонда. Распределение частот аллелей в популяции.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Решение генетических задач.</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158.5.16. Антропогенез</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Приматы: отличительные черты, состав и эволюция отряда.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Лабораторные и практические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Изучение древнейшей истории и эволюции человека на примере коллекций и реконструкций (экскурсия в палеонтологический музей).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158.5.17. Человек и окружающая среда.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Демонстрация таблиц, плакатов, кинофрагментов, видеороликов из Интернета.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 Планируемые результаты освоения программы по биологии (углублённый уровень) на уровне основного общего образования.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158.6.1. Освоение учебного предмета «Биология» на уровне основного общего </w:t>
      </w:r>
      <w:r>
        <w:rPr>
          <w:rFonts w:ascii="Times New Roman" w:hAnsi="Times New Roman"/>
          <w:sz w:val="28"/>
          <w:szCs w:val="28"/>
          <w:lang w:val="ru-RU"/>
        </w:rPr>
        <w:lastRenderedPageBreak/>
        <w:t xml:space="preserve">образования должно обеспечить достижение следующих обучающимися личностных, метапредметных и предметных результатов.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патриотического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гражданского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готовность к конструктивной совместной деятельности при выполнении исследований и проектов, стремление к взаимопониманию и взаимопомощи;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духовно-нравственного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оценивать поведение и поступки с позиции нравственных норм и норм экологической культуры;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значимости нравственного аспекта деятельности человека в медицине и биологии;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эстетического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биологии в формировании эстетической культуры личности;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5) ценности научного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понимание роли биологической науки в формировании научного мировоззрения;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6) формирования культуры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ответственное отношение к своему здоровью и установка на здоровый образ </w:t>
      </w:r>
      <w:r>
        <w:rPr>
          <w:rFonts w:ascii="Times New Roman" w:hAnsi="Times New Roman"/>
          <w:sz w:val="28"/>
          <w:szCs w:val="28"/>
          <w:lang w:val="ru-RU"/>
        </w:rPr>
        <w:lastRenderedPageBreak/>
        <w:t>жизни (здоровое питание, соблюдение гигиенических правил и норм, сбалансированный режим занятий и отдыха, регулярная физическая активность);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7) трудового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активное участие в решении практических задач (в рамках семьи, образовательной организации, </w:t>
      </w:r>
      <w:r>
        <w:rPr>
          <w:rFonts w:ascii="Times New Roman" w:eastAsia="SchoolBookSanPin" w:hAnsi="Times New Roman"/>
          <w:sz w:val="28"/>
          <w:szCs w:val="28"/>
          <w:lang w:val="ru-RU"/>
        </w:rPr>
        <w:t>населенного пункта, родного края)</w:t>
      </w:r>
      <w:r>
        <w:rPr>
          <w:rFonts w:ascii="Times New Roman" w:hAnsi="Times New Roman"/>
          <w:sz w:val="28"/>
          <w:szCs w:val="28"/>
          <w:lang w:val="ru-RU"/>
        </w:rPr>
        <w:t xml:space="preserve"> биологической и экологической направленности, интерес к практическому изучению профессий, связанных с биологией;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8) экологического воспитания: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на применение биологических знаний при решении задач в области окружающей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осознание экологических проблем и путей их решения;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к участию в практической деятельности экологической направленности.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9) адаптации к изменяющимся условиям социальной и природной среды: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оценка изменяющихся условий;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принятие решения (индивидуальное, в группе) в изменяющихся условиях на основании анализа биологической информации;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 Метапредметные результаты освоения программы по биологии основного общего образования, должны отражать: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158.6.2.1. Овладение универсальными учебными познавательными действиями:</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lastRenderedPageBreak/>
        <w:t>1) базовые логические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и характеризовать существенные признаки биологических объектов (явлений);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дефициты информации, данных, необходимых для решения поставленной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2) базовые исследовательские действия: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на применимость и достоверность информацию, полученную в ходе </w:t>
      </w:r>
      <w:r>
        <w:rPr>
          <w:rFonts w:ascii="Times New Roman" w:hAnsi="Times New Roman"/>
          <w:sz w:val="28"/>
          <w:szCs w:val="28"/>
          <w:lang w:val="ru-RU"/>
        </w:rPr>
        <w:lastRenderedPageBreak/>
        <w:t>наблюдения и эксперимента;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spacing w:after="0" w:line="360" w:lineRule="auto"/>
        <w:ind w:firstLine="709"/>
        <w:jc w:val="both"/>
        <w:rPr>
          <w:rFonts w:ascii="Times New Roman" w:hAnsi="Times New Roman"/>
          <w:i/>
          <w:sz w:val="28"/>
          <w:szCs w:val="28"/>
          <w:lang w:val="ru-RU"/>
        </w:rPr>
      </w:pPr>
      <w:r>
        <w:rPr>
          <w:rFonts w:ascii="Times New Roman" w:hAnsi="Times New Roman"/>
          <w:sz w:val="28"/>
          <w:szCs w:val="28"/>
          <w:lang w:val="ru-RU"/>
        </w:rPr>
        <w:t>3) работа с информацией: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запоминать и систематизировать биологическую информацию.</w:t>
      </w:r>
    </w:p>
    <w:p w:rsidR="006322F8" w:rsidRDefault="00405F2D">
      <w:pPr>
        <w:spacing w:after="0" w:line="360" w:lineRule="auto"/>
        <w:ind w:firstLine="708"/>
        <w:jc w:val="both"/>
        <w:rPr>
          <w:rFonts w:ascii="Times New Roman" w:hAnsi="Times New Roman"/>
          <w:sz w:val="28"/>
          <w:szCs w:val="28"/>
          <w:lang w:val="ru-RU"/>
        </w:rPr>
      </w:pPr>
      <w:r>
        <w:rPr>
          <w:rFonts w:ascii="Times New Roman" w:hAnsi="Times New Roman"/>
          <w:sz w:val="28"/>
          <w:szCs w:val="28"/>
          <w:lang w:val="ru-RU"/>
        </w:rPr>
        <w:t>158.6.2.2. Овладение универсальными учебными коммуникативными действиями:</w:t>
      </w:r>
    </w:p>
    <w:p w:rsidR="006322F8" w:rsidRDefault="00405F2D">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1) общение: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выражать себя (свою точку зрения) в устных и письменных текстах;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свои суждения с суждениями других участников диалога, обнаруживать различия и сходство позиций;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совместная деятельность: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уметь обобщать мнения нескольких человек, проявлять готовность руководить, выполнять поручения, подчиняться;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сравнивать </w:t>
      </w:r>
      <w:r>
        <w:rPr>
          <w:rFonts w:ascii="Times New Roman" w:hAnsi="Times New Roman"/>
          <w:sz w:val="28"/>
          <w:szCs w:val="28"/>
          <w:lang w:val="ru-RU"/>
        </w:rPr>
        <w:lastRenderedPageBreak/>
        <w:t>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158.6.2.3. Овладение универсальными учебными регулятивными действиями: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 самоорганизация: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выбор и брать ответственность за решение.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2) самоконтроль: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давать оценку ситуации и предлагать план её изменения;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вносить коррективы в деятельность на основе новых обстоятельств, </w:t>
      </w:r>
      <w:r>
        <w:rPr>
          <w:rFonts w:ascii="Times New Roman" w:hAnsi="Times New Roman"/>
          <w:sz w:val="28"/>
          <w:szCs w:val="28"/>
          <w:lang w:val="ru-RU"/>
        </w:rPr>
        <w:lastRenderedPageBreak/>
        <w:t>изменившихся ситуаций, установленных ошибок, возникших трудностей;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оценивать соответствие результата цели и условиям.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3) эмоциональный интеллект: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называть и управлять собственными эмоциями и эмоциями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анализировать причины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ставить себя на место другого человека, понимать мотивы и намерения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эмоций.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4) принятие себя и других: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осознанно относиться к другому человеку, его мнению;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право на ошибку и такое же право другого;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открытость себе и другим;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всё вокруг;</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 Предметные результаты освоения программы по биологии (углублённый уровень).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158.6.3.1. Предметные результаты освоения программы по биологии (углублённый уровень) к концу обучения в 7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применять биологические термины и понятия (в том числе: ботаника, экология растений, бактериология, протистология, систематика, супергруппа, царство, отдел, класс, семейство, род, вид, жизненная форма растений, среда </w:t>
      </w:r>
      <w:r>
        <w:rPr>
          <w:rFonts w:ascii="Times New Roman" w:hAnsi="Times New Roman"/>
          <w:sz w:val="28"/>
          <w:szCs w:val="28"/>
          <w:lang w:val="ru-RU"/>
        </w:rPr>
        <w:lastRenderedPageBreak/>
        <w:t>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лишайники)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подходы к построению современной системы высших растений (эмбриофит);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вегетативные органы растений на поперечных и продольных срезах, определять тип строения вегетативных органов;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группы одноклеточных организмов и выявлять между ними эволюционное родство;</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работы по сбору и анализу материала одноклеточных и многоклеточных организмов из типичных биотопов;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растительные ткани и органы растений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морфологии и физиологии </w:t>
      </w:r>
      <w:r>
        <w:rPr>
          <w:rFonts w:ascii="Times New Roman" w:hAnsi="Times New Roman"/>
          <w:sz w:val="28"/>
          <w:szCs w:val="28"/>
          <w:lang w:val="ru-RU"/>
        </w:rPr>
        <w:lastRenderedPageBreak/>
        <w:t>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механизмы самовоспроизведения клеток, оперировать представлениями о митозе и мейозе, о роли клеточного ядра, строении и функции хромосом;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растения и их части по разным основаниям;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для выращивания и размножения культурных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принципы классификации растений, основные </w:t>
      </w:r>
      <w:r>
        <w:rPr>
          <w:rFonts w:ascii="Times New Roman" w:hAnsi="Times New Roman"/>
          <w:sz w:val="28"/>
          <w:szCs w:val="28"/>
          <w:lang w:val="ru-RU"/>
        </w:rPr>
        <w:lastRenderedPageBreak/>
        <w:t>систематические группы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выделять существенные признаки строения и жизнедеятельности растений, бактерий, архей, грибов;</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и сравнивать между собой растения, грибы, бактерии, археи по заданному плану,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черты приспособленности растений к среде обитания, значение экологических факторов для растений;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w:t>
      </w:r>
      <w:r>
        <w:rPr>
          <w:rFonts w:ascii="Times New Roman" w:eastAsia="SchoolBookSanPin" w:hAnsi="Times New Roman"/>
          <w:bCs/>
          <w:sz w:val="28"/>
          <w:szCs w:val="28"/>
          <w:lang w:val="ru-RU"/>
        </w:rPr>
        <w:t xml:space="preserve">иметь представление </w:t>
      </w:r>
      <w:r>
        <w:rPr>
          <w:rFonts w:ascii="Times New Roman" w:hAnsi="Times New Roman"/>
          <w:sz w:val="28"/>
          <w:szCs w:val="28"/>
          <w:lang w:val="ru-RU"/>
        </w:rPr>
        <w:t>о Красной книге;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w:t>
      </w:r>
      <w:r>
        <w:rPr>
          <w:rFonts w:ascii="Times New Roman" w:hAnsi="Times New Roman"/>
          <w:sz w:val="28"/>
          <w:szCs w:val="28"/>
          <w:lang w:val="ru-RU"/>
        </w:rPr>
        <w:lastRenderedPageBreak/>
        <w:t>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158.6.3.2. Предметные результаты освоения программы по биологии (углублённый уровень) к концу обучения в 8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зоологию и микологию как биологические науки, их разделы и связь с другими науками и техникой;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А.О. Ковалевский, К.И. Скрябин) и зарубежных (в том числе А. Левенгук, Ж. Кювье, Э. Геккель) учёных в развитие наук о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общие признаки животных и грибов, уровни организации животного и грибного организма;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животные ткани и органы животных между собой;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системы органов между собой и определять закономерности </w:t>
      </w:r>
      <w:r>
        <w:rPr>
          <w:rFonts w:ascii="Times New Roman" w:hAnsi="Times New Roman"/>
          <w:sz w:val="28"/>
          <w:szCs w:val="28"/>
          <w:lang w:val="ru-RU"/>
        </w:rPr>
        <w:lastRenderedPageBreak/>
        <w:t>строения систем органов в зависимости от выполняемой ими функции;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 грибов изучаемых систематических групп;</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признаки классов членистоногих и хордовых, отрядов насекомых и млекопитающих;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представителей отдельных систематических групп животных и грибов и проводить выводы на основе сравнения;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животных на основании особенностей строения и индивидуального развития;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черты приспособленности животных и грибов к среде обитания, значение экологических факторов для животных;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выявлять взаимосвязи животных и грибов в природных сообществах, цепи питания;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между типом полости тела, типом кровеносной и выделительной системы;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взаимосвязи животных с растениями, грибами, лишайниками и бактериями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устанавливать взаимосвязи между строением животного и средой его обитания;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животных и грибы природных зон Земли, основные закономерности распространения животных и грибов по планете;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животных и грибов в природных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грибов в естественных экосистемах и сообществах;</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причины и знать меры охраны животного мира Земли;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функции органов и систем органов животного в контексте адаптации к окружающей среде;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на конкретных примерах связь знаний по биологии со знаниями по математике, физике, химии, географии, труду (технологии), предметам гуманитарного циклов, различными видами искусства;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158.6.3.3. Предметные результаты освоения программы по биологии (углублённый уровень) к концу обучения в 9 классе: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науки о человеке (антропологию, анатомию, физиологию, медицину, гистологию, цитологию и другие) и их связи с другими науками;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модели для выявления особенностей строения и функционирования органов и систем органов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биологические термины и понятия: микрофлора, микробиом, микросимбионт;</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w:t>
      </w:r>
      <w:r>
        <w:rPr>
          <w:rFonts w:ascii="Times New Roman" w:hAnsi="Times New Roman"/>
          <w:sz w:val="28"/>
          <w:szCs w:val="28"/>
          <w:lang w:val="ru-RU"/>
        </w:rPr>
        <w:lastRenderedPageBreak/>
        <w:t>приборов и инструментов цифровой лаборатории;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создавать письменные и устные сообщения, используя понятийный аппарат </w:t>
      </w:r>
      <w:r>
        <w:rPr>
          <w:rFonts w:ascii="Times New Roman" w:hAnsi="Times New Roman"/>
          <w:sz w:val="28"/>
          <w:szCs w:val="28"/>
          <w:lang w:val="ru-RU"/>
        </w:rPr>
        <w:lastRenderedPageBreak/>
        <w:t>изученного раздела биологии, сопровождать выступление презентацией с учётом особенностей аудитории обучающихся;</w:t>
      </w:r>
    </w:p>
    <w:p w:rsidR="006322F8" w:rsidRDefault="00405F2D">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159. Федеральная рабочая программа по учебному курсу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159.2.3. В процессе изучения курса ОДНКНР обучающиеся получают возможность систематизировать, расширять и углублять полученные в рамках </w:t>
      </w:r>
      <w:r>
        <w:rPr>
          <w:rFonts w:ascii="Times New Roman" w:hAnsi="Times New Roman"/>
          <w:sz w:val="28"/>
          <w:szCs w:val="28"/>
          <w:lang w:val="ru-RU"/>
        </w:rPr>
        <w:lastRenderedPageBreak/>
        <w:t>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159.2.9. Принцип научности подходов и содержания в преподавании ОДНКНР означает важность терминологического единства, необходимость освоения </w:t>
      </w:r>
      <w:r>
        <w:rPr>
          <w:rFonts w:ascii="Times New Roman" w:hAnsi="Times New Roman"/>
          <w:sz w:val="28"/>
          <w:szCs w:val="28"/>
          <w:lang w:val="ru-RU"/>
        </w:rPr>
        <w:lastRenderedPageBreak/>
        <w:t>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159.2.12. Целями изучения учебного курса ОДНКНР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159.2.13. Цели курса ОДНКНР определяют следующие задачи: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овладение предметными компетенциями, имеющими преимущественное </w:t>
      </w:r>
      <w:r>
        <w:rPr>
          <w:rFonts w:ascii="Times New Roman" w:hAnsi="Times New Roman"/>
          <w:sz w:val="28"/>
          <w:szCs w:val="28"/>
          <w:lang w:val="ru-RU"/>
        </w:rPr>
        <w:lastRenderedPageBreak/>
        <w:t>значение для формирования гражданской идентичности обучающегося;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159.2.14. Изучение курса ОДНКНР вносит значительный вклад в достижение главных целей основного общего образования, способствуя: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углублению представлений о светской этике, религиозной культуре народов Российской Федерации, их роли в развитии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раскрытию природы духовно-нравственных ценностей российского общества, объединяющих светскость и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развитию информационной культуры обучающихся, компетенций в отборе, использовании и структурировании информации, а также возможностей для </w:t>
      </w:r>
      <w:r>
        <w:rPr>
          <w:rFonts w:ascii="Times New Roman" w:hAnsi="Times New Roman"/>
          <w:sz w:val="28"/>
          <w:szCs w:val="28"/>
          <w:lang w:val="ru-RU"/>
        </w:rPr>
        <w:lastRenderedPageBreak/>
        <w:t>активной самостоятельной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159.3.1. 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многонациональная страна. Многонациональный народ Российской Федерации. Россия как общий дом. Дружба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7. 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культур народов России. Что значит быть культурным человеком? Знание о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159.3.2. 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Семья – базовый элемент общества. Семейные ценности, традиции и культура. Помощь сиротам как духовно-нравственный долг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История семьи как часть истории народа, государства, человечества. Как связаны Родина и семья? Что такое Родина и Отечество?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Семейные традиции народов России. Межнациональные семьи. Семейное воспитание как трансляция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Социальные роли в истории семьи. Роль домашнего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нравственных норм в благополучии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16. Семья в современном мире (практическое занятие). Рассказ о своей </w:t>
      </w:r>
      <w:r>
        <w:rPr>
          <w:rFonts w:ascii="Times New Roman" w:hAnsi="Times New Roman"/>
          <w:sz w:val="28"/>
          <w:szCs w:val="28"/>
          <w:lang w:val="ru-RU"/>
        </w:rPr>
        <w:lastRenderedPageBreak/>
        <w:t>семье (с использованием фотографий, книг, писем и другого). Семейное древо. Семейные традиции.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159.3.3. 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159.3.4. 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w:t>
      </w:r>
      <w:r>
        <w:rPr>
          <w:rFonts w:ascii="Times New Roman" w:hAnsi="Times New Roman"/>
          <w:sz w:val="28"/>
          <w:szCs w:val="28"/>
          <w:lang w:val="ru-RU"/>
        </w:rPr>
        <w:lastRenderedPageBreak/>
        <w:t>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Памятники архитектуры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 Бытовые традиции народов России: пища, одежда, дом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31. 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География культур России. Россия как культурная карта.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Описание регионов в соответствии с их особенностями.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 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159.4.1. 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 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 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 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 Образование в культуре народов России. Представление об основных этапах в истории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 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 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 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159.4.2. 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 Каким должен быть человек? 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Свойства и качества человека, его образ в культуре народов России, единство человеческих качеств. Единство духовной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 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 Наука как источник знания о человеке и человеческом.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 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Что такое этика. Добро и его проявления в реальной жизни. Что значит быть нравственным. Почему нравственность важна?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 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Автобиография и автопортрет: кто я и что я люблю. Как устроена моя жизнь. Выполнение проекта.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159.4.3. 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 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 Подвиг: как узнать героя?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Что такое подвиг. Героизм как самопожертвование. Героизм на войне. Подвиг в мирное время. Милосердие, взаимопомощь.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 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в социальном измерении. Дружба, предательство. Коллектив. Личные границы. Этика предпринимательства. Социальная помощь.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 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Бедность. Инвалидность. Асоциальная семья. Сиротство.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этих явлений в культуре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 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Милосердие. Взаимопомощь. Социальное служение. Благотворительность. Волонтёрство. Общественные блага.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 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 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rFonts w:ascii="Times New Roman" w:hAnsi="Times New Roman"/>
          <w:sz w:val="28"/>
          <w:szCs w:val="28"/>
          <w:lang w:val="ru-RU"/>
        </w:rPr>
        <w:lastRenderedPageBreak/>
        <w:t>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 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 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 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 как самореализация, как вклад в общество. Рассказ о своей будущей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159.4.4. 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 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Родина и гражданство, их взаимосвязь. Что делает человека гражданином.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Патриотизм. Толерантность. Уважение к другим народам и их истории.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 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Война и мир. Роль знания в защите Родины. Долг гражданина перед обществом. Военные подвиги. Честь. Доблесть.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 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 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Какими качествами должен обладать человек как гражданин.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Тема 30. Моя школа и мой класс (практическое занятие). Портрет школы или </w:t>
      </w:r>
      <w:r>
        <w:rPr>
          <w:rFonts w:ascii="Times New Roman" w:hAnsi="Times New Roman"/>
          <w:sz w:val="28"/>
          <w:szCs w:val="28"/>
          <w:lang w:val="ru-RU"/>
        </w:rPr>
        <w:lastRenderedPageBreak/>
        <w:t>класса через добрые дела.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Человек. Его образы в культуре. Духовность и нравственность как важнейшие качества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 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Итоговый проект: «Что значит быть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 Планируемые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159.5.1.</w:t>
      </w:r>
      <w:r>
        <w:rPr>
          <w:rFonts w:ascii="Times New Roman" w:hAnsi="Times New Roman"/>
          <w:sz w:val="28"/>
          <w:szCs w:val="28"/>
        </w:rPr>
        <w:t> </w:t>
      </w:r>
      <w:r>
        <w:rPr>
          <w:rFonts w:ascii="Times New Roman" w:hAnsi="Times New Roman"/>
          <w:sz w:val="28"/>
          <w:szCs w:val="28"/>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w:t>
      </w:r>
      <w:r>
        <w:rPr>
          <w:rFonts w:ascii="Times New Roman" w:hAnsi="Times New Roman"/>
          <w:sz w:val="28"/>
          <w:szCs w:val="28"/>
        </w:rPr>
        <w:t> </w:t>
      </w:r>
      <w:r>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159.5.2.1.</w:t>
      </w:r>
      <w:r>
        <w:rPr>
          <w:rFonts w:ascii="Times New Roman" w:hAnsi="Times New Roman"/>
          <w:sz w:val="28"/>
          <w:szCs w:val="28"/>
        </w:rPr>
        <w:t> </w:t>
      </w:r>
      <w:r>
        <w:rPr>
          <w:rFonts w:ascii="Times New Roman" w:hAnsi="Times New Roman"/>
          <w:sz w:val="28"/>
          <w:szCs w:val="28"/>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результаты освоения курса включают: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осознание российской гражданской идентичности;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готовность обучающихся к саморазвитию, самостоятельности и личностному самоопределению;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ценность самостоятельности и инициативы;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наличие мотивации к целенаправленной социально значимой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159.5.2.2.</w:t>
      </w:r>
      <w:r>
        <w:rPr>
          <w:rFonts w:ascii="Times New Roman" w:hAnsi="Times New Roman"/>
          <w:sz w:val="28"/>
          <w:szCs w:val="28"/>
        </w:rPr>
        <w:t> </w:t>
      </w:r>
      <w:r>
        <w:rPr>
          <w:rFonts w:ascii="Times New Roman" w:hAnsi="Times New Roman"/>
          <w:sz w:val="28"/>
          <w:szCs w:val="28"/>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патриотического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гражданского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noProof/>
          <w:sz w:val="28"/>
          <w:szCs w:val="28"/>
          <w:lang w:val="ru-RU" w:eastAsia="ru-RU"/>
        </w:rPr>
        <mc:AlternateContent>
          <mc:Choice Requires="wpg">
            <w:drawing>
              <wp:anchor distT="0" distB="0" distL="114300" distR="114300" simplePos="0" relativeHeight="251657216" behindDoc="1" locked="0" layoutInCell="1" allowOverlap="1">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Pr>
          <w:rFonts w:ascii="Times New Roman" w:hAnsi="Times New Roman"/>
          <w:sz w:val="28"/>
          <w:szCs w:val="28"/>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веротерпимости, уважительного отношения к религиозным чувствам, взглядам людей или их отсутствию;</w:t>
      </w:r>
    </w:p>
    <w:p w:rsidR="006322F8" w:rsidRDefault="00405F2D" w:rsidP="005137C7">
      <w:pPr>
        <w:numPr>
          <w:ilvl w:val="0"/>
          <w:numId w:val="7"/>
        </w:numPr>
        <w:spacing w:after="0" w:line="350" w:lineRule="auto"/>
        <w:jc w:val="both"/>
        <w:rPr>
          <w:rFonts w:ascii="Times New Roman" w:hAnsi="Times New Roman"/>
          <w:sz w:val="28"/>
          <w:szCs w:val="28"/>
          <w:lang w:val="ru-RU"/>
        </w:rPr>
      </w:pPr>
      <w:r>
        <w:rPr>
          <w:rFonts w:ascii="Times New Roman" w:hAnsi="Times New Roman"/>
          <w:sz w:val="28"/>
          <w:szCs w:val="28"/>
          <w:lang w:val="ru-RU"/>
        </w:rPr>
        <w:t>духовно-нравственного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сформированность осознанного, уважительного и доброжелательного </w:t>
      </w:r>
      <w:r>
        <w:rPr>
          <w:rFonts w:ascii="Times New Roman" w:hAnsi="Times New Roman"/>
          <w:sz w:val="28"/>
          <w:szCs w:val="28"/>
          <w:lang w:val="ru-RU"/>
        </w:rPr>
        <w:lastRenderedPageBreak/>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w:t>
      </w:r>
      <w:r>
        <w:rPr>
          <w:rFonts w:ascii="Times New Roman" w:hAnsi="Times New Roman"/>
          <w:sz w:val="28"/>
          <w:szCs w:val="28"/>
        </w:rPr>
        <w:t> </w:t>
      </w:r>
      <w:r>
        <w:rPr>
          <w:rFonts w:ascii="Times New Roman" w:hAnsi="Times New Roman"/>
          <w:sz w:val="28"/>
          <w:szCs w:val="28"/>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159.5.3.1.</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познавательные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определять понятия, создавать обобщения, устанавливать аналогии, </w:t>
      </w:r>
      <w:r>
        <w:rPr>
          <w:rFonts w:ascii="Times New Roman" w:hAnsi="Times New Roman"/>
          <w:sz w:val="28"/>
          <w:szCs w:val="28"/>
          <w:lang w:val="ru-RU"/>
        </w:rPr>
        <w:lastRenderedPageBreak/>
        <w:t>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смысловое чтение;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мотивации к овладению культурой активного использования словарей и других поисковых систем.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159.5.3.2.</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коммуникативные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аргументировать и отстаивать своё мнение (учебное сотрудничество);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устной и письменной речью, монологической контекстной речью (коммуникация);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159.5.3.3.</w:t>
      </w:r>
      <w:r>
        <w:rPr>
          <w:rFonts w:ascii="Times New Roman" w:hAnsi="Times New Roman"/>
          <w:sz w:val="28"/>
          <w:szCs w:val="28"/>
        </w:rPr>
        <w:t> </w:t>
      </w:r>
      <w:r>
        <w:rPr>
          <w:rFonts w:ascii="Times New Roman" w:hAnsi="Times New Roman"/>
          <w:sz w:val="28"/>
          <w:szCs w:val="28"/>
          <w:lang w:val="ru-RU"/>
        </w:rPr>
        <w:t>У обучающегося будут сформированы следующие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умение оценивать правильность выполнения учебной задачи, собственные возможности её решения (оценка);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w:t>
      </w:r>
      <w:r>
        <w:rPr>
          <w:rFonts w:ascii="Times New Roman" w:hAnsi="Times New Roman"/>
          <w:sz w:val="28"/>
          <w:szCs w:val="28"/>
        </w:rPr>
        <w:t> </w:t>
      </w:r>
      <w:r>
        <w:rPr>
          <w:rFonts w:ascii="Times New Roman" w:hAnsi="Times New Roman"/>
          <w:sz w:val="28"/>
          <w:szCs w:val="28"/>
          <w:lang w:val="ru-RU"/>
        </w:rPr>
        <w:t>Предметные результаты освоения программы по ОДНКНР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159.5.4.1.</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5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«Россия – наш общий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Зачем изучать курс «Основы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понимать взаимосвязь между языком и культурой, духовно-нравственным развитием личности и социальным поведением.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Наш дом – Россия.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Язык и история.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язык, каковы важность его изучения и влияние на миропонимание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формировании языка как носителя духовно-нравственных смыслов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суть и смысл коммуникативной роли языка, в том числе в организации межкультурного диалога и взаимодействия;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своё понимание необходимости нравственной чистоты языка, важности лингвистической гигиены, речевого этикета.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Русский язык – язык общения и язык возможностей.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базовые представления о происхождении и развитии русского языка, его взаимосвязи с языками других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нравственных категориях русского языка и их происхождении.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Истоки родной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сформированное представление о понятие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Материальная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артефактах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базовое представление о традиционных укладах хозяйства: земледелии, скотоводстве, охоте, рыболовстве;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хозяйственным укладом и проявлениями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Духовная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таких культурных концептах как «искусство», «наука»,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и взаимосвязь названных терминов с формами их репрезентации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культурных символов, нравственный и духовный смысл культурных артефактов;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знаки и символы, уметь соотносить их с культурными явлениями, с которыми они связаны.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Культура и религия.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понятии «религия», уметь пояснить её роль в жизни общества и основные социально-культурные функции;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связь религии и морали;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и значение духовных ценностей в религиях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характеризовать государствообразующие конфессии России и их картины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Культура и образование.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термин «образование» и уметь обосновать его важность для личности 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основных ступенях образования в России и их необходимости;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культуры и образованности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взаимосвязи между знанием, образованием и личностным и профессиональным ростом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10.</w:t>
      </w:r>
      <w:r>
        <w:rPr>
          <w:rFonts w:ascii="Times New Roman" w:hAnsi="Times New Roman"/>
          <w:sz w:val="28"/>
          <w:szCs w:val="28"/>
        </w:rPr>
        <w:t> </w:t>
      </w:r>
      <w:r>
        <w:rPr>
          <w:rFonts w:ascii="Times New Roman" w:hAnsi="Times New Roman"/>
          <w:sz w:val="28"/>
          <w:szCs w:val="28"/>
          <w:lang w:val="ru-RU"/>
        </w:rPr>
        <w:t>Многообразие культур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культуры и истории народов, их культурных особенностях;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общее и единичное в культуре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«Семья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Семья – хранитель духовных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смысл термина «семья»;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взаимосвязях между типом культуры и особенностями семейного быта и отношений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термина «поколение» и его взаимосвязь с культурными особенностями своего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составить рассказ о своей семье в соответствии с культурно-</w:t>
      </w:r>
      <w:r>
        <w:rPr>
          <w:rFonts w:ascii="Times New Roman" w:hAnsi="Times New Roman"/>
          <w:sz w:val="28"/>
          <w:szCs w:val="28"/>
          <w:lang w:val="ru-RU"/>
        </w:rPr>
        <w:lastRenderedPageBreak/>
        <w:t>историческими условиями её существования;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такие понятия, как «счастливая семья», «семейное счастье»;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доказывать важность семьи как хранителя традиций и её воспитательную роль;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Родина начинается с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понятие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взаимосвязь и различия между концептами «Отечество» и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что такое история семьи, каковы формы её выражения и сохранения;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взаимосвязь истории семьи и истории народа, государства, человечества.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Традиции семейного воспитания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семейных традициях и обосновывать их важность как ключевых элементах семейных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взаимосвязь семейных традиций и культуры собственного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семейных традициях своего народа и народов России,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семейных традиций в культуре общества, трансляции ценностей,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Образ семьи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традиционные сказочные и фольклорные сюжеты о семье, семейных обязанностях;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своё понимание семейных ценностей, выраженных в фольклорных сюжетах;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понимать морально-нравственное значение семьи в литературных </w:t>
      </w:r>
      <w:r>
        <w:rPr>
          <w:rFonts w:ascii="Times New Roman" w:hAnsi="Times New Roman"/>
          <w:sz w:val="28"/>
          <w:szCs w:val="28"/>
          <w:lang w:val="ru-RU"/>
        </w:rPr>
        <w:lastRenderedPageBreak/>
        <w:t>произведениях, иметь представление о ключевых сюжетах с участием семьи в произведениях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семейных ценностей с использованием различного иллюстративного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в истории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семейное хозяйство и домашний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оценивать семейный уклад и взаимосвязь с социально-экономической структурой общества в форме большой и малой семей;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распределение семейного труда и осознавать его важность для укрепления целостности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Семья в современном мире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предполагать и доказывать наличие взаимосвязи между культурой и духовно-нравственными ценностями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«Духовно-нравственное богатство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Личность – общество –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значение термина «человек» в контексте духовно-нравственной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обосновать взаимосвязь и взаимообусловленность чело века и общества,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объяснять различия между обоснованием термина «личность» в </w:t>
      </w:r>
      <w:r>
        <w:rPr>
          <w:rFonts w:ascii="Times New Roman" w:hAnsi="Times New Roman"/>
          <w:sz w:val="28"/>
          <w:szCs w:val="28"/>
          <w:lang w:val="ru-RU"/>
        </w:rPr>
        <w:lastRenderedPageBreak/>
        <w:t>быту, в контексте культуры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гуманизм, иметь представление о его источниках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Духовный мир человека. Человек – творец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значение термина «творчество» в нескольких аспектах и понимать границы их применимости;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важность морально- нравственных ограничений в творчестве;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творчества как реализацию духовно-нравственных ценностей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детерминированность творчества культурой своего этноса;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взаимосвязь труда и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Личность и духовно-нравственные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морали и нравственности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происхождение духовных ценностей, понимание идеалов добра и зла;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«Культурное единство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Историческая память как духовно-нравственная ценность.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и функциях изучения истории;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Литература как язык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литературы от других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рассказывать об особенностях литературного повествования, выделять простые выразительные средства литературного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литературы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в литературных произведениях.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Взаимовлияние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сохранения культурного наследия;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Духовно-нравственные ценности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Регионы России: культурное многообразие.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принципы федеративного устройства России и концепт «полиэтничность»;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основные этносы Российской Федерации и регионы, где они традиционно проживают;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ценность многообразия культурных укладов народов Российской </w:t>
      </w:r>
      <w:r>
        <w:rPr>
          <w:rFonts w:ascii="Times New Roman" w:hAnsi="Times New Roman"/>
          <w:sz w:val="28"/>
          <w:szCs w:val="28"/>
          <w:lang w:val="ru-RU"/>
        </w:rPr>
        <w:lastRenderedPageBreak/>
        <w:t>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общие черты в культуре различных народов, обосновывать их значение и причины.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Праздники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природе праздников и обосновывать их важность как элементов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взаимосвязь праздников и культурного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основные типы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праздничных традициях народов России и собственной семьи;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связь праздников и истории,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основной смысл семейных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праздников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праздников как элементов культурной памяти народов России, как воплощение духовно-нравственных идеалов.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Памятники архитектуры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типом жилищ и типом хозяйственной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уметь охарактеризовать связь между уровнем научно-технического развития и типами жилищ;</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устанавливать связь между историей памятника и историей края, характеризовать памятники истории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нравственном и научном смысле краеведческой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27.</w:t>
      </w:r>
      <w:r>
        <w:rPr>
          <w:rFonts w:ascii="Times New Roman" w:hAnsi="Times New Roman"/>
          <w:sz w:val="28"/>
          <w:szCs w:val="28"/>
        </w:rPr>
        <w:t> </w:t>
      </w:r>
      <w:r>
        <w:rPr>
          <w:rFonts w:ascii="Times New Roman" w:hAnsi="Times New Roman"/>
          <w:sz w:val="28"/>
          <w:szCs w:val="28"/>
          <w:lang w:val="ru-RU"/>
        </w:rPr>
        <w:t>Музыкальная культура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музыки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музыкальных произведений;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музыкального творчества народов России, народные инструменты.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Изобразительное искусство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что такое скульптура, живопись, графика, фольклорные орнаменты;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обозначать средства выражения морального и нравственного смысла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темы изобразительного искусства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Фольклор и литература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что такое пословицы и поговорки, обосновывать важность и нужность этих языковых выразительных средств;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что такое эпос, миф, сказка, былина, песня;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объяснять на примерах важность понимания фольклора как отражения истории народа и его ценностей, морали и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национальная литература и каковы её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оценивать морально-нравственный потенциал национальной литературы.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Бытовые традиции народов России: пища, одежда, дом.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уметь объяснить взаимосвязь между бытом и природными условиями проживания народа на примерах из истории и культуры своего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Культурная карта России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отличия культурной географии от физической и политической географии;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такое культурная карта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описывать отдельные области культурной карты в соответствии с их особенностями.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Единство страны – залог будущего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159.5.4.2.</w:t>
      </w:r>
      <w:r>
        <w:rPr>
          <w:rFonts w:ascii="Times New Roman" w:hAnsi="Times New Roman"/>
          <w:sz w:val="28"/>
          <w:szCs w:val="28"/>
        </w:rPr>
        <w:t> </w:t>
      </w:r>
      <w:r>
        <w:rPr>
          <w:rFonts w:ascii="Times New Roman" w:hAnsi="Times New Roman"/>
          <w:sz w:val="28"/>
          <w:szCs w:val="28"/>
          <w:lang w:val="ru-RU"/>
        </w:rPr>
        <w:t xml:space="preserve">К концу обучения в </w:t>
      </w:r>
      <w:r>
        <w:rPr>
          <w:rFonts w:ascii="Times New Roman" w:hAnsi="Times New Roman"/>
          <w:bCs/>
          <w:sz w:val="28"/>
          <w:szCs w:val="28"/>
          <w:lang w:val="ru-RU"/>
        </w:rPr>
        <w:t xml:space="preserve">6 классе </w:t>
      </w:r>
      <w:r>
        <w:rPr>
          <w:rFonts w:ascii="Times New Roman" w:hAnsi="Times New Roman"/>
          <w:sz w:val="28"/>
          <w:szCs w:val="28"/>
          <w:lang w:val="ru-RU"/>
        </w:rPr>
        <w:t>обучающийся получит следующие предметные результаты по отдельным темам программы по ОДНКНР.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1. «Культура как социальность».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w:t>
      </w:r>
      <w:r>
        <w:rPr>
          <w:rFonts w:ascii="Times New Roman" w:hAnsi="Times New Roman"/>
          <w:sz w:val="28"/>
          <w:szCs w:val="28"/>
        </w:rPr>
        <w:t> </w:t>
      </w:r>
      <w:r>
        <w:rPr>
          <w:rFonts w:ascii="Times New Roman" w:hAnsi="Times New Roman"/>
          <w:sz w:val="28"/>
          <w:szCs w:val="28"/>
          <w:lang w:val="ru-RU"/>
        </w:rPr>
        <w:t>Мир культуры: его структура.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объяснить структуру культуры как социального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социальных явлений, их ключевые отличия от природных 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уметь доказывать связь между этапом развития материальной культуры и социальной структурой общества, их взаимосвязь с духовно-нравственным </w:t>
      </w:r>
      <w:r>
        <w:rPr>
          <w:rFonts w:ascii="Times New Roman" w:hAnsi="Times New Roman"/>
          <w:sz w:val="28"/>
          <w:szCs w:val="28"/>
          <w:lang w:val="ru-RU"/>
        </w:rPr>
        <w:lastRenderedPageBreak/>
        <w:t>состоянием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зависимость социальных процессов от культурно-исторических процессов;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объяснить взаимосвязь между научно-техническим прогрессом и этапами развития социума.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w:t>
      </w:r>
      <w:r>
        <w:rPr>
          <w:rFonts w:ascii="Times New Roman" w:hAnsi="Times New Roman"/>
          <w:sz w:val="28"/>
          <w:szCs w:val="28"/>
        </w:rPr>
        <w:t> </w:t>
      </w:r>
      <w:r>
        <w:rPr>
          <w:rFonts w:ascii="Times New Roman" w:hAnsi="Times New Roman"/>
          <w:sz w:val="28"/>
          <w:szCs w:val="28"/>
          <w:lang w:val="ru-RU"/>
        </w:rPr>
        <w:t>Культура России: многообразие регионов.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административно-территориальное деление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количество регионов, различать субъекты и федеральные округа, уметь показать их на административной карте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принцип равенства прав каждого человека, вне зависимости от его принадлежности к тому или иному народу;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ценность многообразия культурных укладов народов Российской Федерации;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готовность к сохранению межнационального и межрелигиозного согласия 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духовную культуру всех народов России как общее достояние и богатство нашей многонациональной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w:t>
      </w:r>
      <w:r>
        <w:rPr>
          <w:rFonts w:ascii="Times New Roman" w:hAnsi="Times New Roman"/>
          <w:sz w:val="28"/>
          <w:szCs w:val="28"/>
        </w:rPr>
        <w:t> </w:t>
      </w:r>
      <w:r>
        <w:rPr>
          <w:rFonts w:ascii="Times New Roman" w:hAnsi="Times New Roman"/>
          <w:sz w:val="28"/>
          <w:szCs w:val="28"/>
          <w:lang w:val="ru-RU"/>
        </w:rPr>
        <w:t>История быта как история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понятия «домашнее хозяйство» и характеризовать его типы;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взаимосвязь между хозяйственной деятельностью народов России и особенностями исторического периода;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4.</w:t>
      </w:r>
      <w:r>
        <w:rPr>
          <w:rFonts w:ascii="Times New Roman" w:hAnsi="Times New Roman"/>
          <w:sz w:val="28"/>
          <w:szCs w:val="28"/>
        </w:rPr>
        <w:t> </w:t>
      </w:r>
      <w:r>
        <w:rPr>
          <w:rFonts w:ascii="Times New Roman" w:hAnsi="Times New Roman"/>
          <w:sz w:val="28"/>
          <w:szCs w:val="28"/>
          <w:lang w:val="ru-RU"/>
        </w:rPr>
        <w:t>Прогресс: технический и социальный.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уметь доказывать взаимозависимость членов общества, роль </w:t>
      </w:r>
      <w:r>
        <w:rPr>
          <w:rFonts w:ascii="Times New Roman" w:hAnsi="Times New Roman"/>
          <w:sz w:val="28"/>
          <w:szCs w:val="28"/>
          <w:lang w:val="ru-RU"/>
        </w:rPr>
        <w:lastRenderedPageBreak/>
        <w:t>созидательного и добросовестного труда для создания социально и экономически благоприятной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демонстрировать понимание роли обслуживающего труда, его социальной и духовно-нравственной важности;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взаимосвязи между механизацией домашнего труда и изменениями социальных взаимосвязей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осознавать и обосновывать влияние технологий на культуру и ценности общества.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5.</w:t>
      </w:r>
      <w:r>
        <w:rPr>
          <w:rFonts w:ascii="Times New Roman" w:hAnsi="Times New Roman"/>
          <w:sz w:val="28"/>
          <w:szCs w:val="28"/>
        </w:rPr>
        <w:t> </w:t>
      </w:r>
      <w:r>
        <w:rPr>
          <w:rFonts w:ascii="Times New Roman" w:hAnsi="Times New Roman"/>
          <w:sz w:val="28"/>
          <w:szCs w:val="28"/>
          <w:lang w:val="ru-RU"/>
        </w:rPr>
        <w:t>Образование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образования и его роли в обществе на различных этапах его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ценностей в обществе, их зависимость от процесса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специфику каждого уровня образования, её роль в современных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образования в современном мире и ценность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образование как часть процесса формирования духовно-нравственных ориентиров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6.</w:t>
      </w:r>
      <w:r>
        <w:rPr>
          <w:rFonts w:ascii="Times New Roman" w:hAnsi="Times New Roman"/>
          <w:sz w:val="28"/>
          <w:szCs w:val="28"/>
        </w:rPr>
        <w:t> </w:t>
      </w:r>
      <w:r>
        <w:rPr>
          <w:rFonts w:ascii="Times New Roman" w:hAnsi="Times New Roman"/>
          <w:sz w:val="28"/>
          <w:szCs w:val="28"/>
          <w:lang w:val="ru-RU"/>
        </w:rPr>
        <w:t>Права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термины «права человека», «естественные права человека», «правовая культура»;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историю формирования комплекса понятий, связанных с правами;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важность прав человека как привилегии и обязанности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соблюдения прав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объяснить необходимость сохранения паритета между правами и обязанностями человека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формирования правовой культуры из истории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7.</w:t>
      </w:r>
      <w:r>
        <w:rPr>
          <w:rFonts w:ascii="Times New Roman" w:hAnsi="Times New Roman"/>
          <w:sz w:val="28"/>
          <w:szCs w:val="28"/>
        </w:rPr>
        <w:t> </w:t>
      </w:r>
      <w:r>
        <w:rPr>
          <w:rFonts w:ascii="Times New Roman" w:hAnsi="Times New Roman"/>
          <w:sz w:val="28"/>
          <w:szCs w:val="28"/>
          <w:lang w:val="ru-RU"/>
        </w:rPr>
        <w:t>Общество и религия: духовно-нравственное взаимодействие.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и понимать смысл терминов «религия», «конфессия», «атеизм», «свободомыслие»;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культурообразующие конфессии;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объяснять роль религии в истории и на современном этапе общественного развития;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обосновывать роль религий как источника культурного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8.</w:t>
      </w:r>
      <w:r>
        <w:rPr>
          <w:rFonts w:ascii="Times New Roman" w:hAnsi="Times New Roman"/>
          <w:sz w:val="28"/>
          <w:szCs w:val="28"/>
        </w:rPr>
        <w:t> </w:t>
      </w:r>
      <w:r>
        <w:rPr>
          <w:rFonts w:ascii="Times New Roman" w:hAnsi="Times New Roman"/>
          <w:sz w:val="28"/>
          <w:szCs w:val="28"/>
          <w:lang w:val="ru-RU"/>
        </w:rPr>
        <w:t>Современный мир: самое важное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процессы, протекающие в современном обществе, его духовно-нравственные ориентиры;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2. «Человек и его отражение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9.</w:t>
      </w:r>
      <w:r>
        <w:rPr>
          <w:rFonts w:ascii="Times New Roman" w:hAnsi="Times New Roman"/>
          <w:sz w:val="28"/>
          <w:szCs w:val="28"/>
        </w:rPr>
        <w:t> </w:t>
      </w:r>
      <w:r>
        <w:rPr>
          <w:rFonts w:ascii="Times New Roman" w:hAnsi="Times New Roman"/>
          <w:sz w:val="28"/>
          <w:szCs w:val="28"/>
          <w:lang w:val="ru-RU"/>
        </w:rPr>
        <w:t>Духовно-нравственный облик и идеал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проявляется мораль и нравственность через описание личных качеств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какие личностные качества соотносятся с теми или иными моральными и нравственными ценностями;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различия между этикой и этикетом и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взаимосвязь таких понятий как «свобода», «ответственность», «право» 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коллективизма как ценности современной России и его приоритет перед идеологией индивидуализма;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идеалов человека в историко-культурном пространстве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Тема 10.</w:t>
      </w:r>
      <w:r>
        <w:rPr>
          <w:rFonts w:ascii="Times New Roman" w:hAnsi="Times New Roman"/>
          <w:sz w:val="28"/>
          <w:szCs w:val="28"/>
        </w:rPr>
        <w:t> </w:t>
      </w:r>
      <w:r>
        <w:rPr>
          <w:rFonts w:ascii="Times New Roman" w:hAnsi="Times New Roman"/>
          <w:sz w:val="28"/>
          <w:szCs w:val="28"/>
          <w:lang w:val="ru-RU"/>
        </w:rPr>
        <w:t>Взросление человека в культуре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процессами антропогенеза и антропосоциогенеза;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взаимодействия человека и общества, характеризовать негативные эффекты социальной изоляции;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демонстрировать своё понимание самостоятельности, её роли в развитии личности, во взаимодействии с другими людьми.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11.</w:t>
      </w:r>
      <w:r>
        <w:rPr>
          <w:rFonts w:ascii="Times New Roman" w:hAnsi="Times New Roman"/>
          <w:sz w:val="28"/>
          <w:szCs w:val="28"/>
        </w:rPr>
        <w:t> </w:t>
      </w:r>
      <w:r>
        <w:rPr>
          <w:rFonts w:ascii="Times New Roman" w:hAnsi="Times New Roman"/>
          <w:sz w:val="28"/>
          <w:szCs w:val="28"/>
          <w:lang w:val="ru-RU"/>
        </w:rPr>
        <w:t>Религия как источник нравственности.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нравственный потенциал религии;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излагать нравственные принципы государствообразующих конфессий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требования к нравственному идеалу человека в государствообразующих религиях современной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религиозных моральных и нравственных ценностей для современного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12.</w:t>
      </w:r>
      <w:r>
        <w:rPr>
          <w:rFonts w:ascii="Times New Roman" w:hAnsi="Times New Roman"/>
          <w:sz w:val="28"/>
          <w:szCs w:val="28"/>
        </w:rPr>
        <w:t> </w:t>
      </w:r>
      <w:r>
        <w:rPr>
          <w:rFonts w:ascii="Times New Roman" w:hAnsi="Times New Roman"/>
          <w:sz w:val="28"/>
          <w:szCs w:val="28"/>
          <w:lang w:val="ru-RU"/>
        </w:rPr>
        <w:t>Наука как источник знания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смысл понятия «гуманитарное знание»;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нравственный смысл гуманитарного знания, его системообразующую роль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«культура» как процесс самопознания общества, как его внутреннюю самоактуализацию;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доказывать взаимосвязь различных областей гуманитарного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13.</w:t>
      </w:r>
      <w:r>
        <w:rPr>
          <w:rFonts w:ascii="Times New Roman" w:hAnsi="Times New Roman"/>
          <w:sz w:val="28"/>
          <w:szCs w:val="28"/>
        </w:rPr>
        <w:t> </w:t>
      </w:r>
      <w:r>
        <w:rPr>
          <w:rFonts w:ascii="Times New Roman" w:hAnsi="Times New Roman"/>
          <w:sz w:val="28"/>
          <w:szCs w:val="28"/>
          <w:lang w:val="ru-RU"/>
        </w:rPr>
        <w:t>Этика и нравственность как категории духовной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многосторонность понятия «этика»;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этики как науки;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понятия «добро» и «зло» с помощью примеров в истории и культуре народов России и соотносить их с личным опытом;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обосновывать важность и необходимость нравственности для социального </w:t>
      </w:r>
      <w:r>
        <w:rPr>
          <w:rFonts w:ascii="Times New Roman" w:hAnsi="Times New Roman"/>
          <w:sz w:val="28"/>
          <w:szCs w:val="28"/>
          <w:lang w:val="ru-RU"/>
        </w:rPr>
        <w:lastRenderedPageBreak/>
        <w:t>благополучия общества 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14.</w:t>
      </w:r>
      <w:r>
        <w:rPr>
          <w:rFonts w:ascii="Times New Roman" w:hAnsi="Times New Roman"/>
          <w:sz w:val="28"/>
          <w:szCs w:val="28"/>
        </w:rPr>
        <w:t> </w:t>
      </w:r>
      <w:r>
        <w:rPr>
          <w:rFonts w:ascii="Times New Roman" w:hAnsi="Times New Roman"/>
          <w:sz w:val="28"/>
          <w:szCs w:val="28"/>
          <w:lang w:val="ru-RU"/>
        </w:rPr>
        <w:t>Самопознание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«самопознание», «автобиография», «автопортрет», «рефлексия»;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соотносить понятия «мораль», «нравственность», «ценности» с самопознанием и рефлексией на доступном для обучающихся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и обосновывать свои нравственные убеждения.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3. «Человек как член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15.</w:t>
      </w:r>
      <w:r>
        <w:rPr>
          <w:rFonts w:ascii="Times New Roman" w:hAnsi="Times New Roman"/>
          <w:sz w:val="28"/>
          <w:szCs w:val="28"/>
        </w:rPr>
        <w:t> </w:t>
      </w:r>
      <w:r>
        <w:rPr>
          <w:rFonts w:ascii="Times New Roman" w:hAnsi="Times New Roman"/>
          <w:sz w:val="28"/>
          <w:szCs w:val="28"/>
          <w:lang w:val="ru-RU"/>
        </w:rPr>
        <w:t>Труд делает человека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важность труда и его роль в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понятия «добросовестный труд» и «экономическое благополучие»;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объяснять понятия «безделье», «лень», «тунеядство»;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важность и уметь обосновать необходимость их преодоления для самого себя;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оценивать общественные процессы в области общественной оценки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демонстрировать значимость трудолюбия, трудовых подвигов, социальной ответственности за свой труд;</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важность труда и его экономической стоимости;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16.</w:t>
      </w:r>
      <w:r>
        <w:rPr>
          <w:rFonts w:ascii="Times New Roman" w:hAnsi="Times New Roman"/>
          <w:sz w:val="28"/>
          <w:szCs w:val="28"/>
        </w:rPr>
        <w:t> </w:t>
      </w:r>
      <w:r>
        <w:rPr>
          <w:rFonts w:ascii="Times New Roman" w:hAnsi="Times New Roman"/>
          <w:sz w:val="28"/>
          <w:szCs w:val="28"/>
          <w:lang w:val="ru-RU"/>
        </w:rPr>
        <w:t xml:space="preserve">Подвиг: как узнать героя?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«подвиг», «героизм», «самопожертвование»;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отличия подвига на войне и в мирное время;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доказывать важность героических примеров для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называть героев современного общества и исторических личностей;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разграничение понятий «героизм» и «псевдогероизм» через значимость для общества и понимание последствий.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17.</w:t>
      </w:r>
      <w:r>
        <w:rPr>
          <w:rFonts w:ascii="Times New Roman" w:hAnsi="Times New Roman"/>
          <w:sz w:val="28"/>
          <w:szCs w:val="28"/>
        </w:rPr>
        <w:t> </w:t>
      </w:r>
      <w:r>
        <w:rPr>
          <w:rFonts w:ascii="Times New Roman" w:hAnsi="Times New Roman"/>
          <w:sz w:val="28"/>
          <w:szCs w:val="28"/>
          <w:lang w:val="ru-RU"/>
        </w:rPr>
        <w:t>Люди в обществе: духовно-нравственное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отношения»;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понимать смысл понятия «человек как субъект социальных отношений» в </w:t>
      </w:r>
      <w:r>
        <w:rPr>
          <w:rFonts w:ascii="Times New Roman" w:hAnsi="Times New Roman"/>
          <w:sz w:val="28"/>
          <w:szCs w:val="28"/>
          <w:lang w:val="ru-RU"/>
        </w:rPr>
        <w:lastRenderedPageBreak/>
        <w:t>приложении к его нравственному и духовному развитию;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малых и больших социальных групп в нравственном состоянии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понятия «дружба», «предательство», «честь», «коллективизм» и приводить примеры из истории, культуры и литературы;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и находить нравственные основания социальной взаимопомощи, в том числе благотворительности;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понятие «этика предпринимательства» в социальном аспекте.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18.</w:t>
      </w:r>
      <w:r>
        <w:rPr>
          <w:rFonts w:ascii="Times New Roman" w:hAnsi="Times New Roman"/>
          <w:sz w:val="28"/>
          <w:szCs w:val="28"/>
        </w:rPr>
        <w:t> </w:t>
      </w:r>
      <w:r>
        <w:rPr>
          <w:rFonts w:ascii="Times New Roman" w:hAnsi="Times New Roman"/>
          <w:sz w:val="28"/>
          <w:szCs w:val="28"/>
          <w:lang w:val="ru-RU"/>
        </w:rPr>
        <w:t>Проблемы современного общества как отражение его духовно-нравственного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19.</w:t>
      </w:r>
      <w:r>
        <w:rPr>
          <w:rFonts w:ascii="Times New Roman" w:hAnsi="Times New Roman"/>
          <w:sz w:val="28"/>
          <w:szCs w:val="28"/>
        </w:rPr>
        <w:t> </w:t>
      </w:r>
      <w:r>
        <w:rPr>
          <w:rFonts w:ascii="Times New Roman" w:hAnsi="Times New Roman"/>
          <w:sz w:val="28"/>
          <w:szCs w:val="28"/>
          <w:lang w:val="ru-RU"/>
        </w:rPr>
        <w:t>Духовно-нравственные ориентиры социальных отношений.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самостоятельно находить информацию о благотворительных, волонтёрских и социальных проектах в регионе своего проживания.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20.</w:t>
      </w:r>
      <w:r>
        <w:rPr>
          <w:rFonts w:ascii="Times New Roman" w:hAnsi="Times New Roman"/>
          <w:sz w:val="28"/>
          <w:szCs w:val="28"/>
        </w:rPr>
        <w:t> </w:t>
      </w:r>
      <w:r>
        <w:rPr>
          <w:rFonts w:ascii="Times New Roman" w:hAnsi="Times New Roman"/>
          <w:sz w:val="28"/>
          <w:szCs w:val="28"/>
          <w:lang w:val="ru-RU"/>
        </w:rPr>
        <w:t>Гуманизм как сущностная характеристика духовно-нравственной культуры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«гуманизм» как источник духовно-нравственных ценностей российского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обосновывать проявления гуманизма в историко-культурном наследии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и объяснять гуманистические проявления в современной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21.</w:t>
      </w:r>
      <w:r>
        <w:rPr>
          <w:rFonts w:ascii="Times New Roman" w:hAnsi="Times New Roman"/>
          <w:sz w:val="28"/>
          <w:szCs w:val="28"/>
        </w:rPr>
        <w:t> </w:t>
      </w:r>
      <w:r>
        <w:rPr>
          <w:rFonts w:ascii="Times New Roman" w:hAnsi="Times New Roman"/>
          <w:sz w:val="28"/>
          <w:szCs w:val="28"/>
          <w:lang w:val="ru-RU"/>
        </w:rPr>
        <w:t>Социальные профессии, их важность для сохранения духовно-нравственного облика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«социальные профессии», «помогающие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духовно-нравственных качествах, необходимых представителям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 обосновывать ответственность личности при выборе социальных профессий;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из литературы и истории, современной жизни, подтверждающие данную точку зрения.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22.</w:t>
      </w:r>
      <w:r>
        <w:rPr>
          <w:rFonts w:ascii="Times New Roman" w:hAnsi="Times New Roman"/>
          <w:sz w:val="28"/>
          <w:szCs w:val="28"/>
        </w:rPr>
        <w:t> </w:t>
      </w:r>
      <w:r>
        <w:rPr>
          <w:rFonts w:ascii="Times New Roman" w:hAnsi="Times New Roman"/>
          <w:sz w:val="28"/>
          <w:szCs w:val="28"/>
          <w:lang w:val="ru-RU"/>
        </w:rPr>
        <w:t>Выдающиеся благотворители в истории. Благотворительность как нравственный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«благотворительность» и его эволюцию в истории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«социальный долг», обосновывать его важную роль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приводить примеры выдающихся благотворителей в истории и современной России;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смысл внеэкономической благотворительности: волонтёрской деятельности, аргументированно объяснять её важность.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23.</w:t>
      </w:r>
      <w:r>
        <w:rPr>
          <w:rFonts w:ascii="Times New Roman" w:hAnsi="Times New Roman"/>
          <w:sz w:val="28"/>
          <w:szCs w:val="28"/>
        </w:rPr>
        <w:t> </w:t>
      </w:r>
      <w:r>
        <w:rPr>
          <w:rFonts w:ascii="Times New Roman" w:hAnsi="Times New Roman"/>
          <w:sz w:val="28"/>
          <w:szCs w:val="28"/>
          <w:lang w:val="ru-RU"/>
        </w:rPr>
        <w:t>Выдающиеся учёные России. Наука как источник социального и духовного прогресса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Характеризовать понятие «наука»;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имена выдающихся учёных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понимания истории науки, получения и обоснования научного 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 доказывать важность науки для благополучия общества, страны и государства;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морали и нравственности в науке, её роль и вклад в доказательство этих понятий.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24.</w:t>
      </w:r>
      <w:r>
        <w:rPr>
          <w:rFonts w:ascii="Times New Roman" w:hAnsi="Times New Roman"/>
          <w:sz w:val="28"/>
          <w:szCs w:val="28"/>
        </w:rPr>
        <w:t> </w:t>
      </w:r>
      <w:r>
        <w:rPr>
          <w:rFonts w:ascii="Times New Roman" w:hAnsi="Times New Roman"/>
          <w:sz w:val="28"/>
          <w:szCs w:val="28"/>
          <w:lang w:val="ru-RU"/>
        </w:rPr>
        <w:t>Моя профессия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«профессия», предполагать характер и цель труда в определённой профессии;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Тематический блок 4. «Родина и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25.</w:t>
      </w:r>
      <w:r>
        <w:rPr>
          <w:rFonts w:ascii="Times New Roman" w:hAnsi="Times New Roman"/>
          <w:sz w:val="28"/>
          <w:szCs w:val="28"/>
        </w:rPr>
        <w:t> </w:t>
      </w:r>
      <w:r>
        <w:rPr>
          <w:rFonts w:ascii="Times New Roman" w:hAnsi="Times New Roman"/>
          <w:sz w:val="28"/>
          <w:szCs w:val="28"/>
          <w:lang w:val="ru-RU"/>
        </w:rPr>
        <w:t>Гражданин.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«Родина» и «гражданство», объяснять их взаимосвязь;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духовно-нравственный характер патриотизма, ценностей гражданского самосознания;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уметь обосновывать нравственные качества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26.</w:t>
      </w:r>
      <w:r>
        <w:rPr>
          <w:rFonts w:ascii="Times New Roman" w:hAnsi="Times New Roman"/>
          <w:sz w:val="28"/>
          <w:szCs w:val="28"/>
        </w:rPr>
        <w:t> </w:t>
      </w:r>
      <w:r>
        <w:rPr>
          <w:rFonts w:ascii="Times New Roman" w:hAnsi="Times New Roman"/>
          <w:sz w:val="28"/>
          <w:szCs w:val="28"/>
          <w:lang w:val="ru-RU"/>
        </w:rPr>
        <w:t>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«патриотизм»;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патриотизма в истории и современном обществе;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обосновывать важность патриотизма.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27.</w:t>
      </w:r>
      <w:r>
        <w:rPr>
          <w:rFonts w:ascii="Times New Roman" w:hAnsi="Times New Roman"/>
          <w:sz w:val="28"/>
          <w:szCs w:val="28"/>
        </w:rPr>
        <w:t> </w:t>
      </w:r>
      <w:r>
        <w:rPr>
          <w:rFonts w:ascii="Times New Roman" w:hAnsi="Times New Roman"/>
          <w:sz w:val="28"/>
          <w:szCs w:val="28"/>
          <w:lang w:val="ru-RU"/>
        </w:rPr>
        <w:t>Защита Родины: подвиг или долг?</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понятия «война» и «мир»;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доказывать важность сохранения мира и согласия;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роль защиты Отечества, её важность для гражданина;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особенности защиты чести Отечества в спорте, науке,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понятия «военный подвиг», «честь», «доблесть», обосновывать их важность, приводить примеры их проявлений.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28.</w:t>
      </w:r>
      <w:r>
        <w:rPr>
          <w:rFonts w:ascii="Times New Roman" w:hAnsi="Times New Roman"/>
          <w:sz w:val="28"/>
          <w:szCs w:val="28"/>
        </w:rPr>
        <w:t> </w:t>
      </w:r>
      <w:r>
        <w:rPr>
          <w:rFonts w:ascii="Times New Roman" w:hAnsi="Times New Roman"/>
          <w:sz w:val="28"/>
          <w:szCs w:val="28"/>
          <w:lang w:val="ru-RU"/>
        </w:rPr>
        <w:t>Государство. Россия – наша родина.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«государство»;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«закон» как существенную часть гражданской идентичности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«гражданская идентичность», соотносить это понятие с необходимыми нравственными качествами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29.</w:t>
      </w:r>
      <w:r>
        <w:rPr>
          <w:rFonts w:ascii="Times New Roman" w:hAnsi="Times New Roman"/>
          <w:sz w:val="28"/>
          <w:szCs w:val="28"/>
        </w:rPr>
        <w:t> </w:t>
      </w:r>
      <w:r>
        <w:rPr>
          <w:rFonts w:ascii="Times New Roman" w:hAnsi="Times New Roman"/>
          <w:sz w:val="28"/>
          <w:szCs w:val="28"/>
          <w:lang w:val="ru-RU"/>
        </w:rPr>
        <w:t>Гражданская идентичность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Охарактеризовать свою гражданскую идентичность, её составляющие: этническую, религиозную, гендерную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обосновывать важность духовно-нравственных качеств гражданина, указывать их источники.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30.</w:t>
      </w:r>
      <w:r>
        <w:rPr>
          <w:rFonts w:ascii="Times New Roman" w:hAnsi="Times New Roman"/>
          <w:sz w:val="28"/>
          <w:szCs w:val="28"/>
        </w:rPr>
        <w:t> </w:t>
      </w:r>
      <w:r>
        <w:rPr>
          <w:rFonts w:ascii="Times New Roman" w:hAnsi="Times New Roman"/>
          <w:sz w:val="28"/>
          <w:szCs w:val="28"/>
          <w:lang w:val="ru-RU"/>
        </w:rPr>
        <w:t>Моя школа и мой класс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«добрые дела» в контексте оценки собственных действий, их нравственного характера;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находить примеры добрых дел в реальности и уметь адаптировать их к потребностям класса.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31.</w:t>
      </w:r>
      <w:r>
        <w:rPr>
          <w:rFonts w:ascii="Times New Roman" w:hAnsi="Times New Roman"/>
          <w:sz w:val="28"/>
          <w:szCs w:val="28"/>
        </w:rPr>
        <w:t> </w:t>
      </w:r>
      <w:r>
        <w:rPr>
          <w:rFonts w:ascii="Times New Roman" w:hAnsi="Times New Roman"/>
          <w:sz w:val="28"/>
          <w:szCs w:val="28"/>
          <w:lang w:val="ru-RU"/>
        </w:rPr>
        <w:t>Человек: какой он? (практическое занятие).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«человек» как духовно-нравственный идеал;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приводить примеры духовно-нравственного идеала в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формулировать свой идеал человека и нравственные качества, которые ему присущи.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Тема 32.</w:t>
      </w:r>
      <w:r>
        <w:rPr>
          <w:rFonts w:ascii="Times New Roman" w:hAnsi="Times New Roman"/>
          <w:sz w:val="28"/>
          <w:szCs w:val="28"/>
        </w:rPr>
        <w:t> </w:t>
      </w:r>
      <w:r>
        <w:rPr>
          <w:rFonts w:ascii="Times New Roman" w:hAnsi="Times New Roman"/>
          <w:sz w:val="28"/>
          <w:szCs w:val="28"/>
          <w:lang w:val="ru-RU"/>
        </w:rPr>
        <w:t>Человек и культура (проект).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грани взаимодействия человека 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описать в выбранном направлении с помощью известных примеров образ человека, создаваемый произведениями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показать взаимосвязь человека и культуры через их взаимовлияние;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159.5.5. Система оценки результатов обучения.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322F8" w:rsidRDefault="00405F2D">
      <w:pPr>
        <w:pStyle w:val="1"/>
        <w:pBdr>
          <w:bottom w:val="none" w:sz="0" w:space="0" w:color="000000"/>
        </w:pBdr>
        <w:spacing w:before="0" w:line="350" w:lineRule="auto"/>
        <w:ind w:firstLine="708"/>
        <w:jc w:val="both"/>
        <w:rPr>
          <w:b w:val="0"/>
          <w:szCs w:val="28"/>
          <w:lang w:val="ru-RU"/>
        </w:rPr>
      </w:pPr>
      <w:r>
        <w:rPr>
          <w:b w:val="0"/>
          <w:szCs w:val="28"/>
          <w:lang w:val="ru-RU"/>
        </w:rPr>
        <w:t xml:space="preserve">160. Федеральная рабочая программа по учебному предмету «Изобразительное искусство».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w:t>
      </w:r>
      <w:r>
        <w:rPr>
          <w:rFonts w:ascii="Times New Roman" w:hAnsi="Times New Roman"/>
          <w:sz w:val="28"/>
          <w:szCs w:val="28"/>
          <w:lang w:val="ru-RU"/>
        </w:rPr>
        <w:lastRenderedPageBreak/>
        <w:t>результаты освоения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 Пояснительная записка.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160.2.5. Программа по изобразительному искусству ориентирована на психологовозрастные особенности развития обучающихся 11–15 лет.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160.2.6. Целью изучения изобразительного искусства является освоение разных видов визуально-пространственных искусств: живописи, графики, </w:t>
      </w:r>
      <w:r>
        <w:rPr>
          <w:rFonts w:ascii="Times New Roman" w:hAnsi="Times New Roman"/>
          <w:sz w:val="28"/>
          <w:szCs w:val="28"/>
          <w:lang w:val="ru-RU"/>
        </w:rPr>
        <w:lastRenderedPageBreak/>
        <w:t>скульптуры, дизайна, архитектуры, народного и декоративно-прикладного искусства, изображения в зрелищных и экранных искусствах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160.2.7. Задачами изобразительного искусства являются: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у обучающихся навыков эстетического видения и преобразования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формирование пространственного мышления и аналитических визуальных способностей;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наблюдательности, ассоциативного мышления и творческого воображения;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воспитание уважения и любви к цивилизационному наследию России через освоение отечественной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 (5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 (6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 (7 класс)</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 Содержание обучения в 5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160.3.1. 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декоративно-прикладном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корни народного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Связь народного искусства с природой, бытом, трудом, верованиями и эпосом.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Образно-символический язык народного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Знаки-символы традиционного крестьянского 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Выполнение рисунков на темы древних узоров деревянной резьбы, росписи по </w:t>
      </w:r>
      <w:r>
        <w:rPr>
          <w:rFonts w:ascii="Times New Roman" w:hAnsi="Times New Roman"/>
          <w:sz w:val="28"/>
          <w:szCs w:val="28"/>
          <w:lang w:val="ru-RU"/>
        </w:rPr>
        <w:lastRenderedPageBreak/>
        <w:t>дереву, вышивки. Освоение навыков декоративного обобщения в процессе практической творческой работы.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Убранство русской избы.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Конструкция избы, единство красоты и пользы – функционального и символического – в её постройке и украшении.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 эскизов орнаментального декора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Устройство внутреннего пространства крестьянского дома.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Декоративные элементы жилой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Народный праздничный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Образный строй народного праздничного костюма – женского и мужского.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форм и украшений народного праздничного костюма для различных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праздники и праздничные обряды как синтез всех видов народного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Выполнение сюжетной композиции или участие в работе по созданию коллективного панно на тему традиций народных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промыслы.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народных промыслов в современной жизни. Искусство и ремесло. Традиции культуры, особенные для каждого региона.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эскиза игрушки по мотивам избранного промысла.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w:t>
      </w:r>
      <w:r>
        <w:rPr>
          <w:rFonts w:ascii="Times New Roman" w:hAnsi="Times New Roman"/>
          <w:sz w:val="28"/>
          <w:szCs w:val="28"/>
          <w:lang w:val="ru-RU"/>
        </w:rPr>
        <w:lastRenderedPageBreak/>
        <w:t>освещённости и объёмности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культуре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декоративно-прикладного искусства в культуре древних цивилизаций.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Декоративно-прикладное искусство в жизни современного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Символический знак в современной жизни: эмблема, логотип, указующий или декоративный знак.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Государственная символика и традиции геральдики. Декоративные украшения </w:t>
      </w:r>
      <w:r>
        <w:rPr>
          <w:rFonts w:ascii="Times New Roman" w:hAnsi="Times New Roman"/>
          <w:sz w:val="28"/>
          <w:szCs w:val="28"/>
          <w:lang w:val="ru-RU"/>
        </w:rPr>
        <w:lastRenderedPageBreak/>
        <w:t>предметов нашего быта и одежды. Значение украшений в проявлении образа человека, его характера, самопонимания, установок и намерений.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 Содержание обучения в 6 классе.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160.4.1. 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Общие сведения о видах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Пространственные и временные виды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Живописные, графические и скульптурные художественные материалы, их особые свойства.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 основа изобразительного искусства и мастерства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рисунка: зарисовка, набросок, учебный рисунок и творческий рисунок.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Навыки размещения рисунка в листе, выбор формата.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Начальные умения рисунка с натуры. Зарисовки простых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Линейные графические рисунки и наброски. Тон и тональные отношения: тёмное – светлое.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 и ритмическая организация плоскости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Жанровая система в изобразительном искусстве как инструмент для сравнения и анализа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Предмет изображения, сюжет и содержание произведения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Основы графической грамоты: правила объёмного изображения предметов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окружности в перспективе.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Рисование геометрических тел на основе правил линейной перспективы.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Сложная пространственная форма и выявление её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сложной формы предмета как соотношение простых геометрических фигур.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Линейный рисунок конструкции из нескольких геометрических тел.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Рисунок натюрморта графическими материалами с натуры или по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портретисты в европейском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Особенности развития портретного жанра в отечественном искусстве. Великие портретисты в русской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Парадный и камерный портрет в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развития жанра портрета в искусстве ХХ в. – отечественном и европейском.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головы при создании портретного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Свет и тень в изображении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скульптуре.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Выражение характера человека, его социального положения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свойств художественных материалов в создании скульптурного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работы над созданием живописного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пространства в эпоху 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построения линейной перспективы в изображении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Творческий опыт в создании композиционного живописного пейзажа своей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Графические зарисовки и графическая композиция на темы окружающей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Городской пейзаж в творчестве мастеров искусства. Многообразие в понимании образа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Опыт изображения городского пейзажа. Наблюдательная перспектива и ритмическая организация плоскости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Историческая тема в искусстве как изображение наиболее значительных событий в жизни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Историческая картина в русском искусстве XIX в. и её особое место в развитии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Вечные темы и их нравственное и духовно-ценностное выражение как «духовная ось», соединяющая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 над эскизом сюжетной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 значение изобразительного искусства в жизни людей: образ мира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 Содержание обучения в 7 классе.</w:t>
      </w:r>
    </w:p>
    <w:p w:rsidR="006322F8" w:rsidRDefault="00405F2D">
      <w:pPr>
        <w:tabs>
          <w:tab w:val="left" w:pos="6674"/>
        </w:tabs>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160.5.1. Модуль № 3 «Архитектура и дизайн».</w:t>
      </w:r>
      <w:r>
        <w:rPr>
          <w:rFonts w:ascii="Times New Roman" w:hAnsi="Times New Roman"/>
          <w:sz w:val="28"/>
          <w:szCs w:val="28"/>
          <w:lang w:val="ru-RU"/>
        </w:rPr>
        <w:tab/>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Архитектура и дизайн – искусства художественной постройки – конструктивные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как создатели «второй природы» – предметно-пространственной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Функциональность предметно-пространственной среды и выражение в ней мировосприятия, духовно-ценностных позиций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свойства композиции: целостность и соподчинённость элементов.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Шрифты и шрифтовая композиция в графическом дизайне. Форма буквы как </w:t>
      </w:r>
      <w:r>
        <w:rPr>
          <w:rFonts w:ascii="Times New Roman" w:hAnsi="Times New Roman"/>
          <w:sz w:val="28"/>
          <w:szCs w:val="28"/>
          <w:lang w:val="ru-RU"/>
        </w:rPr>
        <w:lastRenderedPageBreak/>
        <w:t>изобразительно-смысловой символ.</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Шрифт и содержание текста. Стилизация шрифта.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Типографика. Понимание типографской строки как элемента плоскостной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Композиционные основы макетирования в графическом дизайне при соединении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 разворота книги или журнала по выбранной теме в виде коллажа или на основе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объёмно-пространственных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Макетирование. Введение в макет понятия рельефа местности и способы его обозначения на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эволюции строительных материалов и строительных технологий в </w:t>
      </w:r>
      <w:r>
        <w:rPr>
          <w:rFonts w:ascii="Times New Roman" w:hAnsi="Times New Roman"/>
          <w:sz w:val="28"/>
          <w:szCs w:val="28"/>
          <w:lang w:val="ru-RU"/>
        </w:rPr>
        <w:lastRenderedPageBreak/>
        <w:t>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Многообразие предметного мира, создаваемого человеком. Функция вещи и её форма. Образ времени в предметах, создаваемых человеком.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аналитических зарисовок форм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Творческое проектирование предметов быта с определением их функций и материала изготовления.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Конструирование объектов дизайна или архитектурное макетирование с использованием цвета.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Социальное значение дизайна и архитектуры как среды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Архитектура народного жилища, храмовая архитектура, частный дом в предметно-пространственной среде жизни разных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Пути развития современной архитектуры и дизайна: город сегодня и завтра.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rFonts w:ascii="Times New Roman" w:hAnsi="Times New Roman"/>
          <w:sz w:val="28"/>
          <w:szCs w:val="28"/>
          <w:lang w:val="ru-RU"/>
        </w:rPr>
        <w:lastRenderedPageBreak/>
        <w:t>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цвета в формировании пространства. Схема-планировка и реальность.</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Интерьеры общественных зданий (театр, кафе, вокзал, офис, школа).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Организация архитектурно-ландшафтного пространства. Город в единстве с </w:t>
      </w:r>
      <w:r>
        <w:rPr>
          <w:rFonts w:ascii="Times New Roman" w:hAnsi="Times New Roman"/>
          <w:sz w:val="28"/>
          <w:szCs w:val="28"/>
          <w:lang w:val="ru-RU"/>
        </w:rPr>
        <w:lastRenderedPageBreak/>
        <w:t>ландшафтно-парковой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дизайн-проекта территории парка или приусадебного участка в виде схемы-чертежа.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 человека и индивидуальное проектирование.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Выполнение практических творческих эскизов по теме «Дизайн современной одежды».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Дизайн и архитектура – средства организации среды жизни людей и строительства нового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160.5.2. Модуль № 4 «Изображение в синтетических, экранных видах искусства и художественная фотография» (Вариативный модуль. Компоненты </w:t>
      </w:r>
      <w:r>
        <w:rPr>
          <w:rFonts w:ascii="Times New Roman" w:hAnsi="Times New Roman"/>
          <w:sz w:val="28"/>
          <w:szCs w:val="28"/>
          <w:lang w:val="ru-RU"/>
        </w:rPr>
        <w:lastRenderedPageBreak/>
        <w:t>вариативного модуля могут дополнить содержание в 5, 6 и 7 классах или реализовываться в рамках внеурочной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Значение развития технологий в становлении новых видов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театра в древнейших обрядах. История развития искусства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Жанровое многообразие театральных представлений, шоу, праздников и их визуальный облик.</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художника и виды профессиональной деятельности художника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Сценография и создание сценического образа. Сотворчество художника-постановщика с драматургом, режиссёром и актёрами.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Современные возможности художественной обработки цифровой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Композиция кадра, ракурс, плановость, графический ритм.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Фотопейзаж в творчестве профессиональных фотографов.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Образные возможности чёрно-белой и цветной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тональных контрастов и роль цвета в эмоционально-образном восприятии пейзажа.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освещения в портретном образе. Фотография постановочная и документальная.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Фотопортрет в истории профессиональной фотографии и его связь с направлениями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для жизни…» – фотографии Александра Родченко, их значение и влияние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Художественная фотография как авторское видение мира, как образ времени и </w:t>
      </w:r>
      <w:r>
        <w:rPr>
          <w:rFonts w:ascii="Times New Roman" w:hAnsi="Times New Roman"/>
          <w:sz w:val="28"/>
          <w:szCs w:val="28"/>
          <w:lang w:val="ru-RU"/>
        </w:rPr>
        <w:lastRenderedPageBreak/>
        <w:t>влияние фотообраза на жизнь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Ожившее изображение. История кино и его эволюция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Монтаж композиционно построенных кадров – основа языка киноискусства.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Использование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Этапы создания анимационного фильма. Требования и критерии художественности.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Роль телевидения в превращении мира в единое информационное </w:t>
      </w:r>
      <w:r>
        <w:rPr>
          <w:rFonts w:ascii="Times New Roman" w:hAnsi="Times New Roman"/>
          <w:sz w:val="28"/>
          <w:szCs w:val="28"/>
          <w:lang w:val="ru-RU"/>
        </w:rPr>
        <w:lastRenderedPageBreak/>
        <w:t>пространство. Картина мира, создаваемая телевидением. Прямой эфир и его 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Школьное телевидение и студия мультимедиа. Построение видеоряда и художественного оформления.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Художнические роли каждого человека в реальной бытийной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Роль искусства в жизни общества и его влияние на жизнь каждого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322F8" w:rsidRDefault="00405F2D">
      <w:pPr>
        <w:spacing w:after="0" w:line="350" w:lineRule="auto"/>
        <w:ind w:left="1069"/>
        <w:jc w:val="both"/>
        <w:rPr>
          <w:rFonts w:ascii="Times New Roman" w:hAnsi="Times New Roman"/>
          <w:sz w:val="28"/>
          <w:szCs w:val="28"/>
          <w:lang w:val="ru-RU"/>
        </w:rPr>
      </w:pPr>
      <w:r>
        <w:rPr>
          <w:rFonts w:ascii="Times New Roman" w:hAnsi="Times New Roman"/>
          <w:sz w:val="28"/>
          <w:szCs w:val="28"/>
          <w:lang w:val="ru-RU"/>
        </w:rPr>
        <w:t>Патриотическое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w:t>
      </w:r>
      <w:r>
        <w:rPr>
          <w:rFonts w:ascii="Times New Roman" w:hAnsi="Times New Roman"/>
          <w:sz w:val="28"/>
          <w:szCs w:val="28"/>
          <w:lang w:val="ru-RU"/>
        </w:rPr>
        <w:lastRenderedPageBreak/>
        <w:t>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Гражданское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Духовно-нравственное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322F8" w:rsidRDefault="00405F2D">
      <w:pPr>
        <w:spacing w:after="0" w:line="350" w:lineRule="auto"/>
        <w:ind w:left="709"/>
        <w:jc w:val="both"/>
        <w:rPr>
          <w:rFonts w:ascii="Times New Roman" w:hAnsi="Times New Roman"/>
          <w:sz w:val="28"/>
          <w:szCs w:val="28"/>
          <w:lang w:val="ru-RU"/>
        </w:rPr>
      </w:pPr>
      <w:r>
        <w:rPr>
          <w:rFonts w:ascii="Times New Roman" w:hAnsi="Times New Roman"/>
          <w:sz w:val="28"/>
          <w:szCs w:val="28"/>
          <w:lang w:val="ru-RU"/>
        </w:rPr>
        <w:t>Ценности познавательной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Экологическое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Трудовое воспитание.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w:t>
      </w:r>
      <w:r>
        <w:rPr>
          <w:rFonts w:ascii="Times New Roman" w:hAnsi="Times New Roman"/>
          <w:sz w:val="28"/>
          <w:szCs w:val="28"/>
          <w:lang w:val="ru-RU"/>
        </w:rPr>
        <w:lastRenderedPageBreak/>
        <w:t>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Воспитывающая предметно-эстетическая среда.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сравнивать предметные и пространственные объекты по заданным основаниям;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форму предмета,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положение предметной формы в пространстве;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обобщать форму составной конструкции;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анализировать структуру предмета, конструкции, пространства, зрительного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структурировать предметно-пространственные явления;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пропорциональное соотношение частей внутри целого и предметов между собой;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160.6.2.2. У обучающегося будут сформированы следующие базовые логические и исследовательские действия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явлений художественной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классифицировать произведения искусства по видам и, соответственно, по назначению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ставить и использовать вопросы как исследовательский инструмент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исследовательскую работу по сбору информационного материала по установленной или выбранной теме;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160.6.2.3. У обучающегося будут сформированы умения работать с информацией как часть </w:t>
      </w:r>
      <w:r>
        <w:rPr>
          <w:rFonts w:ascii="Times New Roman" w:hAnsi="Times New Roman"/>
          <w:bCs/>
          <w:sz w:val="28"/>
          <w:szCs w:val="28"/>
          <w:lang w:val="ru-RU"/>
        </w:rPr>
        <w:t>универсальных познавательных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использовать электронные образовательные ресурсы;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работать с электронными учебными пособиями и учебниками;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w:t>
      </w:r>
      <w:r>
        <w:rPr>
          <w:rFonts w:ascii="Times New Roman" w:hAnsi="Times New Roman"/>
          <w:sz w:val="28"/>
          <w:szCs w:val="28"/>
          <w:lang w:val="ru-RU"/>
        </w:rPr>
        <w:lastRenderedPageBreak/>
        <w:t>электронных презентациях.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160.6.2.4. У обучающегося будут сформированы следующие универсальные коммуникативные действия: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160.6.2.5. У обучающегося будут сформированы умения самоорганизации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160.6.2.6. У обучающегося будут сформированы умения самоконтроля как </w:t>
      </w:r>
      <w:r>
        <w:rPr>
          <w:rFonts w:ascii="Times New Roman" w:hAnsi="Times New Roman"/>
          <w:sz w:val="28"/>
          <w:szCs w:val="28"/>
          <w:lang w:val="ru-RU"/>
        </w:rPr>
        <w:lastRenderedPageBreak/>
        <w:t xml:space="preserve">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160.6.2.7. У обучающегося будут сформированы умения эмоционального интеллекта как часть </w:t>
      </w:r>
      <w:r>
        <w:rPr>
          <w:rFonts w:ascii="Times New Roman" w:hAnsi="Times New Roman"/>
          <w:bCs/>
          <w:sz w:val="28"/>
          <w:szCs w:val="28"/>
          <w:lang w:val="ru-RU"/>
        </w:rPr>
        <w:t>универсальных регулятивных учебных действий</w:t>
      </w:r>
      <w:r>
        <w:rPr>
          <w:rFonts w:ascii="Times New Roman" w:hAnsi="Times New Roman"/>
          <w:sz w:val="28"/>
          <w:szCs w:val="28"/>
          <w:lang w:val="ru-RU"/>
        </w:rPr>
        <w:t>:</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стремиться к пониманию эмоций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признавать своё и чужое право на ошибку;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1 «Декоративно-прикладное и народное искусство»: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w:t>
      </w:r>
      <w:r>
        <w:rPr>
          <w:rFonts w:ascii="Times New Roman" w:hAnsi="Times New Roman"/>
          <w:sz w:val="28"/>
          <w:szCs w:val="28"/>
          <w:lang w:val="ru-RU"/>
        </w:rPr>
        <w:lastRenderedPageBreak/>
        <w:t>символического описания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и самостоятельно изображать конструкцию традиционного </w:t>
      </w:r>
      <w:r>
        <w:rPr>
          <w:rFonts w:ascii="Times New Roman" w:hAnsi="Times New Roman"/>
          <w:sz w:val="28"/>
          <w:szCs w:val="28"/>
          <w:lang w:val="ru-RU"/>
        </w:rPr>
        <w:lastRenderedPageBreak/>
        <w:t>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происхождении народных художественных промыслов, о соотношении ремесла 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изделия народных художественных промыслов по материалу изготовления и технике декора;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связь между материалом, формой и техникой декора в произведениях народных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коллективной практической творческой работы по оформлению пространства школы и школьных праздников.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2 «Живопись, графика, скульптура»: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причины деления пространственных искусств на виды;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основные виды живописи, графики и скульптуры, объяснять их назначение в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Язык изобразительного искусства и его выразительные средства: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и характеризовать традиционные художественные материалы для графики, живописи, скульптуры;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роль рисунка как основы изобразительной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учебного рисунка – светотеневого изображения объёмных форм;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линейного рисунка, понимать выразительные возможности линии;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w:t>
      </w:r>
      <w:r>
        <w:rPr>
          <w:rFonts w:ascii="Times New Roman" w:hAnsi="Times New Roman"/>
          <w:sz w:val="28"/>
          <w:szCs w:val="28"/>
          <w:lang w:val="ru-RU"/>
        </w:rPr>
        <w:lastRenderedPageBreak/>
        <w:t>предметов или животных.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Жанры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«жанры в изобразительном искусстве», перечислять жанры;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Натюрморт: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графического натюрморта;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натюрморта средствами живописи.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Портрет:</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сравнивать содержание портретного образа в искусстве Древнего Рима, эпохи Возрождения и Нового времени;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начальный опыт лепки головы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характеризовать роль освещения как выразительного средства при создании художественного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жанре портрета в искусстве ХХ в. – западном и отечественном.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Пейзаж:</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правила построения линейной перспективы и уметь применять их в рисунке;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знать правила воздушной перспективы и уметь их применять на практике;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морских пейзажах И. Айвазовского;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особенностях пленэрной живописи и колористической изменчивости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живописного изображения различных активно выраженных состояний природы;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пейзажных зарисовок, графического изображения природы по памяти 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городского пейзажа – по памяти или представлению;</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восприятия образности городского пространства как выражения самобытного лица культуры и истории народа;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Бытовой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 композиции как целостности в организации </w:t>
      </w:r>
      <w:r>
        <w:rPr>
          <w:rFonts w:ascii="Times New Roman" w:hAnsi="Times New Roman"/>
          <w:sz w:val="28"/>
          <w:szCs w:val="28"/>
          <w:lang w:val="ru-RU"/>
        </w:rPr>
        <w:lastRenderedPageBreak/>
        <w:t>художественных выразительных средств, взаимосвязи всех компонентов художественного произведения;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художественного изображения бытовой жизни людей в понимании истории человечества и современной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Исторический жанр:</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«Давид» Микеланджело, «Весна» С. Боттичелли;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знать характеристики основных этапов работы художника над тематической </w:t>
      </w:r>
      <w:r>
        <w:rPr>
          <w:rFonts w:ascii="Times New Roman" w:hAnsi="Times New Roman"/>
          <w:sz w:val="28"/>
          <w:szCs w:val="28"/>
          <w:lang w:val="ru-RU"/>
        </w:rPr>
        <w:lastRenderedPageBreak/>
        <w:t>картиной: периода эскизов, периода сбора материала и работы над этюдами, уточнения эскизов, этапов работы над основным холстом;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Библейские темы в изобразительном искусстве: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картинах на библейские темы в истории русского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смысловом различии между иконой и картиной на библейские темы;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месте и значении изобразительного искусства в культуре, в жизни общества, в жизни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160.6.5. К концу обучения в 7 классе обучающийся получит следующие </w:t>
      </w:r>
      <w:r>
        <w:rPr>
          <w:rFonts w:ascii="Times New Roman" w:hAnsi="Times New Roman"/>
          <w:sz w:val="28"/>
          <w:szCs w:val="28"/>
          <w:lang w:val="ru-RU"/>
        </w:rPr>
        <w:lastRenderedPageBreak/>
        <w:t>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3 «Архитектура и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архитектуры и дизайна в построении предметно-пространственной среды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ценность сохранения культурного наследия, выраженного в архитектуре, предметах труда и быта разных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Графический дизайн:</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основные средства – требования к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перечислять и объяснять основные типы формальной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различные формальные композиции на плоскости в зависимости от поставленных задач;</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выделять при творческом построении композиции листа композиционную доминанту;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составлять формальные композиции на выражение в них движения и статики;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навыки вариативности в ритмической организации листа;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цвета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технологию использования цвета в живописи и в конструктивных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выражение «цветовой образ»;</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определять шрифт как графический рисунок начертания букв, объединённых общим стилем, отвечающий законам художественной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Социальное значение дизайна и архитектуры как среды жизни человека: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выполнять построение макета пространственно-объёмной композиции по его чертежу;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w:t>
      </w:r>
      <w:r>
        <w:rPr>
          <w:rFonts w:ascii="Times New Roman" w:hAnsi="Times New Roman"/>
          <w:sz w:val="28"/>
          <w:szCs w:val="28"/>
          <w:lang w:val="ru-RU"/>
        </w:rPr>
        <w:lastRenderedPageBreak/>
        <w:t>среды;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творческого проектирования интерьерного пространства для конкретных задач жизнедеятельности человека;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иметь представление о конструкции костюма и применении законов композиции в проектировании одежды, ансамбле в костюме;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Модуль № 4 «Изображение в синтетических, экранных видах искусства и художественная фотография» (вариативный):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и характеризовать роль визуального образа в синтетических искусствах;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Художник и искусство театра: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представление об истории развития театра и жанровом многообразии </w:t>
      </w:r>
      <w:r>
        <w:rPr>
          <w:rFonts w:ascii="Times New Roman" w:hAnsi="Times New Roman"/>
          <w:sz w:val="28"/>
          <w:szCs w:val="28"/>
          <w:lang w:val="ru-RU"/>
        </w:rPr>
        <w:lastRenderedPageBreak/>
        <w:t>театральных представлений;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сценографии и символическом характере сценического образа;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практический навык игрового одушевления куклы из простых бытовых предметов;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Художественная фотография: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понятия «длительность экспозиции», «выдержка», «диафрагма»;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фотографирования и обработки цифровых фотографий с помощью компьютерных графических редакторов;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различать и характеризовать различные жанры художественной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света как художественного средства в искусстве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значение репортажного жанра, роли журналистов-фотографов в истории ХХ в. и современном мире;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навыки компьютерной обработки и преобразования фотографий.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Изображение и искусство кино: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этапах в истории кино и его эволюции как искусства;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роль видео в современной бытовой культуре;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 xml:space="preserve">иметь опыт создания видеоролика, осваивать основные этапы создания </w:t>
      </w:r>
      <w:r>
        <w:rPr>
          <w:rFonts w:ascii="Times New Roman" w:hAnsi="Times New Roman"/>
          <w:sz w:val="28"/>
          <w:szCs w:val="28"/>
          <w:lang w:val="ru-RU"/>
        </w:rPr>
        <w:lastRenderedPageBreak/>
        <w:t>видеоролика и планировать свою работу по созданию видеоролика;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начальные навыки практической работы по видеомонтажу на основе соответствующих компьютерных программ;</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навык критического осмысления качества снятых роликов;</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осваивать опыт создания компьютерной анимации в выбранной технике и в соответствующей компьютерной программе;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Изобразительное искусство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знать о создателе телевидения – русском инженере Владимире Зворыкине;</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осознавать значение художественной культуры для личностного духовно-</w:t>
      </w:r>
      <w:r>
        <w:rPr>
          <w:rFonts w:ascii="Times New Roman" w:hAnsi="Times New Roman"/>
          <w:sz w:val="28"/>
          <w:szCs w:val="28"/>
          <w:lang w:val="ru-RU"/>
        </w:rPr>
        <w:lastRenderedPageBreak/>
        <w:t>нравственного развития и самореализации, определять место и роль художественной деятельности в своей жизни и в жизни общества.</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eastAsia="ru-RU"/>
        </w:rPr>
        <w:t>161. Федеральная рабочая программа по учебному предмету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Pr>
          <w:rFonts w:ascii="Times New Roman" w:hAnsi="Times New Roman"/>
          <w:sz w:val="28"/>
          <w:szCs w:val="28"/>
          <w:lang w:val="ru-RU"/>
        </w:rPr>
        <w:t>Предметные результаты, формируемые в ходе изучения музыки, сгруппированы по учебным модулям</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 Пояснительная записка.</w:t>
      </w:r>
    </w:p>
    <w:p w:rsidR="006322F8" w:rsidRDefault="00405F2D">
      <w:pPr>
        <w:pStyle w:val="aff7"/>
        <w:spacing w:line="350" w:lineRule="auto"/>
        <w:ind w:left="0" w:right="0" w:firstLine="709"/>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161.5.2. </w:t>
      </w:r>
      <w:r>
        <w:rPr>
          <w:rFonts w:ascii="Times New Roman" w:hAnsi="Times New Roman"/>
          <w:sz w:val="28"/>
          <w:szCs w:val="28"/>
          <w:lang w:val="ru-RU"/>
        </w:rPr>
        <w:t>Программа по музыке позволит учителю:</w:t>
      </w:r>
    </w:p>
    <w:p w:rsidR="006322F8" w:rsidRDefault="00405F2D">
      <w:pPr>
        <w:pStyle w:val="a9"/>
        <w:tabs>
          <w:tab w:val="left" w:pos="632"/>
        </w:tabs>
        <w:spacing w:after="0" w:line="350" w:lineRule="auto"/>
        <w:ind w:left="0" w:firstLine="709"/>
        <w:contextualSpacing w:val="0"/>
        <w:jc w:val="both"/>
        <w:rPr>
          <w:rFonts w:ascii="Times New Roman" w:hAnsi="Times New Roman"/>
          <w:i/>
          <w:sz w:val="28"/>
          <w:szCs w:val="28"/>
          <w:lang w:val="ru-RU"/>
        </w:rPr>
      </w:pPr>
      <w:r>
        <w:rPr>
          <w:rFonts w:ascii="Times New Roman" w:hAnsi="Times New Roman"/>
          <w:sz w:val="28"/>
          <w:szCs w:val="28"/>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Pr>
          <w:rFonts w:ascii="Times New Roman" w:hAnsi="Times New Roman"/>
          <w:i/>
          <w:sz w:val="28"/>
          <w:szCs w:val="28"/>
          <w:lang w:val="ru-RU"/>
        </w:rPr>
        <w:t xml:space="preserve"> </w:t>
      </w:r>
      <w:r>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6322F8" w:rsidRDefault="00405F2D">
      <w:pPr>
        <w:pStyle w:val="a9"/>
        <w:tabs>
          <w:tab w:val="left" w:pos="700"/>
        </w:tabs>
        <w:spacing w:after="0" w:line="350" w:lineRule="auto"/>
        <w:ind w:left="0" w:firstLine="709"/>
        <w:contextualSpacing w:val="0"/>
        <w:jc w:val="both"/>
        <w:rPr>
          <w:rFonts w:ascii="Times New Roman" w:hAnsi="Times New Roman"/>
          <w:sz w:val="28"/>
          <w:szCs w:val="28"/>
          <w:lang w:val="ru-RU"/>
        </w:rPr>
      </w:pPr>
      <w:r>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161.5.3. </w:t>
      </w:r>
      <w:r>
        <w:rPr>
          <w:rFonts w:ascii="Times New Roman" w:hAnsi="Times New Roman"/>
          <w:sz w:val="28"/>
          <w:szCs w:val="28"/>
          <w:lang w:val="ru-RU"/>
        </w:rPr>
        <w:t xml:space="preserve">Музыка – универсальный антропологический феномен, неизменно присутствующий во всех культурах и цивилизациях на протяжении всей истории </w:t>
      </w:r>
      <w:r>
        <w:rPr>
          <w:rFonts w:ascii="Times New Roman" w:hAnsi="Times New Roman"/>
          <w:sz w:val="28"/>
          <w:szCs w:val="28"/>
          <w:lang w:val="ru-RU"/>
        </w:rPr>
        <w:lastRenderedPageBreak/>
        <w:t>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w:t>
      </w:r>
      <w:r>
        <w:rPr>
          <w:rFonts w:ascii="Times New Roman" w:hAnsi="Times New Roman"/>
          <w:sz w:val="28"/>
          <w:szCs w:val="28"/>
          <w:lang w:val="ru-RU"/>
        </w:rPr>
        <w:lastRenderedPageBreak/>
        <w:t>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 xml:space="preserve">161.5.4. Изучение музыки </w:t>
      </w:r>
      <w:r>
        <w:rPr>
          <w:rFonts w:ascii="Times New Roman" w:hAnsi="Times New Roman"/>
          <w:sz w:val="28"/>
          <w:szCs w:val="28"/>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161.5.5. </w:t>
      </w:r>
      <w:r>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6322F8" w:rsidRDefault="00405F2D">
      <w:pPr>
        <w:pStyle w:val="a9"/>
        <w:tabs>
          <w:tab w:val="left" w:pos="637"/>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6322F8" w:rsidRDefault="00405F2D">
      <w:pPr>
        <w:pStyle w:val="a9"/>
        <w:tabs>
          <w:tab w:val="left" w:pos="644"/>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формирование ценностных личных предпочтений в сфере музыкального </w:t>
      </w:r>
      <w:r>
        <w:rPr>
          <w:rFonts w:ascii="Times New Roman" w:hAnsi="Times New Roman"/>
          <w:sz w:val="28"/>
          <w:szCs w:val="28"/>
          <w:lang w:val="ru-RU"/>
        </w:rPr>
        <w:lastRenderedPageBreak/>
        <w:t>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исследовательская деятельность на материале музыкального искусства.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w:t>
      </w:r>
      <w:r>
        <w:rPr>
          <w:rFonts w:ascii="Times New Roman" w:eastAsia="Times New Roman" w:hAnsi="Times New Roman"/>
          <w:sz w:val="28"/>
          <w:szCs w:val="28"/>
          <w:lang w:val="ru-RU" w:eastAsia="ru-RU"/>
        </w:rPr>
        <w:lastRenderedPageBreak/>
        <w:t xml:space="preserve">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инвариантные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1 «Музыка моего края»;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2 «Народное музыкальное творчество России»;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3 «Русская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4 «Жанры музыкального искусства»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5 «Музыка народов мира»;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6 «Европейская классическая музыка»;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модуль № 7 «</w:t>
      </w:r>
      <w:r>
        <w:rPr>
          <w:rFonts w:ascii="Times New Roman" w:eastAsia="Times New Roman" w:hAnsi="Times New Roman"/>
          <w:sz w:val="28"/>
          <w:szCs w:val="28"/>
          <w:lang w:val="ru-RU" w:eastAsia="ru-RU"/>
        </w:rPr>
        <w:t>Духовная музыка</w:t>
      </w:r>
      <w:r>
        <w:rPr>
          <w:rFonts w:ascii="Times New Roman" w:hAnsi="Times New Roman"/>
          <w:sz w:val="28"/>
          <w:szCs w:val="28"/>
          <w:lang w:val="ru-RU"/>
        </w:rPr>
        <w:t xml:space="preserve">»;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8 «Современная музыка: основные жанры и направления»;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161.5.8. </w:t>
      </w:r>
      <w:r>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Pr>
          <w:rFonts w:ascii="Times New Roman" w:eastAsia="Times New Roman" w:hAnsi="Times New Roman"/>
          <w:sz w:val="28"/>
          <w:szCs w:val="28"/>
          <w:lang w:val="ru-RU" w:eastAsia="ru-RU"/>
        </w:rPr>
        <w:t>вариативно</w:t>
      </w:r>
      <w:r>
        <w:rPr>
          <w:rFonts w:ascii="Times New Roma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161.5.9. </w:t>
      </w:r>
      <w:r>
        <w:rPr>
          <w:rFonts w:ascii="Times New Roman" w:eastAsia="SchoolBookSanPin" w:hAnsi="Times New Roman"/>
          <w:sz w:val="28"/>
          <w:szCs w:val="28"/>
          <w:lang w:val="ru-RU"/>
        </w:rPr>
        <w:t xml:space="preserve">Общее число часов, рекомендованных для изучения музыки, – </w:t>
      </w:r>
      <w:r>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Times New Roman" w:hAnsi="Times New Roman"/>
          <w:sz w:val="28"/>
          <w:szCs w:val="28"/>
          <w:lang w:val="ru-RU" w:eastAsia="ru-RU"/>
        </w:rPr>
        <w:t>161.5.10. </w:t>
      </w:r>
      <w:r>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Инвариантные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161.6.1. Модуль № 1 «Музыка моего края»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161.6.1.1. Фольклор – народное творчество.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традиционная музыка – отражение жизни народа. Жанры детского и игрового фольклора (игры, пляски, хороводы).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основного настроения, характера музыки;</w:t>
      </w:r>
    </w:p>
    <w:p w:rsidR="006322F8" w:rsidRDefault="00405F2D">
      <w:pPr>
        <w:pStyle w:val="a9"/>
        <w:widowControl/>
        <w:spacing w:after="0" w:line="350" w:lineRule="auto"/>
        <w:ind w:left="0" w:firstLine="709"/>
        <w:contextualSpacing w:val="0"/>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6.1.2. Календарный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календарные обряды, традиционные для данной местности (осенние, зимние, весенние – на выбор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символикой календарных обрядов, поиск информации о соответствующих фольклорных традициях;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6.1.3. Семейный фольклор.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фольклорные жанры, связанные с жизнью человека: свадебный обряд, рекрутские песни, плачи-причитания.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фольклорными жанрами семейного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особенностей их исполнения и звучания;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отдельных песен, фрагментов обрядов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6.1.4. Наш край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6.2. Модуль № 2 «Народное музыкальное творчество России»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6.2.1. Россия – наш общий дом.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w:t>
      </w:r>
      <w:r>
        <w:rPr>
          <w:rFonts w:ascii="Times New Roman" w:eastAsia="Times New Roman" w:hAnsi="Times New Roman"/>
          <w:sz w:val="28"/>
          <w:szCs w:val="28"/>
          <w:lang w:val="ru-RU" w:eastAsia="ru-RU"/>
        </w:rPr>
        <w:lastRenderedPageBreak/>
        <w:t>республик Российской Федерации среди культурных традиций обязательно должна быть представлена русская народная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народной или композиторской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характера музыки.</w:t>
      </w:r>
    </w:p>
    <w:p w:rsidR="006322F8" w:rsidRDefault="00405F2D">
      <w:pPr>
        <w:pStyle w:val="a9"/>
        <w:widowControl/>
        <w:spacing w:after="0" w:line="350" w:lineRule="auto"/>
        <w:ind w:left="0" w:firstLine="709"/>
        <w:jc w:val="both"/>
        <w:rPr>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6.2.2. Фольклорные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общее и особенное в фольклоре народов России: лирика, эпос, танец.</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звучанием фольклора разных регионов России в аудио- и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аутентичная манера исполнения;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музыкальный фестиваль «Народы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6.2.3. Фольклор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народные истоки композиторского творчества: обработки фольклора, цитаты; картины родной природы и отражение типичных образов, </w:t>
      </w:r>
      <w:r>
        <w:rPr>
          <w:rFonts w:ascii="Times New Roman" w:eastAsia="Times New Roman" w:hAnsi="Times New Roman"/>
          <w:sz w:val="28"/>
          <w:szCs w:val="28"/>
          <w:lang w:val="ru-RU" w:eastAsia="ru-RU"/>
        </w:rPr>
        <w:lastRenderedPageBreak/>
        <w:t>характеров, важных исторических событий. Внутреннее родство композиторского и народного творчества на интонационном уровне.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аутентичного звучания фольклора и фольклорных мелодий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6322F8" w:rsidRDefault="00405F2D">
      <w:pPr>
        <w:widowControl/>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6.2.4. На рубежах культур.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изучение творчества и вклада в развитие культуры современных этно-исполнителей, исследователей традиционного фольклора;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участие в этнографической экспедиции; посещение (участие) в фестивале традиционной культуры.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w:t>
      </w:r>
      <w:r>
        <w:rPr>
          <w:rFonts w:ascii="Times New Roman" w:eastAsia="Times New Roman" w:hAnsi="Times New Roman"/>
          <w:sz w:val="28"/>
          <w:szCs w:val="28"/>
          <w:lang w:val="ru-RU" w:eastAsia="ru-RU"/>
        </w:rPr>
        <w:lastRenderedPageBreak/>
        <w:t>фольклора к творчеству русских композиторов, прослеживая продолжение и развитие круга национальных сюжетов, образов, интонаций).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6.3.1. Образы родной земли.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Pr>
          <w:rFonts w:ascii="Times New Roman" w:eastAsia="SchoolBookSanPin" w:hAnsi="Times New Roman"/>
          <w:bCs/>
          <w:sz w:val="28"/>
          <w:szCs w:val="28"/>
          <w:lang w:val="ru-RU"/>
        </w:rPr>
        <w:t>на уровне начального общего образования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6.3.2. Золотой век русской культуры.</w:t>
      </w:r>
    </w:p>
    <w:p w:rsidR="006322F8" w:rsidRDefault="00405F2D">
      <w:pPr>
        <w:pStyle w:val="a9"/>
        <w:widowControl/>
        <w:spacing w:after="0" w:line="350" w:lineRule="auto"/>
        <w:ind w:left="0" w:firstLine="709"/>
        <w:jc w:val="both"/>
        <w:rPr>
          <w:rFonts w:ascii="Times New Roman" w:eastAsia="Times New Roman" w:hAnsi="Times New Roman"/>
          <w:i/>
          <w:strike/>
          <w:sz w:val="28"/>
          <w:szCs w:val="28"/>
          <w:lang w:val="ru-RU" w:eastAsia="ru-RU"/>
        </w:rPr>
      </w:pPr>
      <w:r>
        <w:rPr>
          <w:rFonts w:ascii="Times New Roman" w:eastAsia="Times New Roman" w:hAnsi="Times New Roman"/>
          <w:sz w:val="28"/>
          <w:szCs w:val="28"/>
          <w:lang w:val="ru-RU" w:eastAsia="ru-RU"/>
        </w:rPr>
        <w:t xml:space="preserve">Содержание: светская музыка российского дворянства XIX века: музыкальные салоны, домашнее музицирование, балы, театры. </w:t>
      </w:r>
      <w:r>
        <w:rPr>
          <w:rFonts w:ascii="Times New Roman" w:hAnsi="Times New Roman"/>
          <w:sz w:val="28"/>
          <w:szCs w:val="28"/>
          <w:lang w:val="ru-RU"/>
        </w:rPr>
        <w:t xml:space="preserve">Особенности отечественной музыкальной культуры </w:t>
      </w:r>
      <w:r>
        <w:rPr>
          <w:rFonts w:ascii="Times New Roman" w:hAnsi="Times New Roman"/>
          <w:sz w:val="28"/>
          <w:szCs w:val="28"/>
        </w:rPr>
        <w:t>XIX</w:t>
      </w:r>
      <w:r>
        <w:rPr>
          <w:rFonts w:ascii="Times New Roman" w:hAnsi="Times New Roman"/>
          <w:sz w:val="28"/>
          <w:szCs w:val="28"/>
          <w:lang w:val="ru-RU"/>
        </w:rPr>
        <w:t xml:space="preserve"> в. </w:t>
      </w:r>
      <w:r>
        <w:rPr>
          <w:rFonts w:ascii="Times New Roman" w:eastAsia="Times New Roman" w:hAnsi="Times New Roman"/>
          <w:sz w:val="28"/>
          <w:szCs w:val="28"/>
          <w:lang w:val="ru-RU" w:eastAsia="ru-RU"/>
        </w:rPr>
        <w:t xml:space="preserve">(на примере творчества М.И. Глинки, П.И. Чайковского, Н.А. Римского-Корсакова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просмотр художественных фильмов, телепередач, посвященных русской культуре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реконструкция костюмированного бала, музыкального салона.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6.3.3. История страны и народа в музыке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Pr>
          <w:rFonts w:ascii="Times New Roman" w:hAnsi="Times New Roman"/>
          <w:sz w:val="28"/>
          <w:szCs w:val="28"/>
          <w:lang w:val="ru-RU"/>
        </w:rPr>
        <w:t xml:space="preserve">Н.А. Римского-Корсакова, А.П. Бородина, М.П. Мусоргского, </w:t>
      </w:r>
      <w:r>
        <w:rPr>
          <w:rFonts w:ascii="Times New Roman" w:eastAsia="Times New Roman" w:hAnsi="Times New Roman"/>
          <w:sz w:val="28"/>
          <w:szCs w:val="28"/>
          <w:lang w:val="ru-RU" w:eastAsia="ru-RU"/>
        </w:rPr>
        <w:t xml:space="preserve">С.С. Прокофьева, Г.В. Свиридова и других композиторов).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Гимна Российской Федерации;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trike/>
          <w:sz w:val="28"/>
          <w:szCs w:val="28"/>
          <w:lang w:val="ru-RU" w:eastAsia="ru-RU"/>
        </w:rPr>
      </w:pPr>
      <w:r>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Pr>
          <w:rFonts w:ascii="Times New Roman" w:hAnsi="Times New Roman"/>
          <w:sz w:val="28"/>
          <w:szCs w:val="28"/>
          <w:lang w:val="ru-RU"/>
        </w:rPr>
        <w:t>русского музыкального общества</w:t>
      </w:r>
      <w:r>
        <w:rPr>
          <w:lang w:val="ru-RU"/>
        </w:rPr>
        <w:t xml:space="preserve"> </w:t>
      </w:r>
      <w:r>
        <w:rPr>
          <w:rFonts w:ascii="Times New Roman" w:eastAsia="Times New Roman" w:hAnsi="Times New Roman"/>
          <w:sz w:val="28"/>
          <w:szCs w:val="28"/>
          <w:lang w:val="ru-RU" w:eastAsia="ru-RU"/>
        </w:rPr>
        <w:t xml:space="preserve">«Могучая кучка»;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6.3.4. Русский балет.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шедеврами русской балетной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поиск информации о постановках балетных спектаклей, гастролях российских балетных трупп за рубежом;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посещение балетного спектакля (просмотр в видеозаписи);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6.3.5. Русская исполнительская школа.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творчество выдающихся отечественных исполнителей (</w:t>
      </w:r>
      <w:r>
        <w:rPr>
          <w:rFonts w:ascii="Times New Roman" w:eastAsia="Times New Roman" w:hAnsi="Times New Roman"/>
          <w:sz w:val="28"/>
          <w:szCs w:val="28"/>
          <w:lang w:val="ru-RU"/>
        </w:rPr>
        <w:t>А.Г. Рубинштейн,</w:t>
      </w:r>
      <w:r>
        <w:rPr>
          <w:rFonts w:eastAsia="Times New Roman"/>
          <w:sz w:val="24"/>
          <w:szCs w:val="24"/>
          <w:lang w:val="ru-RU"/>
        </w:rPr>
        <w:t xml:space="preserve"> </w:t>
      </w:r>
      <w:r>
        <w:rPr>
          <w:rFonts w:ascii="Times New Roman" w:eastAsia="Times New Roman" w:hAnsi="Times New Roman"/>
          <w:sz w:val="28"/>
          <w:szCs w:val="28"/>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«Исполнитель – соавтор композитора»;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6.3.6. Русская музыка – взгляд в будущее.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проекты, посвященные развитию музыкальной электроники 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6.4. Модуль № 4 «Жанры музыкального искусства».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6.4.1. Камерная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индивидуальная или коллективная импровизация в заданной форме;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выражение музыкального образа камерной миниатюры через устный или письменный текст, рисунок, пластический этюд.</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6.4.2. Циклические формы и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небольшого вокального цикла;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со строением сонатной формы;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определение на слух основных партий-тем в одной из классических сонат;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6.4.3. Симфоническая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одночастные симфонические жанры (увертюра, картина). Симфония.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образно-тематический конспект;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целиком не менее одного симфонического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концерт.</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6.4.4. Театральные жанры.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отдельными номерами из известных опер, балетов;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различение, 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тембров голосов оперных певцов;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оркестровых групп, тембров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номера (соло, дуэт, хор);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последующее составление рецензии на спектакль.</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Вариативные модули: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6.5.1. </w:t>
      </w:r>
      <w:r>
        <w:rPr>
          <w:rFonts w:ascii="Times New Roman" w:hAnsi="Times New Roman"/>
          <w:sz w:val="28"/>
          <w:szCs w:val="28"/>
          <w:lang w:val="ru-RU" w:eastAsia="ru-RU"/>
        </w:rPr>
        <w:t>Музыка – древнейший язык человечества</w:t>
      </w:r>
      <w:r>
        <w:rPr>
          <w:rFonts w:ascii="Times New Roman" w:eastAsia="Times New Roman" w:hAnsi="Times New Roman"/>
          <w:sz w:val="28"/>
          <w:szCs w:val="28"/>
          <w:lang w:val="ru-RU" w:eastAsia="ru-RU"/>
        </w:rPr>
        <w:t>.</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Виды деятельности обучающихся:</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t>озвучивание, театрализация легенды (мифа) о музыке;</w:t>
      </w:r>
    </w:p>
    <w:p w:rsidR="006322F8" w:rsidRDefault="00405F2D">
      <w:pPr>
        <w:pStyle w:val="a9"/>
        <w:widowControl/>
        <w:spacing w:after="0" w:line="350" w:lineRule="auto"/>
        <w:ind w:left="0" w:firstLine="709"/>
        <w:jc w:val="both"/>
        <w:rPr>
          <w:rFonts w:ascii="Times New Roman" w:hAnsi="Times New Roman"/>
          <w:sz w:val="28"/>
          <w:szCs w:val="28"/>
          <w:lang w:val="ru-RU" w:eastAsia="ru-RU"/>
        </w:rPr>
      </w:pPr>
      <w:r>
        <w:rPr>
          <w:rFonts w:ascii="Times New Roman" w:eastAsia="Times New Roman" w:hAnsi="Times New Roman"/>
          <w:sz w:val="28"/>
          <w:szCs w:val="28"/>
          <w:lang w:val="ru-RU" w:eastAsia="ru-RU"/>
        </w:rPr>
        <w:t>вариативно: к</w:t>
      </w:r>
      <w:r>
        <w:rPr>
          <w:rFonts w:ascii="Times New Roman" w:hAnsi="Times New Roman"/>
          <w:sz w:val="28"/>
          <w:szCs w:val="28"/>
          <w:lang w:val="ru-RU" w:eastAsia="ru-RU"/>
        </w:rPr>
        <w:t>весты, викторины, интеллектуальные игры;</w:t>
      </w:r>
    </w:p>
    <w:p w:rsidR="006322F8" w:rsidRDefault="00405F2D">
      <w:pPr>
        <w:widowControl/>
        <w:spacing w:after="0" w:line="350" w:lineRule="auto"/>
        <w:ind w:firstLine="709"/>
        <w:jc w:val="both"/>
        <w:rPr>
          <w:rFonts w:ascii="Times New Roman" w:hAnsi="Times New Roman"/>
          <w:sz w:val="28"/>
          <w:szCs w:val="28"/>
          <w:lang w:val="ru-RU" w:eastAsia="ru-RU"/>
        </w:rPr>
      </w:pPr>
      <w:r>
        <w:rPr>
          <w:rFonts w:ascii="Times New Roman" w:hAnsi="Times New Roman"/>
          <w:sz w:val="28"/>
          <w:szCs w:val="28"/>
          <w:lang w:val="ru-RU" w:eastAsia="ru-RU"/>
        </w:rPr>
        <w:lastRenderedPageBreak/>
        <w:t>исследовательские проекты в рамках тематики «Мифы Древней Греции в музыкальном искусстве XVII—XX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6.5.3. Музыкальный фольклор народов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выявление общего и особенного при сравнении изучаемых образцов азиатского фольклора и фольклора народов России;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 теме «Музыка стран Азии и Африки».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6.5.4. Народная музыка Американского континента.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народных песен, танцев;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6.6. Модуль № 6 «Европейская классическая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6.6.1. Национальные истоки классической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6.6.2. Музыкант и публика.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виртуозной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6.6.3. Музыка – зеркало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w:t>
      </w:r>
      <w:r>
        <w:rPr>
          <w:rFonts w:ascii="Times New Roman" w:eastAsia="Times New Roman" w:hAnsi="Times New Roman"/>
          <w:sz w:val="28"/>
          <w:szCs w:val="28"/>
          <w:lang w:val="ru-RU" w:eastAsia="ru-RU"/>
        </w:rPr>
        <w:lastRenderedPageBreak/>
        <w:t>Полифонический и гомофонно-гармонический склад на примере творчества И. Баха и Л. Бетховена.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вокальных, ритмических, речевых канонов;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6.6.4. Музыкальный образ.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6.6.5. Музыкальная драматургия.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узнавание на слух музыкальных тем, их вариантов, видоизмененных в процессе развития;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6.6.6. Музыкальный стиль.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в звучании незнакомого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одному из изученных стилей;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жанра, круга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 Модуль № 7 «Духовная музыка»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6.7.1. Храмовый синтез искусств.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исполнение вокальных произведений, связанных с религиозной традицией, перекликающихся с ней по тематике;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к русской православной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западноевропейской христианской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другим конфессиям (по выбору учителя);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6.7.2. Развитие церковной музыки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историей возникновения нотной записи;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слушание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состава исполнителей;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типа фактуры (хоральный склад, полифония);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6.7.3. Музыкальные жанры богослужения.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вокализация музыкальных тем изучаемых духовных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6.7.4. Религиозные темы и образы в современной музыке.</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eastAsia="Times New Roman" w:hAnsi="Times New Roman"/>
          <w:sz w:val="28"/>
          <w:szCs w:val="28"/>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Pr>
          <w:rFonts w:ascii="Times New Roman" w:hAnsi="Times New Roman"/>
          <w:sz w:val="28"/>
          <w:szCs w:val="28"/>
          <w:lang w:val="ru-RU"/>
        </w:rPr>
        <w:t>современной</w:t>
      </w:r>
      <w:r>
        <w:rPr>
          <w:sz w:val="24"/>
          <w:szCs w:val="24"/>
          <w:lang w:val="ru-RU"/>
        </w:rPr>
        <w:t xml:space="preserve"> </w:t>
      </w:r>
      <w:r>
        <w:rPr>
          <w:rFonts w:ascii="Times New Roman" w:eastAsia="Times New Roman" w:hAnsi="Times New Roman"/>
          <w:sz w:val="28"/>
          <w:szCs w:val="28"/>
          <w:lang w:val="ru-RU" w:eastAsia="ru-RU"/>
        </w:rPr>
        <w:t xml:space="preserve">культуры.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6.8. Модуль № 8 «Современная музыка: основные жанры и направления»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6.8.1. Джаз.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знакомство с различными джазовыми музыкальными композициями и направлениями (регтайм, биг бэнд, блюз);</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определение на слух: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принадлежности к джазовой или классической музыке;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исполнительского состава (манера пения, состав инструментов);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сочинение блюза; посещение концерта джазовой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161.6.8.2. Мюзикл.</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отдельных номеров из мюзиклов.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161.6.8.3. Молодежная музыкальная культура.</w:t>
      </w:r>
    </w:p>
    <w:p w:rsidR="006322F8" w:rsidRDefault="00405F2D">
      <w:pPr>
        <w:pStyle w:val="a9"/>
        <w:spacing w:line="350" w:lineRule="auto"/>
        <w:ind w:left="0"/>
        <w:jc w:val="both"/>
        <w:rPr>
          <w:rFonts w:ascii="Times New Roman" w:hAnsi="Times New Roman"/>
          <w:sz w:val="28"/>
          <w:szCs w:val="28"/>
          <w:lang w:val="ru-RU"/>
        </w:rPr>
      </w:pPr>
      <w:r>
        <w:rPr>
          <w:rFonts w:ascii="Times New Roman" w:eastAsia="Times New Roman" w:hAnsi="Times New Roman"/>
          <w:sz w:val="28"/>
          <w:szCs w:val="28"/>
          <w:lang w:val="ru-RU" w:eastAsia="ru-RU"/>
        </w:rPr>
        <w:t xml:space="preserve">Содержание: направления и стили молодежной музыкальной культуры XX–XXI веков </w:t>
      </w:r>
      <w:r>
        <w:rPr>
          <w:sz w:val="24"/>
          <w:szCs w:val="24"/>
          <w:lang w:val="ru-RU"/>
        </w:rPr>
        <w:t>(</w:t>
      </w:r>
      <w:r>
        <w:rPr>
          <w:rFonts w:ascii="Times New Roman" w:hAnsi="Times New Roman"/>
          <w:sz w:val="28"/>
          <w:szCs w:val="28"/>
          <w:lang w:val="ru-RU"/>
        </w:rPr>
        <w:t xml:space="preserve">рок-н-ролл, блюз-рок, панк-рок, хард-рок, рэп, хип-хоп, фанк и другие). Авторская песня (Б.Окуджава, Ю.Визбор, В. Высоцкий и др.). </w:t>
      </w:r>
    </w:p>
    <w:p w:rsidR="006322F8" w:rsidRDefault="00405F2D">
      <w:pPr>
        <w:pStyle w:val="a9"/>
        <w:widowControl/>
        <w:spacing w:after="0" w:line="350" w:lineRule="auto"/>
        <w:ind w:left="0"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Pr>
          <w:rFonts w:ascii="Times New Roman" w:eastAsia="Times New Roman" w:hAnsi="Times New Roman"/>
          <w:sz w:val="28"/>
          <w:szCs w:val="28"/>
          <w:lang w:val="ru-RU" w:eastAsia="ru-RU"/>
        </w:rPr>
        <w:t xml:space="preserve"> </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lastRenderedPageBreak/>
        <w:t>разучивание и исполнение песни, относящейся к одному из молодежных музыкальных течений;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дискуссия на тему «Современная музыка»;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презентация альбома своей любимой группы.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161.6.8.4. Музыка цифрового мира.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поиск информации о способах сохранения и передачи музыки прежде и сейчас;</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музыкального клипа популярного исполнителя, анализ его художественного образа, стиля, выразительных средств;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 исполнение популярной современной песни;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 xml:space="preserve">6.9. Модуль № 9 «Связь музыки с другими видами искусства» </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6.9.1. </w:t>
      </w:r>
      <w:r>
        <w:rPr>
          <w:rFonts w:ascii="Times New Roman" w:hAnsi="Times New Roman"/>
          <w:sz w:val="28"/>
          <w:szCs w:val="28"/>
          <w:lang w:val="ru-RU"/>
        </w:rPr>
        <w:t>Музыка и литература</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вокальной и инструментальной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рисование образов программной музыки;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6.9.2. Музыка и живопись.</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6.9.3. Музыка и театр.</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музыки, созданной отечественными и иностранными композиторами для драматического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 xml:space="preserve">вариативно: постановка музыкального спектакля; посещение театра с последующим обсуждением (устно или письменно) роли музыки в данном </w:t>
      </w:r>
      <w:r>
        <w:rPr>
          <w:rFonts w:ascii="Times New Roman" w:eastAsia="Times New Roman" w:hAnsi="Times New Roman"/>
          <w:sz w:val="28"/>
          <w:szCs w:val="28"/>
          <w:lang w:val="ru-RU" w:eastAsia="ru-RU"/>
        </w:rPr>
        <w:lastRenderedPageBreak/>
        <w:t>спектакле; исследовательские проекты о музыке, созданной отечественными композиторами для театра.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161.6.9.4. Музыка кино и телевидения.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Виды деятельности обучающихся: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разучивание, исполнение песни из фильма;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 патриотического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российской гражданской идентичности в поликультурном и многоконфессиональном обществе;</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интерес к изучению истории отечественной музыкальной культуры;</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стремление развивать и сохранять музыкальную культуру своей страны, своего края;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2)</w:t>
      </w:r>
      <w:r>
        <w:rPr>
          <w:rFonts w:ascii="Times New Roman" w:eastAsia="Times New Roman" w:hAnsi="Times New Roman"/>
          <w:sz w:val="28"/>
          <w:szCs w:val="28"/>
          <w:lang w:val="ru-RU" w:eastAsia="ru-RU"/>
        </w:rPr>
        <w:t> </w:t>
      </w:r>
      <w:r>
        <w:rPr>
          <w:rFonts w:ascii="Times New Roman" w:hAnsi="Times New Roman"/>
          <w:sz w:val="28"/>
          <w:szCs w:val="28"/>
          <w:lang w:val="ru-RU"/>
        </w:rPr>
        <w:t>гражданского воспитания:</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322F8" w:rsidRDefault="00405F2D">
      <w:pPr>
        <w:pStyle w:val="a9"/>
        <w:widowControl/>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3) духовно-нравственного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ориентация на моральные ценности и нормы в ситуациях нравственного выбора;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4) эстетического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творчества, таланта;</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важности музыкального искусства как средства коммуникации и самовыражения;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стремление к самовыражению в разных видах искусства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5) ценности научного познания: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Pr>
          <w:rFonts w:ascii="Times New Roman" w:eastAsia="Times New Roman" w:hAnsi="Times New Roman"/>
          <w:sz w:val="28"/>
          <w:szCs w:val="28"/>
          <w:lang w:val="ru-RU" w:eastAsia="ru-RU"/>
        </w:rPr>
        <w:t>;</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6) физического воспитания, формирования культуры здоровья и эмоционального благополучия: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сформированность навыков рефлексии, признание своего права на ошибку и такого же права другого человека</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7) трудового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установка на посильное активное участие в практической деятельности;</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трудолюбие в учебе, настойчивость в достижении поставленных целей;</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интерес к практическому изучению профессий в сфере культуры и искусства;</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уважение к труду и результатам трудовой деятельности</w:t>
      </w:r>
      <w:r>
        <w:rPr>
          <w:rFonts w:ascii="Times New Roman" w:eastAsia="Times New Roman" w:hAnsi="Times New Roman"/>
          <w:sz w:val="28"/>
          <w:szCs w:val="28"/>
          <w:lang w:val="ru-RU" w:eastAsia="ru-RU"/>
        </w:rPr>
        <w:t>;</w:t>
      </w:r>
    </w:p>
    <w:p w:rsidR="006322F8" w:rsidRDefault="00405F2D">
      <w:pPr>
        <w:spacing w:line="350" w:lineRule="auto"/>
        <w:ind w:firstLine="709"/>
        <w:contextualSpacing/>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8) экологического воспитания:</w:t>
      </w:r>
    </w:p>
    <w:p w:rsidR="006322F8" w:rsidRDefault="00405F2D">
      <w:pPr>
        <w:spacing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нравственно-эстетическое отношение к природе,</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участие в экологических проектах через различные формы музыкального творчества</w:t>
      </w:r>
    </w:p>
    <w:p w:rsidR="006322F8" w:rsidRDefault="00405F2D">
      <w:pPr>
        <w:pStyle w:val="aff7"/>
        <w:spacing w:line="350" w:lineRule="auto"/>
        <w:ind w:left="0" w:right="0" w:firstLine="709"/>
        <w:rPr>
          <w:rFonts w:ascii="Times New Roman" w:hAnsi="Times New Roman"/>
          <w:sz w:val="28"/>
          <w:szCs w:val="28"/>
          <w:lang w:val="ru-RU"/>
        </w:rPr>
      </w:pPr>
      <w:r>
        <w:rPr>
          <w:rFonts w:ascii="Times New Roman" w:hAnsi="Times New Roman"/>
          <w:sz w:val="28"/>
          <w:szCs w:val="28"/>
          <w:lang w:val="ru-RU"/>
        </w:rPr>
        <w:t>9)</w:t>
      </w:r>
      <w:r>
        <w:rPr>
          <w:rFonts w:ascii="Times New Roman" w:eastAsia="Times New Roman" w:hAnsi="Times New Roman"/>
          <w:sz w:val="28"/>
          <w:szCs w:val="28"/>
          <w:lang w:val="ru-RU" w:eastAsia="ru-RU"/>
        </w:rPr>
        <w:t> </w:t>
      </w:r>
      <w:r>
        <w:rPr>
          <w:rFonts w:ascii="Times New Roman" w:hAnsi="Times New Roman"/>
          <w:sz w:val="28"/>
          <w:szCs w:val="28"/>
          <w:lang w:val="ru-RU"/>
        </w:rPr>
        <w:t>адаптации к изменяющимся условиям социальной и природной среды: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i/>
          <w:sz w:val="28"/>
          <w:szCs w:val="28"/>
          <w:lang w:val="ru-RU"/>
        </w:rPr>
      </w:pPr>
      <w:r>
        <w:rPr>
          <w:rFonts w:ascii="Times New Roman" w:hAnsi="Times New Roman"/>
          <w:sz w:val="28"/>
          <w:szCs w:val="28"/>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вопросы как исследовательский инструмент познания;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составлять алгоритм действий и использовать его для решения учебных, в том числе исполнительских и творческих задач;</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161.7.2.3. </w:t>
      </w:r>
      <w:r>
        <w:rPr>
          <w:rFonts w:ascii="Times New Roman" w:eastAsia="SchoolBookSanPin" w:hAnsi="Times New Roman"/>
          <w:sz w:val="28"/>
          <w:szCs w:val="28"/>
          <w:lang w:val="ru-RU"/>
        </w:rPr>
        <w:t xml:space="preserve">У обучающегося будут сформированы умения работать с информацией как часть </w:t>
      </w:r>
      <w:r>
        <w:rPr>
          <w:rFonts w:ascii="Times New Roman" w:eastAsia="SchoolBookSanPin" w:hAnsi="Times New Roman"/>
          <w:bCs/>
          <w:sz w:val="28"/>
          <w:szCs w:val="28"/>
          <w:lang w:val="ru-RU"/>
        </w:rPr>
        <w:t>универсальных познавательных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специфику работы с аудиоинформацией, музыкальными записями;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Pr>
          <w:rFonts w:ascii="Times New Roman" w:eastAsia="SchoolBookSanPin" w:hAnsi="Times New Roman"/>
          <w:sz w:val="28"/>
          <w:szCs w:val="28"/>
          <w:lang w:val="ru-RU"/>
        </w:rPr>
        <w:t>.</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161.7.2.4. </w:t>
      </w:r>
      <w:r>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161.7.2.5. </w:t>
      </w:r>
      <w:r>
        <w:rPr>
          <w:rFonts w:ascii="Times New Roman" w:eastAsia="SchoolBookSanPin" w:hAnsi="Times New Roman"/>
          <w:sz w:val="28"/>
          <w:szCs w:val="28"/>
          <w:lang w:val="ru-RU"/>
        </w:rPr>
        <w:t xml:space="preserve">У обучающегося будут сформированы умения как часть </w:t>
      </w:r>
      <w:r>
        <w:rPr>
          <w:rFonts w:ascii="Times New Roman" w:eastAsia="SchoolBookSanPin" w:hAnsi="Times New Roman"/>
          <w:bCs/>
          <w:sz w:val="28"/>
          <w:szCs w:val="28"/>
          <w:lang w:val="ru-RU"/>
        </w:rPr>
        <w:t>универсальных коммуникативных учебных действий</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1)</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невербальная коммуникация: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эффективно использовать интонационно-выразительные возможности в ситуации публичного выступления;</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Pr>
          <w:rFonts w:ascii="Times New Roman" w:eastAsia="SchoolBookSanPin" w:hAnsi="Times New Roman"/>
          <w:bCs/>
          <w:sz w:val="28"/>
          <w:szCs w:val="28"/>
          <w:lang w:val="ru-RU"/>
        </w:rPr>
        <w:t>;</w:t>
      </w:r>
    </w:p>
    <w:p w:rsidR="006322F8" w:rsidRDefault="00405F2D">
      <w:pPr>
        <w:spacing w:after="0" w:line="350" w:lineRule="auto"/>
        <w:ind w:firstLine="709"/>
        <w:contextualSpacing/>
        <w:jc w:val="both"/>
        <w:rPr>
          <w:rFonts w:ascii="Times New Roman" w:eastAsia="SchoolBookSanPin" w:hAnsi="Times New Roman"/>
          <w:bCs/>
          <w:sz w:val="28"/>
          <w:szCs w:val="28"/>
          <w:lang w:val="ru-RU"/>
        </w:rPr>
      </w:pPr>
      <w:r>
        <w:rPr>
          <w:rFonts w:ascii="Times New Roman" w:eastAsia="SchoolBookSanPin" w:hAnsi="Times New Roman"/>
          <w:bCs/>
          <w:sz w:val="28"/>
          <w:szCs w:val="28"/>
          <w:lang w:val="ru-RU"/>
        </w:rPr>
        <w:t>2)</w:t>
      </w:r>
      <w:r>
        <w:rPr>
          <w:rFonts w:ascii="Times New Roman" w:eastAsia="Times New Roman" w:hAnsi="Times New Roman"/>
          <w:sz w:val="28"/>
          <w:szCs w:val="28"/>
          <w:lang w:val="ru-RU" w:eastAsia="ru-RU"/>
        </w:rPr>
        <w:t> </w:t>
      </w:r>
      <w:r>
        <w:rPr>
          <w:rFonts w:ascii="Times New Roman" w:eastAsia="SchoolBookSanPin" w:hAnsi="Times New Roman"/>
          <w:bCs/>
          <w:sz w:val="28"/>
          <w:szCs w:val="28"/>
          <w:lang w:val="ru-RU"/>
        </w:rPr>
        <w:t>вербальное общение: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воспринимать и формулировать суждения, выражать эмоции в соответствии с условиями и целями общения;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6322F8" w:rsidRDefault="00405F2D">
      <w:pPr>
        <w:spacing w:after="0" w:line="350" w:lineRule="auto"/>
        <w:ind w:firstLine="709"/>
        <w:jc w:val="both"/>
        <w:rPr>
          <w:rFonts w:ascii="Times New Roman" w:eastAsia="SchoolBookSanPin" w:hAnsi="Times New Roman"/>
          <w:bCs/>
          <w:sz w:val="28"/>
          <w:szCs w:val="28"/>
          <w:lang w:val="ru-RU"/>
        </w:rPr>
      </w:pPr>
      <w:r>
        <w:rPr>
          <w:rFonts w:ascii="Times New Roman" w:hAnsi="Times New Roman"/>
          <w:sz w:val="28"/>
          <w:szCs w:val="28"/>
          <w:lang w:val="ru-RU"/>
        </w:rPr>
        <w:t>публично представлять результаты учебной и творческой деятельности</w:t>
      </w:r>
      <w:r>
        <w:rPr>
          <w:rFonts w:ascii="Times New Roman" w:eastAsia="SchoolBookSanPin" w:hAnsi="Times New Roman"/>
          <w:bCs/>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eastAsia="SchoolBookSanPin" w:hAnsi="Times New Roman"/>
          <w:bCs/>
          <w:sz w:val="28"/>
          <w:szCs w:val="28"/>
          <w:lang w:val="ru-RU"/>
        </w:rPr>
        <w:t>3)</w:t>
      </w:r>
      <w:r>
        <w:rPr>
          <w:rFonts w:ascii="Times New Roman" w:eastAsia="Times New Roman" w:hAnsi="Times New Roman"/>
          <w:sz w:val="28"/>
          <w:szCs w:val="28"/>
          <w:lang w:val="ru-RU" w:eastAsia="ru-RU"/>
        </w:rPr>
        <w:t> </w:t>
      </w:r>
      <w:r>
        <w:rPr>
          <w:rFonts w:ascii="Times New Roman" w:hAnsi="Times New Roman"/>
          <w:sz w:val="28"/>
          <w:szCs w:val="28"/>
          <w:lang w:val="ru-RU"/>
        </w:rPr>
        <w:t>совместная деятельность (сотрудничество):</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 xml:space="preserve">уметь обобщать мнения нескольких </w:t>
      </w:r>
      <w:r>
        <w:rPr>
          <w:rFonts w:ascii="Times New Roman" w:hAnsi="Times New Roman"/>
          <w:sz w:val="28"/>
          <w:szCs w:val="28"/>
          <w:lang w:val="ru-RU"/>
        </w:rPr>
        <w:t>человек</w:t>
      </w:r>
      <w:r w:rsidRPr="00935098">
        <w:rPr>
          <w:rFonts w:ascii="Times New Roman" w:hAnsi="Times New Roman"/>
          <w:sz w:val="28"/>
          <w:szCs w:val="28"/>
          <w:lang w:val="ru-RU"/>
        </w:rPr>
        <w:t>, проявлять готовность руководить, выполнять поручения, подчиняться;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6322F8" w:rsidRDefault="00405F2D">
      <w:pPr>
        <w:pStyle w:val="a9"/>
        <w:widowControl/>
        <w:spacing w:after="0" w:line="350" w:lineRule="auto"/>
        <w:ind w:left="0" w:firstLine="709"/>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 xml:space="preserve">ставить перед собой среднесрочные и долгосрочные цели по самосовершенствованию, в том числе в части творческих, исполнительских навыков </w:t>
      </w:r>
      <w:r>
        <w:rPr>
          <w:rFonts w:ascii="Times New Roman" w:hAnsi="Times New Roman"/>
          <w:sz w:val="28"/>
          <w:szCs w:val="28"/>
          <w:lang w:val="ru-RU"/>
        </w:rPr>
        <w:lastRenderedPageBreak/>
        <w:t>и способностей, настойчиво продвигаться к поставленной цели;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план действий, вносить необходимые коррективы в ходе его реализации;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выявлять наиболее важные проблемы для решения в учебных и жизненных ситуациях;</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проводить выбор и брать за него ответственность на себя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владеть способами самоконтроля, самомотивации и рефлексии;</w:t>
      </w:r>
    </w:p>
    <w:p w:rsidR="006322F8" w:rsidRPr="00935098" w:rsidRDefault="00405F2D">
      <w:pPr>
        <w:pStyle w:val="aff7"/>
        <w:spacing w:line="350" w:lineRule="auto"/>
        <w:ind w:left="0" w:right="0" w:firstLine="709"/>
        <w:contextualSpacing/>
        <w:rPr>
          <w:rFonts w:ascii="Times New Roman" w:hAnsi="Times New Roman"/>
          <w:sz w:val="28"/>
          <w:szCs w:val="28"/>
          <w:lang w:val="ru-RU"/>
        </w:rPr>
      </w:pPr>
      <w:r w:rsidRPr="00935098">
        <w:rPr>
          <w:rFonts w:ascii="Times New Roman" w:hAnsi="Times New Roman"/>
          <w:sz w:val="28"/>
          <w:szCs w:val="28"/>
          <w:lang w:val="ru-RU"/>
        </w:rPr>
        <w:t>давать оценку учебной ситуации и предлагать план ее изменения;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Pr>
          <w:rFonts w:ascii="Times New Roman" w:eastAsia="SchoolBookSanPin" w:hAnsi="Times New Roman"/>
          <w:sz w:val="28"/>
          <w:szCs w:val="28"/>
          <w:lang w:val="ru-RU"/>
        </w:rPr>
        <w:t>.</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2.8. У обучающегося будут сформированы умения </w:t>
      </w:r>
      <w:r>
        <w:rPr>
          <w:rFonts w:ascii="Times New Roman" w:hAnsi="Times New Roman"/>
          <w:sz w:val="28"/>
          <w:szCs w:val="28"/>
          <w:lang w:val="ru-RU"/>
        </w:rPr>
        <w:t>эмоционального интеллекта</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lastRenderedPageBreak/>
        <w:t>выявлять и анализировать причины эмоций;</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регулировать способ выражения собственных эмоций.</w:t>
      </w:r>
    </w:p>
    <w:p w:rsidR="006322F8" w:rsidRDefault="00405F2D">
      <w:pPr>
        <w:spacing w:after="0" w:line="350" w:lineRule="auto"/>
        <w:ind w:firstLine="709"/>
        <w:contextualSpacing/>
        <w:jc w:val="both"/>
        <w:rPr>
          <w:rFonts w:ascii="Times New Roman" w:eastAsia="SchoolBookSanPin" w:hAnsi="Times New Roman"/>
          <w:sz w:val="28"/>
          <w:szCs w:val="28"/>
          <w:lang w:val="ru-RU"/>
        </w:rPr>
      </w:pPr>
      <w:r>
        <w:rPr>
          <w:rFonts w:ascii="Times New Roman" w:eastAsia="Times New Roman" w:hAnsi="Times New Roman"/>
          <w:sz w:val="28"/>
          <w:szCs w:val="28"/>
          <w:lang w:val="ru-RU" w:eastAsia="ru-RU"/>
        </w:rPr>
        <w:t>161.7.</w:t>
      </w:r>
      <w:r>
        <w:rPr>
          <w:rFonts w:ascii="Times New Roman" w:eastAsia="SchoolBookSanPin" w:hAnsi="Times New Roman"/>
          <w:sz w:val="28"/>
          <w:szCs w:val="28"/>
          <w:lang w:val="ru-RU"/>
        </w:rPr>
        <w:t xml:space="preserve">2.9. У обучающегося будут сформированы умения </w:t>
      </w:r>
      <w:r>
        <w:rPr>
          <w:rFonts w:ascii="Times New Roman" w:hAnsi="Times New Roman"/>
          <w:sz w:val="28"/>
          <w:szCs w:val="28"/>
          <w:lang w:val="ru-RU"/>
        </w:rPr>
        <w:t>принимать себя и других</w:t>
      </w:r>
      <w:r>
        <w:rPr>
          <w:rFonts w:ascii="Times New Roman" w:eastAsia="SchoolBookSanPin" w:hAnsi="Times New Roman"/>
          <w:sz w:val="28"/>
          <w:szCs w:val="28"/>
          <w:lang w:val="ru-RU"/>
        </w:rPr>
        <w:t xml:space="preserve"> как часть </w:t>
      </w:r>
      <w:r>
        <w:rPr>
          <w:rFonts w:ascii="Times New Roman" w:eastAsia="SchoolBookSanPin" w:hAnsi="Times New Roman"/>
          <w:bCs/>
          <w:sz w:val="28"/>
          <w:szCs w:val="28"/>
          <w:lang w:val="ru-RU"/>
        </w:rPr>
        <w:t>универсальных регулятивных учебных действий</w:t>
      </w:r>
      <w:r>
        <w:rPr>
          <w:rFonts w:ascii="Times New Roman" w:eastAsia="SchoolBookSanPin" w:hAnsi="Times New Roman"/>
          <w:sz w:val="28"/>
          <w:szCs w:val="28"/>
          <w:lang w:val="ru-RU"/>
        </w:rPr>
        <w:t>:</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принимать себя и других, не осуждая;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проявлять открытость;</w:t>
      </w:r>
    </w:p>
    <w:p w:rsidR="006322F8" w:rsidRDefault="00405F2D">
      <w:pPr>
        <w:spacing w:after="0" w:line="350" w:lineRule="auto"/>
        <w:ind w:firstLine="709"/>
        <w:contextualSpacing/>
        <w:jc w:val="both"/>
        <w:rPr>
          <w:rFonts w:ascii="Times New Roman" w:hAnsi="Times New Roman"/>
          <w:sz w:val="28"/>
          <w:szCs w:val="28"/>
          <w:lang w:val="ru-RU"/>
        </w:rPr>
      </w:pPr>
      <w:r>
        <w:rPr>
          <w:rFonts w:ascii="Times New Roman" w:hAnsi="Times New Roman"/>
          <w:sz w:val="28"/>
          <w:szCs w:val="28"/>
          <w:lang w:val="ru-RU"/>
        </w:rPr>
        <w:t>осознавать невозможность контролировать все вокруг.</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SchoolBookSanPin" w:hAnsi="Times New Roman"/>
          <w:sz w:val="28"/>
          <w:szCs w:val="28"/>
          <w:lang w:val="ru-RU"/>
        </w:rPr>
        <w:t>7.2.10. </w:t>
      </w:r>
      <w:r>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7.3.1. </w:t>
      </w:r>
      <w:r>
        <w:rPr>
          <w:rFonts w:ascii="Times New Roman" w:hAnsi="Times New Roman"/>
          <w:sz w:val="28"/>
          <w:szCs w:val="28"/>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7.3.2. </w:t>
      </w:r>
      <w:r>
        <w:rPr>
          <w:rFonts w:ascii="Times New Roman" w:hAnsi="Times New Roman"/>
          <w:sz w:val="28"/>
          <w:szCs w:val="28"/>
          <w:lang w:val="ru-RU"/>
        </w:rPr>
        <w:t>Обучающиеся, освоившие основную образовательную программу по музыке: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воспринимают российскую музыкальную культуру как целостное и самобытное цивилизационное явление;</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lastRenderedPageBreak/>
        <w:t>знают достижения отечественных мастеров музыкальной культуры, испытывают гордость за них;</w:t>
      </w:r>
    </w:p>
    <w:p w:rsidR="006322F8" w:rsidRDefault="00405F2D">
      <w:pPr>
        <w:pStyle w:val="a9"/>
        <w:tabs>
          <w:tab w:val="left" w:pos="628"/>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6322F8" w:rsidRDefault="00405F2D">
      <w:pPr>
        <w:pStyle w:val="a9"/>
        <w:tabs>
          <w:tab w:val="left" w:pos="642"/>
        </w:tabs>
        <w:spacing w:after="0" w:line="350" w:lineRule="auto"/>
        <w:ind w:left="0" w:firstLine="709"/>
        <w:jc w:val="both"/>
        <w:rPr>
          <w:rFonts w:ascii="Times New Roman" w:hAnsi="Times New Roman"/>
          <w:sz w:val="28"/>
          <w:szCs w:val="28"/>
          <w:lang w:val="ru-RU"/>
        </w:rPr>
      </w:pPr>
      <w:r>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6322F8" w:rsidRDefault="00405F2D">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161.</w:t>
      </w:r>
      <w:r>
        <w:rPr>
          <w:rFonts w:ascii="Times New Roman" w:eastAsia="Times New Roman" w:hAnsi="Times New Roman"/>
          <w:sz w:val="28"/>
          <w:szCs w:val="28"/>
          <w:lang w:val="ru-RU" w:eastAsia="ru-RU"/>
        </w:rPr>
        <w:t>7.3.3. </w:t>
      </w:r>
      <w:r>
        <w:rPr>
          <w:rFonts w:ascii="Times New Roman" w:hAnsi="Times New Roman"/>
          <w:sz w:val="28"/>
          <w:szCs w:val="28"/>
          <w:lang w:val="ru-RU"/>
        </w:rPr>
        <w:t>К концу изучения модуля № 1 «Музыка моего края»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Pr>
          <w:rFonts w:ascii="Times New Roman" w:eastAsia="Times New Roman" w:hAnsi="Times New Roman"/>
          <w:sz w:val="28"/>
          <w:szCs w:val="28"/>
          <w:lang w:val="ru-RU" w:eastAsia="ru-RU"/>
        </w:rPr>
        <w:t>.</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7.3.4. К концу изучения модуля № 2 «</w:t>
      </w:r>
      <w:r>
        <w:rPr>
          <w:rFonts w:ascii="Times New Roman" w:hAnsi="Times New Roman"/>
          <w:sz w:val="28"/>
          <w:szCs w:val="28"/>
          <w:lang w:val="ru-RU"/>
        </w:rPr>
        <w:t>Народное музыкальное творчество России</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7.3.5. К концу изучения модуля № 3 «</w:t>
      </w:r>
      <w:r>
        <w:rPr>
          <w:rFonts w:ascii="Times New Roman" w:hAnsi="Times New Roman"/>
          <w:sz w:val="28"/>
          <w:szCs w:val="28"/>
          <w:lang w:val="ru-RU"/>
        </w:rPr>
        <w:t>Русская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различать на слух произведения русских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7.3.6. К концу изучения модуля № 4 «</w:t>
      </w:r>
      <w:r>
        <w:rPr>
          <w:rFonts w:ascii="Times New Roman" w:hAnsi="Times New Roman"/>
          <w:sz w:val="28"/>
          <w:szCs w:val="28"/>
          <w:lang w:val="ru-RU"/>
        </w:rPr>
        <w:t>Жанры музыкального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рассуждать о круге образов и средствах их воплощения, типичных для данного жанра;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7.3.7. К концу изучения модуля № 5 «</w:t>
      </w:r>
      <w:r>
        <w:rPr>
          <w:rFonts w:ascii="Times New Roman" w:hAnsi="Times New Roman"/>
          <w:sz w:val="28"/>
          <w:szCs w:val="28"/>
          <w:lang w:val="ru-RU"/>
        </w:rPr>
        <w:t>Музыка народов мира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исполнять произведения различных жанров фольклорной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на слух принадлежность народных музыкальных инструментов к группам духовых, струнных, ударно-шумовых инструментов;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6322F8" w:rsidRDefault="00405F2D">
      <w:pPr>
        <w:pStyle w:val="a9"/>
        <w:widowControl/>
        <w:spacing w:after="0" w:line="350" w:lineRule="auto"/>
        <w:ind w:left="0" w:firstLine="709"/>
        <w:jc w:val="both"/>
        <w:rPr>
          <w:rFonts w:ascii="Times New Roman" w:eastAsia="Times New Roman" w:hAnsi="Times New Roman"/>
          <w:sz w:val="28"/>
          <w:szCs w:val="28"/>
          <w:lang w:val="ru-RU" w:eastAsia="ru-RU"/>
        </w:rPr>
      </w:pPr>
      <w:r>
        <w:rPr>
          <w:rFonts w:ascii="Times New Roman" w:hAnsi="Times New Roman"/>
          <w:sz w:val="28"/>
          <w:szCs w:val="28"/>
          <w:lang w:val="ru-RU"/>
        </w:rPr>
        <w:lastRenderedPageBreak/>
        <w:t>161.</w:t>
      </w:r>
      <w:r>
        <w:rPr>
          <w:rFonts w:ascii="Times New Roman" w:eastAsia="Times New Roman" w:hAnsi="Times New Roman"/>
          <w:sz w:val="28"/>
          <w:szCs w:val="28"/>
          <w:lang w:val="ru-RU" w:eastAsia="ru-RU"/>
        </w:rPr>
        <w:t>7.3.8. К концу изучения модуля № 6 «</w:t>
      </w:r>
      <w:r>
        <w:rPr>
          <w:rFonts w:ascii="Times New Roman" w:hAnsi="Times New Roman"/>
          <w:sz w:val="28"/>
          <w:szCs w:val="28"/>
          <w:lang w:val="ru-RU"/>
        </w:rPr>
        <w:t>Европейская классическая музыка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(в том числе фрагментарно) сочинения композиторов-классиков;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6322F8" w:rsidRDefault="00405F2D">
      <w:pPr>
        <w:pStyle w:val="a9"/>
        <w:spacing w:after="0" w:line="350" w:lineRule="auto"/>
        <w:ind w:left="0" w:firstLine="709"/>
        <w:jc w:val="both"/>
        <w:rPr>
          <w:rFonts w:ascii="Times New Roman" w:hAnsi="Times New Roman"/>
          <w:b/>
          <w:sz w:val="28"/>
          <w:szCs w:val="28"/>
          <w:lang w:val="ru-RU"/>
        </w:rPr>
      </w:pPr>
      <w:r>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6322F8" w:rsidRDefault="00405F2D">
      <w:pPr>
        <w:spacing w:after="0" w:line="350" w:lineRule="auto"/>
        <w:ind w:firstLine="709"/>
        <w:jc w:val="both"/>
        <w:rPr>
          <w:rFonts w:ascii="Times New Roman" w:eastAsia="Times New Roman" w:hAnsi="Times New Roman"/>
          <w:i/>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7.3.9. К концу изучения модуля № 7 «Д</w:t>
      </w:r>
      <w:r>
        <w:rPr>
          <w:rFonts w:ascii="Times New Roman" w:hAnsi="Times New Roman"/>
          <w:sz w:val="28"/>
          <w:szCs w:val="28"/>
          <w:lang w:val="ru-RU"/>
        </w:rPr>
        <w:t>уховная музыка</w:t>
      </w:r>
      <w:r>
        <w:rPr>
          <w:rFonts w:ascii="Times New Roman" w:eastAsia="Times New Roman" w:hAnsi="Times New Roman"/>
          <w:sz w:val="28"/>
          <w:szCs w:val="28"/>
          <w:lang w:val="ru-RU" w:eastAsia="ru-RU"/>
        </w:rPr>
        <w:t>» обучающийся научится:</w:t>
      </w:r>
      <w:r>
        <w:rPr>
          <w:rFonts w:ascii="Times New Roman" w:hAnsi="Times New Roman"/>
          <w:sz w:val="28"/>
          <w:szCs w:val="28"/>
          <w:lang w:val="ru-RU"/>
        </w:rPr>
        <w:t xml:space="preserve"> </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исполнять произведения русской и европейской духовной музыки;</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приводить примеры сочинений духовной музыки, называть их автора</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7.3.10. К концу изучения модуля № 8 «</w:t>
      </w:r>
      <w:r>
        <w:rPr>
          <w:rFonts w:ascii="Times New Roman" w:hAnsi="Times New Roman"/>
          <w:sz w:val="28"/>
          <w:szCs w:val="28"/>
          <w:lang w:val="ru-RU"/>
        </w:rPr>
        <w:t>Современная музыка: основные жанры и направления</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и характеризовать стили, направления и жанры современной музыки;</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исполнять современные музыкальные произведения в разных видах деятельности</w:t>
      </w:r>
      <w:r>
        <w:rPr>
          <w:rFonts w:ascii="Times New Roman" w:eastAsia="Times New Roman" w:hAnsi="Times New Roman"/>
          <w:sz w:val="28"/>
          <w:szCs w:val="28"/>
          <w:lang w:val="ru-RU" w:eastAsia="ru-RU"/>
        </w:rPr>
        <w:t>.</w:t>
      </w:r>
    </w:p>
    <w:p w:rsidR="006322F8" w:rsidRDefault="00405F2D">
      <w:pPr>
        <w:spacing w:after="0" w:line="350" w:lineRule="auto"/>
        <w:ind w:firstLine="709"/>
        <w:jc w:val="both"/>
        <w:rPr>
          <w:rFonts w:ascii="Times New Roman" w:eastAsia="Times New Roman" w:hAnsi="Times New Roman"/>
          <w:sz w:val="28"/>
          <w:szCs w:val="28"/>
          <w:lang w:val="ru-RU" w:eastAsia="ru-RU"/>
        </w:rPr>
      </w:pPr>
      <w:r>
        <w:rPr>
          <w:rFonts w:ascii="Times New Roman" w:hAnsi="Times New Roman"/>
          <w:sz w:val="28"/>
          <w:szCs w:val="28"/>
          <w:lang w:val="ru-RU"/>
        </w:rPr>
        <w:t>161.</w:t>
      </w:r>
      <w:r>
        <w:rPr>
          <w:rFonts w:ascii="Times New Roman" w:eastAsia="Times New Roman" w:hAnsi="Times New Roman"/>
          <w:sz w:val="28"/>
          <w:szCs w:val="28"/>
          <w:lang w:val="ru-RU" w:eastAsia="ru-RU"/>
        </w:rPr>
        <w:t>7.3.11. К концу изучения модуля № 9 «</w:t>
      </w:r>
      <w:r>
        <w:rPr>
          <w:rFonts w:ascii="Times New Roman" w:hAnsi="Times New Roman"/>
          <w:sz w:val="28"/>
          <w:szCs w:val="28"/>
          <w:lang w:val="ru-RU"/>
        </w:rPr>
        <w:t>Связь музыки с другими видами искусства</w:t>
      </w:r>
      <w:r>
        <w:rPr>
          <w:rFonts w:ascii="Times New Roman" w:eastAsia="Times New Roman" w:hAnsi="Times New Roman"/>
          <w:sz w:val="28"/>
          <w:szCs w:val="28"/>
          <w:lang w:val="ru-RU" w:eastAsia="ru-RU"/>
        </w:rPr>
        <w:t>» обучающийся научится:</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определять стилевые и жанровые параллели между музыкой и другими видами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t>различать и анализировать средства выразительности разных видов искусств;</w:t>
      </w:r>
    </w:p>
    <w:p w:rsidR="006322F8" w:rsidRDefault="00405F2D">
      <w:pPr>
        <w:pStyle w:val="aff7"/>
        <w:spacing w:line="350" w:lineRule="auto"/>
        <w:ind w:left="0" w:right="0" w:firstLine="709"/>
        <w:contextualSpacing/>
        <w:rPr>
          <w:rFonts w:ascii="Times New Roman" w:hAnsi="Times New Roman"/>
          <w:sz w:val="28"/>
          <w:szCs w:val="28"/>
          <w:lang w:val="ru-RU"/>
        </w:rPr>
      </w:pPr>
      <w:r>
        <w:rPr>
          <w:rFonts w:ascii="Times New Roman" w:hAnsi="Times New Roman"/>
          <w:sz w:val="28"/>
          <w:szCs w:val="28"/>
          <w:lang w:val="ru-RU"/>
        </w:rPr>
        <w:lastRenderedPageBreak/>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6322F8" w:rsidRDefault="00405F2D">
      <w:pPr>
        <w:spacing w:after="0" w:line="350" w:lineRule="auto"/>
        <w:ind w:firstLine="709"/>
        <w:contextualSpacing/>
        <w:jc w:val="both"/>
        <w:rPr>
          <w:rFonts w:ascii="Times New Roman" w:eastAsia="Times New Roman" w:hAnsi="Times New Roman"/>
          <w:sz w:val="28"/>
          <w:szCs w:val="28"/>
          <w:lang w:val="ru-RU" w:eastAsia="ru-RU"/>
        </w:rPr>
      </w:pPr>
      <w:r>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Pr>
          <w:rFonts w:ascii="Times New Roman" w:eastAsia="Times New Roman" w:hAnsi="Times New Roman"/>
          <w:sz w:val="28"/>
          <w:szCs w:val="28"/>
          <w:lang w:val="ru-RU" w:eastAsia="ru-RU"/>
        </w:rPr>
        <w:t>.</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 Федеральная рабочая программа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162.1.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 Пояснительная записка.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162.2.2. Программа по учебному предмету «Труд (технология)» раскрывает </w:t>
      </w:r>
      <w:r w:rsidRPr="00935098">
        <w:rPr>
          <w:rFonts w:ascii="Times New Roman" w:hAnsi="Times New Roman"/>
          <w:sz w:val="28"/>
          <w:szCs w:val="28"/>
          <w:lang w:val="ru-RU"/>
        </w:rPr>
        <w:lastRenderedPageBreak/>
        <w:t>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162.2.4. Стратегическим документом, определяющими направление модернизации содержания и методов обучения, является ФГОС ООО.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162.2.6. Задачами учебного предмета «Труд (технология)» являются: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знаниями, умениями и опытом деятельности в предметной области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 обучающихся навыка использования в трудовой   </w:t>
      </w:r>
      <w:r w:rsidRPr="00935098">
        <w:rPr>
          <w:rFonts w:ascii="Times New Roman" w:hAnsi="Times New Roman"/>
          <w:sz w:val="28"/>
          <w:szCs w:val="28"/>
          <w:lang w:val="ru-RU"/>
        </w:rPr>
        <w:lastRenderedPageBreak/>
        <w:t>деятельности цифровых инструментов и программных сервисов, когнитивных инструментов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162.2.9. Программа по предмету «Труд (технология)» построена   по модульному принципу.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w:t>
      </w:r>
      <w:r w:rsidRPr="00935098">
        <w:rPr>
          <w:rFonts w:ascii="Times New Roman" w:hAnsi="Times New Roman"/>
          <w:sz w:val="28"/>
          <w:szCs w:val="28"/>
          <w:lang w:val="ru-RU"/>
        </w:rPr>
        <w:lastRenderedPageBreak/>
        <w:t>особенностями, углубленным изучением отдельных тем инвариантных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 Инвариантные модули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162.2.10.2.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w:t>
      </w:r>
      <w:r w:rsidRPr="00935098">
        <w:rPr>
          <w:rFonts w:ascii="Times New Roman" w:hAnsi="Times New Roman"/>
          <w:sz w:val="28"/>
          <w:szCs w:val="28"/>
          <w:lang w:val="ru-RU"/>
        </w:rPr>
        <w:lastRenderedPageBreak/>
        <w:t>изготовленный обучающимися. Модуль может быть представлен как проектный цикл по освоению технологии обработки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162.2.10.3.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162.2.10.4.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162.2.10.5.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 Примеры вариативных модулей программы по учебному предмету «Труд (технология)».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162.2.11.2. Модули «Животноводство» и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162.2.11.3. В программе по учебному предмету «Труд (технология)» осуществляется реализация межпредметных связей: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алгеброй и геометрией при изучении модулей «Компьютерная графика. Черчение»,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 химией при освоении разделов, связанных с технологиями химической </w:t>
      </w:r>
      <w:r w:rsidRPr="00935098">
        <w:rPr>
          <w:rFonts w:ascii="Times New Roman" w:hAnsi="Times New Roman"/>
          <w:sz w:val="28"/>
          <w:szCs w:val="28"/>
          <w:lang w:val="ru-RU"/>
        </w:rPr>
        <w:lastRenderedPageBreak/>
        <w:t>промышленности в инвариантных модулях;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физикой при освоении моделей машин и механизмов, модулей «Робототехника»,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 обществознанием при освоении тем в инвариантном модуле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 Содержание обучения.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 Инвариантные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162.3.1.1. Модуль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вокруг нас. Материальный мир и потребности человека. Трудовая деятельность человека и создание вещей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Какие бывают профессии. Мир труда и профессий. Социальная значимость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Модели и моделирование.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машин и механизмов. Кинематические схемы.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Технологические задачи и способы их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Техническое моделирование и конструирование. Конструкторская документация.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Перспективы развития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Инженерные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Создание технологий как основная задача современной науки.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Промышленная эстетика. Дизайн.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ремесла. Народные ремесла и промыслы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Цифровизация производства. Цифровые технологии и способы обработки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технологическими процессами. Управление производством. Современные и перспективные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высокотехнологичных отраслей. «Высокие технологии» двойного назначения.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Разработка и внедрение технологий многократного использования материалов, технологий безотходного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дизайном,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принципы управления. Управление и организация. Управление современным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Производство и его виды. Инновации и инновационные процессы   на предприятиях. Управление инновациями.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Рынок труда. Функции рынка труда. Трудовые ресурсы.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Предпринимательство и предприниматель. Сущность культуры предпринимательства. Виды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Внутренняя и внешняя среда предпринимательства. Базовые составляющие внутренней среды.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предпринимательство. Инновации и их виды. Новые рынки для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Мир профессий. Выбор профессии.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162.3.1.2. Модуль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графической грамоты. Графические материалы и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построения чертежей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чертежа.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выполнения чертежей с использованием чертежных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Стандарты оформления.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графическом редакторе, компьютерной графике.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графического редактора. Создание эскиза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и редактирования текста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печатной продукции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сборочных чертежах. Оформление сборочного чертежа. Правила чтения сборочных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графической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Математические, физические и информационные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модели.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Количественная и качественная оценка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черчением,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программного обеспечения для создания проектной документации: моделей объектов и их чертежей.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документов, виды документов. Основная надпись.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Геометрические примитивы.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редактирование и трансформация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Изделия и их модели. Анализ формы объекта и синтез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создания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Дерево модели. Формообразование детали. Способы редактирования операции формообразования и эскиза.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автоматизации проектно-конструкторских работ (далее – САПР). Чертежи с использованием САПР для подготовки проекта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Оформление конструкторской документации,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162.3.1.3. Модуль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и свойства, назначение моделей. Адекватность модели моделируемому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Понятие о макетировании. Типы макетов. Материалы и инструменты   для бумажного макетирования. Выполнение развертки, сборка деталей макета. </w:t>
      </w:r>
      <w:r w:rsidRPr="00935098">
        <w:rPr>
          <w:rFonts w:ascii="Times New Roman" w:hAnsi="Times New Roman"/>
          <w:sz w:val="28"/>
          <w:szCs w:val="28"/>
          <w:lang w:val="ru-RU"/>
        </w:rPr>
        <w:lastRenderedPageBreak/>
        <w:t>Разработка графической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Создание объемных моделей с помощью компьютерных программ.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Программа для редактирования готовых моделей и последующей   их распечатки. Инструменты для редактирования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D</w:t>
      </w:r>
      <w:r w:rsidRPr="00935098">
        <w:rPr>
          <w:rFonts w:ascii="Times New Roman" w:hAnsi="Times New Roman"/>
          <w:sz w:val="28"/>
          <w:szCs w:val="28"/>
          <w:lang w:val="ru-RU"/>
        </w:rPr>
        <w:t>-моделирование как технология создания визуальных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Графические примитивы в 3</w:t>
      </w:r>
      <w:r>
        <w:rPr>
          <w:rFonts w:ascii="Times New Roman" w:hAnsi="Times New Roman"/>
          <w:sz w:val="28"/>
          <w:szCs w:val="28"/>
        </w:rPr>
        <w:t>D</w:t>
      </w:r>
      <w:r w:rsidRPr="00935098">
        <w:rPr>
          <w:rFonts w:ascii="Times New Roman" w:hAnsi="Times New Roman"/>
          <w:sz w:val="28"/>
          <w:szCs w:val="28"/>
          <w:lang w:val="ru-RU"/>
        </w:rPr>
        <w:t>-моделировании. Куб и кубоид.   Шар и многогранник. Цилиндр, призма,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«прототипирование». Создание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для создания цифровой объемной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сложных объектов. Рендеринг. Полигональная сетка.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«аддитивные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Технологическое оборудование для аддитивных технологий: 3</w:t>
      </w:r>
      <w:r>
        <w:rPr>
          <w:rFonts w:ascii="Times New Roman" w:hAnsi="Times New Roman"/>
          <w:sz w:val="28"/>
          <w:szCs w:val="28"/>
        </w:rPr>
        <w:t>D</w:t>
      </w:r>
      <w:r w:rsidRPr="00935098">
        <w:rPr>
          <w:rFonts w:ascii="Times New Roman" w:hAnsi="Times New Roman"/>
          <w:sz w:val="28"/>
          <w:szCs w:val="28"/>
          <w:lang w:val="ru-RU"/>
        </w:rPr>
        <w:t>-принтеры.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Области применения трехмерной печати. Сырье для трехмерной печати.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Этапы аддитивного производства. Правила безопасного пользования   3</w:t>
      </w:r>
      <w:r>
        <w:rPr>
          <w:rFonts w:ascii="Times New Roman" w:hAnsi="Times New Roman"/>
          <w:sz w:val="28"/>
          <w:szCs w:val="28"/>
        </w:rPr>
        <w:t>D</w:t>
      </w:r>
      <w:r w:rsidRPr="00935098">
        <w:rPr>
          <w:rFonts w:ascii="Times New Roman" w:hAnsi="Times New Roman"/>
          <w:sz w:val="28"/>
          <w:szCs w:val="28"/>
          <w:lang w:val="ru-RU"/>
        </w:rPr>
        <w:t>-принтером. Основные настройки для выполнения печати на 3</w:t>
      </w:r>
      <w:r>
        <w:rPr>
          <w:rFonts w:ascii="Times New Roman" w:hAnsi="Times New Roman"/>
          <w:sz w:val="28"/>
          <w:szCs w:val="28"/>
        </w:rPr>
        <w:t>D</w:t>
      </w:r>
      <w:r w:rsidRPr="00935098">
        <w:rPr>
          <w:rFonts w:ascii="Times New Roman" w:hAnsi="Times New Roman"/>
          <w:sz w:val="28"/>
          <w:szCs w:val="28"/>
          <w:lang w:val="ru-RU"/>
        </w:rPr>
        <w:t>-принтере.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к печати. Печать 3</w:t>
      </w:r>
      <w:r>
        <w:rPr>
          <w:rFonts w:ascii="Times New Roman" w:hAnsi="Times New Roman"/>
          <w:sz w:val="28"/>
          <w:szCs w:val="28"/>
        </w:rPr>
        <w:t>D</w:t>
      </w:r>
      <w:r w:rsidRPr="00935098">
        <w:rPr>
          <w:rFonts w:ascii="Times New Roman" w:hAnsi="Times New Roman"/>
          <w:sz w:val="28"/>
          <w:szCs w:val="28"/>
          <w:lang w:val="ru-RU"/>
        </w:rPr>
        <w:t>-модели.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162.3.1.4. Модуль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Проектирование, моделирование, конструирование – основные составляющие </w:t>
      </w:r>
      <w:r w:rsidRPr="00935098">
        <w:rPr>
          <w:rFonts w:ascii="Times New Roman" w:hAnsi="Times New Roman"/>
          <w:sz w:val="28"/>
          <w:szCs w:val="28"/>
          <w:lang w:val="ru-RU"/>
        </w:rPr>
        <w:lastRenderedPageBreak/>
        <w:t>технологии. Основные элементы структуры технологии: действия, операции, этапы. Технологическая карта.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Бумага и ее свойства. Производство бумаги, история и современные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Ручной и электрифицированный инструменты для обработки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Операции (основные): разметка, пиление, сверление, зачистка, декорирование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питании и технологиях приготовления пищи.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Рациональное, здоровое питание, режим питания, пищевая пирамида.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приготовления блюд из яиц, круп, овощей. Определение качества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этикета за столом. Условия хранения продуктов питания. Утилизация бытовых и пищевых отходов.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«Питание и здоровье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материаловедения. Текстильные материалы (нитки, ткань), производство и использование человеком. История, культура.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технологии производства тканей с разными свойствами.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технологии изготовления изделий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Последовательность изготовления швейного изделия. Контроль качества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Устройство швейной машины: виды приводов швейной машины, регуляторы.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стежков, швов. Виды ручных и машинных швов (стачные, краевые).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со швейным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мешок для сменной обуви, прихватка, лоскутное шитье).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обработки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Слесарный верстак. Инструменты для разметки, правки, резания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Операции (основные): правка, разметка, резание, гибка тонколистового </w:t>
      </w:r>
      <w:r w:rsidRPr="00935098">
        <w:rPr>
          <w:rFonts w:ascii="Times New Roman" w:hAnsi="Times New Roman"/>
          <w:sz w:val="28"/>
          <w:szCs w:val="28"/>
          <w:lang w:val="ru-RU"/>
        </w:rPr>
        <w:lastRenderedPageBreak/>
        <w:t>металла.</w:t>
      </w:r>
    </w:p>
    <w:p w:rsidR="006322F8" w:rsidRPr="00935098" w:rsidRDefault="006322F8">
      <w:pPr>
        <w:spacing w:after="0" w:line="360" w:lineRule="auto"/>
        <w:ind w:firstLine="709"/>
        <w:jc w:val="both"/>
        <w:rPr>
          <w:rFonts w:ascii="Times New Roman" w:hAnsi="Times New Roman"/>
          <w:sz w:val="28"/>
          <w:szCs w:val="28"/>
          <w:lang w:val="ru-RU"/>
        </w:rPr>
      </w:pP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и обработкой металлов.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проектного изделия по технологической карте.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Потребительские и технические требования к качеству готового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проектного изделия из тонколистового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качества молочных продуктов,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пищевым производством.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текстильные материалы,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Сравнение свойств тканей, выбор ткани с учетом эксплуатации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Одежда, виды одежды. Мода и стиль.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проектного изделия,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качества изготовления проектного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древесины. Технологии механической обработки конструкционных материалов. Технологии отделки изделий из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Пластмасса и другие современные материалы: свойства, получение   и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творческий (учебный) проект «Изделие из конструкционных и поделочных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Блюда национальной кухни из мяса,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Групповой проект по теме «Технологии обработки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общественным питанием.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Технологии обработки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Конструирование одежды. Плечевая и поясная одежда.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Моделирование поясной и плечевой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технологических операций по раскрою и пошиву изделия, отделке изделия (по выбору обучающихся).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Оценка качества изготовления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 Профессии, связанные с производством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162.3.1.5. Модуль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Принципы работы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современных роботов. Виды роботов, их функции   и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Взаимосвязь конструкции робота и выполняемой им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Робототехнический конструктор и комплектующие.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Чтение схем. Сборка роботизированной конструкции по готовой схеме.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принципы программирования.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Визуальный язык для программирования простых робототехнических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связанные с 3</w:t>
      </w:r>
      <w:r>
        <w:rPr>
          <w:rFonts w:ascii="Times New Roman" w:hAnsi="Times New Roman"/>
          <w:sz w:val="28"/>
          <w:szCs w:val="28"/>
        </w:rPr>
        <w:t>D</w:t>
      </w:r>
      <w:r w:rsidRPr="00935098">
        <w:rPr>
          <w:rFonts w:ascii="Times New Roman" w:hAnsi="Times New Roman"/>
          <w:sz w:val="28"/>
          <w:szCs w:val="28"/>
          <w:lang w:val="ru-RU"/>
        </w:rPr>
        <w:t>-печатью.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6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Мобильная робототехника. Организация перемещения робототехнических устройств.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Транспортные роботы. Назначение, особенности.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Знакомство с контроллером, моторами, датчиками.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Сборка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Принципы программирования мобильных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интерфейса визуального языка программирования, основные 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Промышленные и бытовые роботы, их классификация, назначение, использование.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Беспилотные автоматизированные системы, их виды,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Реализация алгоритмов управления отдельными компонентами   и роботизированными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и проверка на работоспособность, усовершенствование конструкции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беспилотного авиастроения, применение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Конструкция беспилотных летательных аппаратов.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эксплуатации аккумулятора.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Воздушный винт, характеристика. Аэродинамика полета.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Органы управления. Управление беспилотными летательными аппаратами.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Обеспечение безопасности при подготовке к полету, во время полета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Мир профессий.</w:t>
      </w:r>
      <w:r>
        <w:rPr>
          <w:rFonts w:ascii="Times New Roman" w:hAnsi="Times New Roman"/>
          <w:sz w:val="28"/>
          <w:szCs w:val="28"/>
        </w:rPr>
        <w:t> </w:t>
      </w:r>
      <w:r w:rsidRPr="00935098">
        <w:rPr>
          <w:rFonts w:ascii="Times New Roman" w:hAnsi="Times New Roman"/>
          <w:sz w:val="28"/>
          <w:szCs w:val="28"/>
          <w:lang w:val="ru-RU"/>
        </w:rPr>
        <w:t>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проект по робототехнике (одна из предложенных тем на выбор).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9 класс.</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Робототехнические и автоматизированные системы.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 интернет вещей. Промышленный интернет вещей.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Потребительский интернет вещей.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Конструирование и моделирование автоматизированных и роботизированных систем.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групповым взаимодействием роботов (наземные роботы, беспилотные летательные аппараты).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роботами с использованием телеметрических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Мир профессий. Профессии в области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Индивидуальный проект по робототехнике.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 Вариативные модули.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162.3.2.1. Модуль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8–9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Введение в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Управляющие и управляемые системы. Понятие обратной связи, ошибка регулирования, корректирующие устройства.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автоматизированных систем, их применение на производстве.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Элементная база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162.3.2.2. Модуль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Домашние животные. Сельскохозяйственные животные.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Содержание сельскохозяйственных животных: помещение, оборудование, уход.</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Разведение животных. Породы животных, их создание.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Лечение животных. Понятие о ветеринарии.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Заготовка кормов. Кормление животных. Питательность корма. Рацион.</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Животные у нас дома. Забота о домашних и бездомных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Проблема клонирования живых организмов. Социальные и этические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Производство животноводческих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цифровых технологий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ферма: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автоматическое кормление животных;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автоматическая дойка;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уборка помещения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Цифровая «умная» ферма — перспективное направление роботизации   в животноводстве.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связанные с деятельностью животновода.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162.3.3. Модуль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7–8 классы.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технологий выращивания сельскохозяйственных культур.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Почвы, виды почв. Плодородие почв.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Инструменты обработки почвы: ручные и механизированные. Сельскохозяйственная 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Культурные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Выращивание растений на школьном/приусадебном участке.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Полезные для человека дикорастущие растения и их классификация.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Сохранение природной среды.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Сельскохозяйственное производство.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и роботизация сельскохозяйственного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анализаторы почвы </w:t>
      </w:r>
      <w:r>
        <w:rPr>
          <w:rFonts w:ascii="Times New Roman" w:hAnsi="Times New Roman"/>
          <w:sz w:val="28"/>
          <w:szCs w:val="28"/>
        </w:rPr>
        <w:t>c</w:t>
      </w:r>
      <w:r w:rsidRPr="00935098">
        <w:rPr>
          <w:rFonts w:ascii="Times New Roman" w:hAnsi="Times New Roman"/>
          <w:sz w:val="28"/>
          <w:szCs w:val="28"/>
          <w:lang w:val="ru-RU"/>
        </w:rPr>
        <w:t xml:space="preserve"> использованием спутниковой системы навигации;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автоматизация тепличного хозяйства;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роботов-манипуляторов для уборки урожая;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внесение удобрения на основе данных от азотно-спектральных датчиков;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критических точек полей с помощью спутниковых снимков;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беспилотных летательных аппаратов и другое.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Генно-модифицированные растения: положительные и отрицательные аспекты.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Сельскохозяйственные профессии.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 Планируемые результаты освоения программы по предмету «Труд (технология)»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162.4.2. В результате изучения программы по учебному предмету «Труд </w:t>
      </w:r>
      <w:r w:rsidRPr="00935098">
        <w:rPr>
          <w:rFonts w:ascii="Times New Roman" w:hAnsi="Times New Roman"/>
          <w:sz w:val="28"/>
          <w:szCs w:val="28"/>
          <w:lang w:val="ru-RU"/>
        </w:rPr>
        <w:lastRenderedPageBreak/>
        <w:t>(технология)» на уровне основного общего образования у обучающегося будут сформированы следующие личностные результаты в части: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патриотического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интереса к истории и современному состоянию российской науки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ценностное отношение к достижениям российских инженеров и ученых;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гражданского и духовно-нравственного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важности морально-этических принципов в деятельности, связанной с реализацией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эстетического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эстетических качеств предметов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эстетически значимые изделия из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роли художественной культуры как средства коммуникации   и самовыражения в современном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4)</w:t>
      </w:r>
      <w:r>
        <w:rPr>
          <w:rFonts w:ascii="Times New Roman" w:hAnsi="Times New Roman"/>
          <w:sz w:val="28"/>
          <w:szCs w:val="28"/>
        </w:rPr>
        <w:t> </w:t>
      </w:r>
      <w:r w:rsidRPr="00935098">
        <w:rPr>
          <w:rFonts w:ascii="Times New Roman" w:hAnsi="Times New Roman"/>
          <w:sz w:val="28"/>
          <w:szCs w:val="28"/>
          <w:lang w:val="ru-RU"/>
        </w:rPr>
        <w:t>ценности научного познания и практической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науки как фундамента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интереса к исследовательской деятельности, реализации на практике достижений науки;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5)</w:t>
      </w:r>
      <w:r>
        <w:rPr>
          <w:rFonts w:ascii="Times New Roman" w:hAnsi="Times New Roman"/>
          <w:sz w:val="28"/>
          <w:szCs w:val="28"/>
        </w:rPr>
        <w:t> </w:t>
      </w:r>
      <w:r w:rsidRPr="00935098">
        <w:rPr>
          <w:rFonts w:ascii="Times New Roman" w:hAnsi="Times New Roman"/>
          <w:sz w:val="28"/>
          <w:szCs w:val="28"/>
          <w:lang w:val="ru-RU"/>
        </w:rPr>
        <w:t>формирования культуры здоровья и эмоционального благополучия: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распознавать информационные угрозы и осуществлять защиту личности от этих угроз;</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6)</w:t>
      </w:r>
      <w:r>
        <w:rPr>
          <w:rFonts w:ascii="Times New Roman" w:hAnsi="Times New Roman"/>
          <w:sz w:val="28"/>
          <w:szCs w:val="28"/>
        </w:rPr>
        <w:t> </w:t>
      </w:r>
      <w:r w:rsidRPr="00935098">
        <w:rPr>
          <w:rFonts w:ascii="Times New Roman" w:hAnsi="Times New Roman"/>
          <w:sz w:val="28"/>
          <w:szCs w:val="28"/>
          <w:lang w:val="ru-RU"/>
        </w:rPr>
        <w:t>трудового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уважение к труду, трудящимся, результатам труда (своего и других людей);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в мире современных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осознанно выбирать индивидуальную траекторию развития с учетом личных и общественных интересов, потребностей;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ориентация на достижение выдающихся результатов в профессиональной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7)</w:t>
      </w:r>
      <w:r>
        <w:rPr>
          <w:rFonts w:ascii="Times New Roman" w:hAnsi="Times New Roman"/>
          <w:sz w:val="28"/>
          <w:szCs w:val="28"/>
        </w:rPr>
        <w:t> </w:t>
      </w:r>
      <w:r w:rsidRPr="00935098">
        <w:rPr>
          <w:rFonts w:ascii="Times New Roman" w:hAnsi="Times New Roman"/>
          <w:sz w:val="28"/>
          <w:szCs w:val="28"/>
          <w:lang w:val="ru-RU"/>
        </w:rPr>
        <w:t>экологического воспитания: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бережного отношения к окружающей среде, понимание необходимости соблюдения баланса между природой и техносферой;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пределов преобразовательной деятельности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и характеризовать существенные признаки природных   и рукотворных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существенный признак классификации, основание   для обобщения и сравнения;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внешнему миру;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проблемы, связанные с ними цели и задачи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планирование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и реализовывать проектный замысел и оформлять его в форме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самооценку процесса и результата проектной деятельности, взаимооценку.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вопросы как исследовательский инструмент познания;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формировать запросы к информационной системе с целью получения необходимой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полноту, достоверность и актуальность полученной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опытным путем изучать свойства различных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строить и оценивать модели объектов, явлений и процессов;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создавать, применять и преобразовывать знаки и символы, модели   и схемы для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оценивать правильность выполнения учебной задачи, собственные возможности ее решения;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прогнозировать поведение технической системы, в том числе с учетом синергетических эффектов.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162.4.7. У обучающегося будут сформированы умения работать   с информацией как часть познавательных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форму представления информации в зависимости от поставленной задачи;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различие между данными, информацией и знаниями;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начальными навыками работы с «большими данными»;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владеть технологией трансформации данных в информацию, информации   в знания. </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162.4.8. У обучающегося будут сформированы умения самоорганизации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делать выбор и брать ответственность за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162.4.9. У обучающегося будут сформированы умения самоконтроля (рефлексии)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давать адекватную оценку ситуации и предлагать план ее изменения;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причины достижения (недостижения) результатов преобразовательной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вносить необходимые коррективы в деятельность по решению задачи   или по осуществлению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соответствие результата цели и условиям и при необходимости корректировать цель и процесс ее достижения.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признавать свое право на ошибку при решении задач или при реализации </w:t>
      </w:r>
      <w:r w:rsidRPr="00935098">
        <w:rPr>
          <w:rFonts w:ascii="Times New Roman" w:hAnsi="Times New Roman"/>
          <w:sz w:val="28"/>
          <w:szCs w:val="28"/>
          <w:lang w:val="ru-RU"/>
        </w:rPr>
        <w:lastRenderedPageBreak/>
        <w:t>проекта, такое же право другого человека на подобные ошибки.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162.4.11. У обучающегося будут сформированы умения общения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обсуждения учебного материала, планирования и осуществления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рамках публичного представления результатов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совместного решения задачи с использованием облачных сервисов;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ходе общения с представителями других культур, в частности, в социальных сетях.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и использовать преимущества командной работы при реализации учебного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необходимость выработки знаково-символических средств   как необходимого условия успешной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адекватно интерпретировать высказывания собеседника – участника совместной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отстаивания своей точки зрения, используя при этом законы логики;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распознавать некорректную аргументацию.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 Предметные результаты освоения программы по труду (технологии) на уровне основного общего образования.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162.5.1. Для всех модулей обязательные предметные результаты: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организовывать рабочее место в соответствии с изучаемым предметом;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использования ручных   и электрифицированных инструментов и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грамотно и осознанно выполнять технологические операции в соответствии   с изучаемой технологией.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162.5.2. Предметные результаты освоения содержания модуля «Производство и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потребности человека;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технику, описывать назначение 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метод учебного проектирования, выполнять учебные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профессии, связанные с миром техники   и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машины и механизмы;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предметы труда в различных видах материального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 инженерной и изобретательской деятельностью.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развития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народные промыслы и ремесла России;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области применения технологий, понимать их возможности   и ограничения;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условия и риски применимости технологий с позиций экологических последствий;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выявлять экологические проблемы;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профессии, связанные со сферой дизайна.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принципы управления производственным   и технологическим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возможности и сферу применения современных 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направления развития и особенности перспективных </w:t>
      </w:r>
      <w:r w:rsidRPr="00935098">
        <w:rPr>
          <w:rFonts w:ascii="Times New Roman" w:hAnsi="Times New Roman"/>
          <w:sz w:val="28"/>
          <w:szCs w:val="28"/>
          <w:lang w:val="ru-RU"/>
        </w:rPr>
        <w:lastRenderedPageBreak/>
        <w:t>технологий;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предлагать предпринимательские идеи, обосновывать их решение;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проблему, анализировать потребности в продукте;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культуру предпринимательства, виды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модели экономической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бизнес-проект;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эффективность предпринимательской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планировать свое профессиональное образование и профессиональную карьеру.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162.5.3. Предметные результаты освоения содержания модуля «Компьютерная графика. Черчение».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и области применения графической информации;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основные элементы графических изображений (точка, линия, контур, буквы и цифры, условные знаки);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применять чертежные инструменты;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читать и выполнять чертежи на листе А4 (рамка, основная надпись, масштаб, виды, нанесение размеров);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знать и выполнять основные правила выполнения чертежей с использованием чертежных инструментов;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использовать для выполнения чертежей инструменты графического редактора;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понимать смысл условных графических обозначений, создавать с их помощью графические тексты;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тексты, рисунки в графическом редакторе;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конструкторской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графических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и оформлять сборочный чертеж;</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ручными способами вычерчивания чертежей, эскизов и технических рисунков деталей;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автоматизированными способами вычерчивания чертежей, эскизов   и технических рисунков;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читать чертежи деталей и осуществлять расчеты по чертежам;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программное обеспечение для создания проектной документации;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различные виды документов;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способами создания, редактирования и трансформации графических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и редактировать сложные 3</w:t>
      </w:r>
      <w:r>
        <w:rPr>
          <w:rFonts w:ascii="Times New Roman" w:hAnsi="Times New Roman"/>
          <w:sz w:val="28"/>
          <w:szCs w:val="28"/>
        </w:rPr>
        <w:t>D</w:t>
      </w:r>
      <w:r w:rsidRPr="00935098">
        <w:rPr>
          <w:rFonts w:ascii="Times New Roman" w:hAnsi="Times New Roman"/>
          <w:sz w:val="28"/>
          <w:szCs w:val="28"/>
          <w:lang w:val="ru-RU"/>
        </w:rPr>
        <w:t>-модели и сборочные чертежи;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характеризовать мир профессий, связанных с черчением, компьютерной графикой,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эскизы, схемы, чертежи с использованием чертежных инструментов и приспособлений и (или)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в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оформлять конструкторскую документацию, в том числе с использованием САПР;</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162.5.4. Предметные результаты освоения содержания модуля «3</w:t>
      </w:r>
      <w:r>
        <w:rPr>
          <w:rFonts w:ascii="Times New Roman" w:hAnsi="Times New Roman"/>
          <w:sz w:val="28"/>
          <w:szCs w:val="28"/>
        </w:rPr>
        <w:t>D</w:t>
      </w:r>
      <w:r w:rsidRPr="00935098">
        <w:rPr>
          <w:rFonts w:ascii="Times New Roman" w:hAnsi="Times New Roman"/>
          <w:sz w:val="28"/>
          <w:szCs w:val="28"/>
          <w:lang w:val="ru-RU"/>
        </w:rPr>
        <w:t>-моделирование, прототипирование, макетирование».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свойства и назначение моделей;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макетов и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макеты различных видов, в том числе с использованием программного обеспечения;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развертку и соединять фрагменты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деталей макета;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графическую документацию;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макетирования,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оригинальные конструкции с использованием 3</w:t>
      </w:r>
      <w:r>
        <w:rPr>
          <w:rFonts w:ascii="Times New Roman" w:hAnsi="Times New Roman"/>
          <w:sz w:val="28"/>
          <w:szCs w:val="28"/>
        </w:rPr>
        <w:t>D</w:t>
      </w:r>
      <w:r w:rsidRPr="00935098">
        <w:rPr>
          <w:rFonts w:ascii="Times New Roman" w:hAnsi="Times New Roman"/>
          <w:sz w:val="28"/>
          <w:szCs w:val="28"/>
          <w:lang w:val="ru-RU"/>
        </w:rPr>
        <w:t>-моделей, проводить их испытание, анализ, способы модернизации в зависимости   от результатов испытания;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3</w:t>
      </w:r>
      <w:r>
        <w:rPr>
          <w:rFonts w:ascii="Times New Roman" w:hAnsi="Times New Roman"/>
          <w:sz w:val="28"/>
          <w:szCs w:val="28"/>
        </w:rPr>
        <w:t>D</w:t>
      </w:r>
      <w:r w:rsidRPr="00935098">
        <w:rPr>
          <w:rFonts w:ascii="Times New Roman" w:hAnsi="Times New Roman"/>
          <w:sz w:val="28"/>
          <w:szCs w:val="28"/>
          <w:lang w:val="ru-RU"/>
        </w:rPr>
        <w:t>-модели, используя программное обеспечение;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устанавливать адекватность модели объекту и целям 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проводить анализ и модернизацию компьютерной модели;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изготавливать прототипы с использованием технологического оборудования </w:t>
      </w:r>
      <w:r w:rsidRPr="00935098">
        <w:rPr>
          <w:rFonts w:ascii="Times New Roman" w:hAnsi="Times New Roman"/>
          <w:sz w:val="28"/>
          <w:szCs w:val="28"/>
          <w:lang w:val="ru-RU"/>
        </w:rPr>
        <w:lastRenderedPageBreak/>
        <w:t>(3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редактор компьютерного трехмерного проектирования   для создания моделей сложных объектов;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изготавливать прототипы с использованием технологического оборудования (3</w:t>
      </w:r>
      <w:r>
        <w:rPr>
          <w:rFonts w:ascii="Times New Roman" w:hAnsi="Times New Roman"/>
          <w:sz w:val="28"/>
          <w:szCs w:val="28"/>
        </w:rPr>
        <w:t>D</w:t>
      </w:r>
      <w:r w:rsidRPr="00935098">
        <w:rPr>
          <w:rFonts w:ascii="Times New Roman" w:hAnsi="Times New Roman"/>
          <w:sz w:val="28"/>
          <w:szCs w:val="28"/>
          <w:lang w:val="ru-RU"/>
        </w:rPr>
        <w:t>-принтер, лазерный гравер и другие);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этапы аддитивного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модернизировать прототип в соответствии с поставленной задачей;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области применения 3</w:t>
      </w:r>
      <w:r>
        <w:rPr>
          <w:rFonts w:ascii="Times New Roman" w:hAnsi="Times New Roman"/>
          <w:sz w:val="28"/>
          <w:szCs w:val="28"/>
        </w:rPr>
        <w:t>D</w:t>
      </w:r>
      <w:r w:rsidRPr="00935098">
        <w:rPr>
          <w:rFonts w:ascii="Times New Roman" w:hAnsi="Times New Roman"/>
          <w:sz w:val="28"/>
          <w:szCs w:val="28"/>
          <w:lang w:val="ru-RU"/>
        </w:rPr>
        <w:t>-моделирования;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3</w:t>
      </w:r>
      <w:r>
        <w:rPr>
          <w:rFonts w:ascii="Times New Roman" w:hAnsi="Times New Roman"/>
          <w:sz w:val="28"/>
          <w:szCs w:val="28"/>
        </w:rPr>
        <w:t>D</w:t>
      </w:r>
      <w:r w:rsidRPr="00935098">
        <w:rPr>
          <w:rFonts w:ascii="Times New Roman" w:hAnsi="Times New Roman"/>
          <w:sz w:val="28"/>
          <w:szCs w:val="28"/>
          <w:lang w:val="ru-RU"/>
        </w:rPr>
        <w:t>-моделирования,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162.5.5. Предметные результаты освоения содержания модуля «Технологии обработки материалов и пищевых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бумаги, ее свойства, способы ее получения   и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древесины;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выбирать материалы для изготовления изделий с учетом их свойств, </w:t>
      </w:r>
      <w:r w:rsidRPr="00935098">
        <w:rPr>
          <w:rFonts w:ascii="Times New Roman" w:hAnsi="Times New Roman"/>
          <w:sz w:val="28"/>
          <w:szCs w:val="28"/>
          <w:lang w:val="ru-RU"/>
        </w:rPr>
        <w:lastRenderedPageBreak/>
        <w:t>технологий обработки, инструментов и приспособлений;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виды древесины, пиломатериалов;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анализировать и сравнивать свойства древесины разных пород деревьев;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называть пищевую ценность яиц, круп, овощей;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приводить примеры обработки пищевых продуктов, позволяющие максимально сохранять их пищевую ценность;</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первичной обработки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выполнять технологии приготовления блюд из яиц, овощей, круп;</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планировки кухни; способы рационального размещения мебели;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и характеризовать текстильные материалы, классифицировать   их, описывать основные этапы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и сравнивать свойства текстильных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материалы, инструменты и оборудование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ручные инструменты для выполнения швейных работ;</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последовательность изготовления швейных изделий, осуществлять контроль качества;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группы профессий, описывать тенденции их развития, объяснять социальное значение групп профессий.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народные промыслы по обработке металла;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называть и характеризовать виды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анализировать и сравнивать свойства металлов и их сплавов;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инструменты, приспособления   и технологическое оборудование;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инструменты, приспособления и технологическое оборудование при обработке тонколистового металла, проволоки;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технологические операции с использованием ручных инструментов, приспособлений, технологического оборудования;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обрабатывать металлы и их сплавы слесарным инструментом;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качество молочных продуктов, знать правила хранения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молока   и молочных продуктов;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теста, технологии приготовления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национальные блюда из разных видов теста;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виды одежды, характеризовать стили одежды;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текстильные материалы, их получение   и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учебные проекты, соблюдая этапы и технологии изготовления проектных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исследовать и анализировать свойства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инструменты и оборудование, необходимые для изготовления выбранного изделия по данной технологии;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применять технологии механической обработки конструкционных материалов;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доступными средствами контроль качества изготавливаемого изделия, находить и устранять допущенные дефекты;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художественное оформление изделий;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современные материалы, анализировать их свойства, возможность применения в быту и на производстве;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рыбы, морепродуктов; определять качество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пищевую ценность мяса животных, мяса птицы, определять их качество;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уметь применять технологии приготовления блюд из рыбы,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технологии приготовления из мяса животных, мяса птицы;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называть блюда национальной кухни из рыбы, мяса;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конструкционные особенности костюма;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выбирать текстильные материалы для изделий с учетом их свойств;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выполнять чертеж выкроек швейного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последовательность технологических операций по раскрою, пошиву и отделке изделия;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изучаемыми технологиями,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162.5.6. Предметные результаты освоения содержания модуля «Робототехника».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5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и характеризовать роботов по видам и назначению;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законы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назначение деталей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характеризовать составные части роботов, датчики в современных </w:t>
      </w:r>
      <w:r w:rsidRPr="00935098">
        <w:rPr>
          <w:rFonts w:ascii="Times New Roman" w:hAnsi="Times New Roman"/>
          <w:sz w:val="28"/>
          <w:szCs w:val="28"/>
          <w:lang w:val="ru-RU"/>
        </w:rPr>
        <w:lastRenderedPageBreak/>
        <w:t>робототехнических системах;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получить опыт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применять навыки моделирования машин и механизмов с помощью робототехнического конструктора;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индивидуальной и коллективной деятельности, направленной на создание робототехнического продукта;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6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транспортных роботов, описывать их назначение;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мобильного робота по схеме; усовершенствовать конструкцию;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программировать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управлять мобильными роботами в компьютерно-управляемых средах;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и характеризовать датчики, использованные при проектировании мобильного робота;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уметь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презентовать изделие;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промышленных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беспилотные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виды бытовых роботов, описывать их назначение и функции;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датчики и программировать действие учебного робота   в зависимости от задач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робототехнические проекты, совершенствовать конструкцию, испытывать и презентовать результат проекта;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приводить примеры из истории развития беспилотного авиастроения, </w:t>
      </w:r>
      <w:r w:rsidRPr="00935098">
        <w:rPr>
          <w:rFonts w:ascii="Times New Roman" w:hAnsi="Times New Roman"/>
          <w:sz w:val="28"/>
          <w:szCs w:val="28"/>
          <w:lang w:val="ru-RU"/>
        </w:rPr>
        <w:lastRenderedPageBreak/>
        <w:t>применения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конструкцию беспилотных летательных аппаратов; описывать сферы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беспилотного летательного аппарата;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пилотирование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9 классе: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автоматизированные и роботизированные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принципы работы системы интернет вещей; сферы применения системы интернет вещей в промышленности и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анализировать перспективы развития беспилотной робототехники;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составлять алгоритмы и программы по управлению робототехническими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использовать языки программирования для управления роботами;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групповым взаимодействием роботов;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безопасного пилотирования беспилотных летательных аппаратов;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самостоятельно осуществлять робототехнические проекты;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робототехникой, их востребованность на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162.5.7. Предметные результаты освоения содержания вариативного модуля </w:t>
      </w:r>
      <w:r w:rsidRPr="00935098">
        <w:rPr>
          <w:rFonts w:ascii="Times New Roman" w:hAnsi="Times New Roman"/>
          <w:sz w:val="28"/>
          <w:szCs w:val="28"/>
          <w:lang w:val="ru-RU"/>
        </w:rPr>
        <w:lastRenderedPageBreak/>
        <w:t>«Автоматизированные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8–9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признаки автоматизированных систем, их виды;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принципы управления технологическими процессами;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управляющие и управляемые системы, функции обратной связи;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управление учебными техническими системами;</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конструировать автоматизированные системы;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основные электрические устройства и их функции для создания автоматизированных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принцип сборки электрических схем;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сборку электрических схем с использованием электрических устройств и систем;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определять результат работы электрической схемы при использовании различных элементов;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осуществлять программирование автоматизированных систем на основе использования программированных логических реле;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автоматизированными системами,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162.5.8. Предметные результаты освоения содержания модуля «Животноводство».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особенности основных видов сельскохозяйственных животных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продукции животноводства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знать виды сельскохозяйственных животных, характерных для данного </w:t>
      </w:r>
      <w:r w:rsidRPr="00935098">
        <w:rPr>
          <w:rFonts w:ascii="Times New Roman" w:hAnsi="Times New Roman"/>
          <w:sz w:val="28"/>
          <w:szCs w:val="28"/>
          <w:lang w:val="ru-RU"/>
        </w:rPr>
        <w:lastRenderedPageBreak/>
        <w:t>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условия содержания животных в различных условиях;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навыками оказания первой помощи заболевшим или раненным животным;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способы переработки и хранения продукции животноводства;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пути цифровизации животноводческого производства;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объяснять особенности сельскохозяйственного производства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мир профессий, связанных с животноводством, их востребованность на региональном рынке труда.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162.5.9. Предметные результаты освоения содержания модуля «Растениеводство».</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 концу обучения в 7–8 классах:</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описывать полный технологический цикл получения наиболее распространенной растениеводческой продукции своего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виды и свойства почв данного региона;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ручные и механизированные инструменты обработки почвы;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классифицировать культурные растения по различным основаниям;</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дикорастущие растения и их свойства;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опасные для человека дикорастущие растения;</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полезные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знать опасные для человека грибы;</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дикорастущих растений и их плодов;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методами сбора, переработки и хранения полезных для человека грибов;</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характеризовать основные направления цифровизации и роботизации   в растениеводстве;</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получить опыт использования цифровых устройств и программных сервисов   в технологии растениеводства;</w:t>
      </w:r>
    </w:p>
    <w:p w:rsidR="006322F8" w:rsidRPr="00935098" w:rsidRDefault="00405F2D">
      <w:pPr>
        <w:spacing w:after="0" w:line="36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характеризовать мир профессий, связанных с растениеводством, их востребованность на региональном рынке труда.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.2.10. </w:t>
      </w:r>
      <w:r>
        <w:rPr>
          <w:rFonts w:ascii="Times New Roman" w:hAnsi="Times New Roman"/>
          <w:sz w:val="28"/>
          <w:szCs w:val="28"/>
        </w:rPr>
        <w:t xml:space="preserve">ОБЗР входит в предметную область «Основы безопасности </w:t>
      </w:r>
      <w:r>
        <w:rPr>
          <w:rFonts w:ascii="Times New Roman" w:hAnsi="Times New Roman"/>
          <w:sz w:val="28"/>
          <w:szCs w:val="28"/>
        </w:rPr>
        <w:br/>
        <w:t>и защиты Родины», является обязательным для изучения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.2.11. </w:t>
      </w:r>
      <w:r>
        <w:rPr>
          <w:rFonts w:ascii="Times New Roman" w:hAnsi="Times New Roman"/>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.2.12. </w:t>
      </w:r>
      <w:r>
        <w:rPr>
          <w:rFonts w:ascii="Times New Roman" w:hAnsi="Times New Roman"/>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w:t>
      </w:r>
      <w:r>
        <w:rPr>
          <w:rFonts w:ascii="Times New Roman" w:hAnsi="Times New Roman"/>
          <w:sz w:val="28"/>
          <w:szCs w:val="28"/>
        </w:rPr>
        <w:lastRenderedPageBreak/>
        <w:t>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.2.13. </w:t>
      </w:r>
      <w:r>
        <w:rPr>
          <w:rFonts w:ascii="Times New Roman" w:hAnsi="Times New Roman"/>
          <w:sz w:val="28"/>
          <w:szCs w:val="28"/>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.3. Содержание обучения: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 </w:t>
      </w:r>
      <w:r>
        <w:rPr>
          <w:rFonts w:ascii="Times New Roman" w:hAnsi="Times New Roman"/>
          <w:sz w:val="28"/>
          <w:szCs w:val="28"/>
        </w:rPr>
        <w:t>Модуль № 1 «Безопасное и 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стратегия национальной безопасности, национальные интересы и угрозы национальной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чрезвычайные ситуации природного, техногенного и биолого-социального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информирование и оповещение населения о чрезвычайных ситуациях, система ОКСИОН;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развития гражданской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сигнал «Внимание всем!», порядок действий населения при его получении;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средства индивидуальной и коллективной защиты населения, порядок 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эвакуация населения в условиях чрезвычайных ситуаций,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sz w:val="28"/>
          <w:szCs w:val="28"/>
        </w:rPr>
        <w:t>современная армия, воинская обязанность и военная служба, добровольная и обязательная подготовка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.3.2. </w:t>
      </w:r>
      <w:r>
        <w:rPr>
          <w:rFonts w:ascii="Times New Roman" w:hAnsi="Times New Roman"/>
          <w:sz w:val="28"/>
          <w:szCs w:val="28"/>
        </w:rPr>
        <w:t>Модуль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история возникновения и развития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направления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организационная структура Вооруженных Сил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функции и основные задачи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видов и родов войск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символы современных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организационно-штатная структура и боевые возможности отделения, задачи отделения в различных видах боя;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тактико-технические характеристики основных видов ручных гранат (наступательная ручная </w:t>
      </w:r>
      <w:r>
        <w:rPr>
          <w:rFonts w:ascii="Times New Roman" w:hAnsi="Times New Roman"/>
          <w:bCs/>
          <w:i/>
          <w:iCs/>
          <w:sz w:val="28"/>
          <w:szCs w:val="28"/>
        </w:rPr>
        <w:t>граната</w:t>
      </w:r>
      <w:r>
        <w:rPr>
          <w:rFonts w:ascii="Times New Roman" w:hAnsi="Times New Roman"/>
          <w:b/>
          <w:bCs/>
          <w:i/>
          <w:iCs/>
          <w:sz w:val="28"/>
          <w:szCs w:val="28"/>
        </w:rPr>
        <w:t xml:space="preserve"> </w:t>
      </w:r>
      <w:r>
        <w:rPr>
          <w:rFonts w:ascii="Times New Roman" w:hAnsi="Times New Roman"/>
          <w:sz w:val="28"/>
          <w:szCs w:val="28"/>
        </w:rPr>
        <w:t>РГД-5, ручная оборонительная граната Ф-1, ручная граната оборонительная (РГО), ручная граната наступательная (РГН);</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история создания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этапы становления современных общевоинских уставов;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сущность единоначалия;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командиры (начальники) и подчинённые;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старшие и младшие;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приказ (приказание), порядок его отдачи и выполнения;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воинские звания и военная форма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воинская дисциплина, её сущность и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по соблюдению требований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военнослужащих перед построением и в строю;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Pr>
          <w:rFonts w:ascii="Times New Roman" w:hAnsi="Times New Roman"/>
          <w:sz w:val="28"/>
          <w:szCs w:val="28"/>
        </w:rPr>
        <w:br/>
        <w:t>на месте.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.3.3. </w:t>
      </w:r>
      <w:r>
        <w:rPr>
          <w:rFonts w:ascii="Times New Roman" w:hAnsi="Times New Roman"/>
          <w:sz w:val="28"/>
          <w:szCs w:val="28"/>
        </w:rPr>
        <w:t xml:space="preserve">Модуль № 3 «Культура безопасности жизнедеятельности </w:t>
      </w:r>
      <w:r>
        <w:rPr>
          <w:rFonts w:ascii="Times New Roman" w:hAnsi="Times New Roman"/>
          <w:sz w:val="28"/>
          <w:szCs w:val="28"/>
        </w:rPr>
        <w:br/>
        <w:t>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безопасность жизнедеятельности: ключевые понятия 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источники и факторы опасности,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понятия опасной и чрезвычайной ситуации, сходство и различия опасной </w:t>
      </w:r>
      <w:r>
        <w:rPr>
          <w:rFonts w:ascii="Times New Roman" w:hAnsi="Times New Roman"/>
          <w:sz w:val="28"/>
          <w:szCs w:val="28"/>
        </w:rPr>
        <w:br/>
        <w:t>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механизм перерастания повседневной ситуации в чрезвычайную ситуацию,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.3.4. </w:t>
      </w:r>
      <w:r>
        <w:rPr>
          <w:rFonts w:ascii="Times New Roman" w:hAnsi="Times New Roman"/>
          <w:sz w:val="28"/>
          <w:szCs w:val="28"/>
        </w:rPr>
        <w:t>Модуль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основные источники опасности в быту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защита прав потребителя, сроки годности и состав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бытовые отравления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отравления,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бытовые травмы и правила их предупреждения,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обращения с газовыми и электрическими приборами; приемы </w:t>
      </w:r>
      <w:r>
        <w:rPr>
          <w:rFonts w:ascii="Times New Roman" w:hAnsi="Times New Roman"/>
          <w:sz w:val="28"/>
          <w:szCs w:val="28"/>
        </w:rPr>
        <w:br/>
        <w:t>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в подъезде и лифте, а также при входе и выходе из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пожар и факторы его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причины возникновения пожаров, их возможные последствия, приёмы и правила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первичные средства пожаротушения;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 ответственность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права, обязанности и ответственность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ситуации криминогенного характера,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классификация аварийных ситуаций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предупреждения возможных аварий на коммунальных системах, порядок действий при авариях на коммунальных системах.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.3.5. </w:t>
      </w:r>
      <w:r>
        <w:rPr>
          <w:rFonts w:ascii="Times New Roman" w:hAnsi="Times New Roman"/>
          <w:sz w:val="28"/>
          <w:szCs w:val="28"/>
        </w:rPr>
        <w:t>Модуль № 5 «Безопасность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дорожного движения и их значение;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и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«дорожные ловушки» и правила их предупреждения; световозвращающие </w:t>
      </w:r>
      <w:r>
        <w:rPr>
          <w:rFonts w:ascii="Times New Roman" w:hAnsi="Times New Roman"/>
          <w:sz w:val="28"/>
          <w:szCs w:val="28"/>
        </w:rPr>
        <w:lastRenderedPageBreak/>
        <w:t>элементы и правила их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пассажиров маршрутных транспортных средств, ремень безопасности и правила его применения;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пассажиров в маршрутных транспортных средствах при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дорожного движения для водителя велосипеда, мопеда и иных средств индивидиальной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подготовки велосипеда к пользованию;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дорожно-транспортные происшествия и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основные факторы риска возникновения дорожно-транспортных происшествий;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особенности различных видов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приёмы и правила оказания первой помощи при различных травмах </w:t>
      </w:r>
      <w:r>
        <w:rPr>
          <w:rFonts w:ascii="Times New Roman" w:hAnsi="Times New Roman"/>
          <w:sz w:val="28"/>
          <w:szCs w:val="28"/>
        </w:rPr>
        <w:br/>
        <w:t>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.3.6. </w:t>
      </w:r>
      <w:r>
        <w:rPr>
          <w:rFonts w:ascii="Times New Roman" w:hAnsi="Times New Roman"/>
          <w:sz w:val="28"/>
          <w:szCs w:val="28"/>
        </w:rPr>
        <w:t>Модуль № 6 «Безопасность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общественные места и их характеристики,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массовые мероприятия и правила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эвакуации 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опасности криминогенного и антиобщественного характера в общественных местах, порядок действий при их возникновении;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.3.7. </w:t>
      </w:r>
      <w:r>
        <w:rPr>
          <w:rFonts w:ascii="Times New Roman" w:hAnsi="Times New Roman"/>
          <w:sz w:val="28"/>
          <w:szCs w:val="28"/>
        </w:rPr>
        <w:t>Модуль № 7 «Безопасность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природные чрезвычайные ситуации и их классификация;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опасности в природной среде: дикие животные, змеи, насекомые </w:t>
      </w:r>
      <w:r>
        <w:rPr>
          <w:rFonts w:ascii="Times New Roman" w:hAnsi="Times New Roman"/>
          <w:sz w:val="28"/>
          <w:szCs w:val="28"/>
        </w:rPr>
        <w:br/>
        <w:t>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автономные условия, их особенности и опасности, правила подготовки </w:t>
      </w:r>
      <w:r>
        <w:rPr>
          <w:rFonts w:ascii="Times New Roman" w:hAnsi="Times New Roman"/>
          <w:sz w:val="28"/>
          <w:szCs w:val="28"/>
        </w:rPr>
        <w:br/>
        <w:t>к длительному автономному существованию;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автономном пребывании 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ориентирования на местности, способы подачи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природные пожары, их виды и опасности, факторы и причины </w:t>
      </w:r>
      <w:r>
        <w:rPr>
          <w:rFonts w:ascii="Times New Roman" w:hAnsi="Times New Roman"/>
          <w:sz w:val="28"/>
          <w:szCs w:val="28"/>
        </w:rPr>
        <w:br/>
        <w:t>их возникновения, порядок действий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снежные лавины, их характеристики и опасности, порядок действий, необходимый для снижения риска попадания в лавину;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камнепады, их характеристики и опасности, порядок действий, необходимых для снижения риска попадания под камнепад;</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сели, их характеристики и опасности, порядок действий при попадании </w:t>
      </w:r>
      <w:r>
        <w:rPr>
          <w:rFonts w:ascii="Times New Roman" w:hAnsi="Times New Roman"/>
          <w:sz w:val="28"/>
          <w:szCs w:val="28"/>
        </w:rPr>
        <w:br/>
        <w:t>в зону селя;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оползни, их характеристики и опасности, порядок действий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общие правила безопасного поведения на водоёмах, правила купания </w:t>
      </w:r>
      <w:r>
        <w:rPr>
          <w:rFonts w:ascii="Times New Roman" w:hAnsi="Times New Roman"/>
          <w:sz w:val="28"/>
          <w:szCs w:val="28"/>
        </w:rPr>
        <w:br/>
        <w:t>на оборудованных и необорудованных пляжах;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наводнения, их характеристики и опасности, порядок действий </w:t>
      </w:r>
      <w:r>
        <w:rPr>
          <w:rFonts w:ascii="Times New Roman" w:hAnsi="Times New Roman"/>
          <w:sz w:val="28"/>
          <w:szCs w:val="28"/>
        </w:rPr>
        <w:br/>
      </w:r>
      <w:r>
        <w:rPr>
          <w:rFonts w:ascii="Times New Roman" w:hAnsi="Times New Roman"/>
          <w:sz w:val="28"/>
          <w:szCs w:val="28"/>
        </w:rPr>
        <w:lastRenderedPageBreak/>
        <w:t>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цунами, их характеристики и опасности, порядок действий при нахождении в зоне цунами;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ураганы, смерчи, их характеристики и опасности, порядок действий </w:t>
      </w:r>
      <w:r>
        <w:rPr>
          <w:rFonts w:ascii="Times New Roman" w:hAnsi="Times New Roman"/>
          <w:sz w:val="28"/>
          <w:szCs w:val="28"/>
        </w:rPr>
        <w:br/>
        <w:t>при ураганах, бурях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грозы, их характеристики и опасности, порядок действий при попадании </w:t>
      </w:r>
      <w:r>
        <w:rPr>
          <w:rFonts w:ascii="Times New Roman" w:hAnsi="Times New Roman"/>
          <w:sz w:val="28"/>
          <w:szCs w:val="28"/>
        </w:rPr>
        <w:br/>
        <w:t>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Pr>
          <w:rFonts w:ascii="Times New Roman" w:hAnsi="Times New Roman"/>
          <w:sz w:val="28"/>
          <w:szCs w:val="28"/>
        </w:rPr>
        <w:br/>
        <w:t>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смысл понятий «экология» и «экологическая культура»,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.3.8. </w:t>
      </w:r>
      <w:r>
        <w:rPr>
          <w:rFonts w:ascii="Times New Roman" w:hAnsi="Times New Roman"/>
          <w:sz w:val="28"/>
          <w:szCs w:val="28"/>
        </w:rPr>
        <w:t>Модуль № 8 «Основы медицинских 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смысл понятий «здоровье» и «здоровый образ жизни», их содержание </w:t>
      </w:r>
      <w:r>
        <w:rPr>
          <w:rFonts w:ascii="Times New Roman" w:hAnsi="Times New Roman"/>
          <w:sz w:val="28"/>
          <w:szCs w:val="28"/>
        </w:rPr>
        <w:br/>
        <w:t>и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факторы, влияющие на здоровье человека, опасность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элементы здорового образа жизни,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«инфекционные заболевания»,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механизм распространения инфекционных заболеваний, меры </w:t>
      </w:r>
      <w:r>
        <w:rPr>
          <w:rFonts w:ascii="Times New Roman" w:hAnsi="Times New Roman"/>
          <w:sz w:val="28"/>
          <w:szCs w:val="28"/>
        </w:rPr>
        <w:br/>
        <w:t>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«неинфекционные заболевания» и их классификация,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меры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диспансеризация и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понятия «психическое здоровье» и «психологическое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стресс и его влияние на человека, меры профилактики стресса,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«первая помощь» и обязанность по её оказанию, универсальный алгоритм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назначение и 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порядок действий при оказании первой помощи в различных ситуациях,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.3.9. </w:t>
      </w:r>
      <w:r>
        <w:rPr>
          <w:rFonts w:ascii="Times New Roman" w:hAnsi="Times New Roman"/>
          <w:sz w:val="28"/>
          <w:szCs w:val="28"/>
        </w:rPr>
        <w:t>Модуль № 9 «Безопасность 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общение и его значение для человека,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«конфликт» и стадии его развития, факторы и причины развития конфликта;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поведения для снижения риска конфликта и порядок действий</w:t>
      </w:r>
      <w:r>
        <w:rPr>
          <w:rFonts w:ascii="Times New Roman" w:hAnsi="Times New Roman"/>
          <w:sz w:val="28"/>
          <w:szCs w:val="28"/>
        </w:rPr>
        <w:br/>
        <w:t>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опасные формы проявления конфликта: агрессия, домашнее насилие </w:t>
      </w:r>
      <w:r>
        <w:rPr>
          <w:rFonts w:ascii="Times New Roman" w:hAnsi="Times New Roman"/>
          <w:sz w:val="28"/>
          <w:szCs w:val="28"/>
        </w:rPr>
        <w:br/>
        <w:t>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манипуляции в ходе межличностного общения, приёмы распознавания манипуляций и способы противостояния 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современные молодёжные увлечения и опасности, связанные с ними,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правила безопасной коммуникации с незнакомыми людьми.</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.3.10. </w:t>
      </w:r>
      <w:r>
        <w:rPr>
          <w:rFonts w:ascii="Times New Roman" w:hAnsi="Times New Roman"/>
          <w:sz w:val="28"/>
          <w:szCs w:val="28"/>
        </w:rPr>
        <w:t>Модуль № 10 «Безопасность в информационном пространстве</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опасные явления цифровой среды: вредоносные программы и приложения и их разновидности;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кибергигиены, необходимые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основные виды опасного и запрещённого контента в Интернете </w:t>
      </w:r>
      <w:r>
        <w:rPr>
          <w:rFonts w:ascii="Times New Roman" w:hAnsi="Times New Roman"/>
          <w:sz w:val="28"/>
          <w:szCs w:val="28"/>
        </w:rPr>
        <w:br/>
        <w:t>и его признаки,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Pr>
          <w:rFonts w:ascii="Times New Roman" w:hAnsi="Times New Roman"/>
          <w:sz w:val="28"/>
          <w:szCs w:val="28"/>
        </w:rPr>
        <w:br/>
        <w:t>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bCs/>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.3.11. </w:t>
      </w:r>
      <w:r>
        <w:rPr>
          <w:rFonts w:ascii="Times New Roman" w:hAnsi="Times New Roman"/>
          <w:sz w:val="28"/>
          <w:szCs w:val="28"/>
        </w:rPr>
        <w:t xml:space="preserve">Модуль № 11 «Основы противодействия экстремизму </w:t>
      </w:r>
      <w:r>
        <w:rPr>
          <w:rFonts w:ascii="Times New Roman" w:hAnsi="Times New Roman"/>
          <w:sz w:val="28"/>
          <w:szCs w:val="28"/>
        </w:rPr>
        <w:br/>
        <w:t>и терроризму</w:t>
      </w:r>
      <w:r>
        <w:rPr>
          <w:rFonts w:ascii="Times New Roman" w:hAnsi="Times New Roman"/>
          <w:bCs/>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понятия «экстремизм» и «терроризм», их содержание, причины, возможные варианты проявления и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цели и формы проявления террористических актов, их последствия, уровни террористической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признаки вовлечения в террористическую деятельность, правила антитеррористического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признаки угроз и подготовки различных форм терактов, порядок действий при </w:t>
      </w:r>
      <w:r>
        <w:rPr>
          <w:rFonts w:ascii="Times New Roman" w:hAnsi="Times New Roman"/>
          <w:sz w:val="28"/>
          <w:szCs w:val="28"/>
        </w:rPr>
        <w:lastRenderedPageBreak/>
        <w:t>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правила безопасного поведения в случае теракта (нападение террористов</w:t>
      </w:r>
      <w:r>
        <w:rPr>
          <w:rFonts w:ascii="Times New Roman" w:hAnsi="Times New Roman"/>
          <w:sz w:val="28"/>
          <w:szCs w:val="28"/>
        </w:rPr>
        <w:br/>
        <w:t>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 </w:t>
      </w:r>
      <w:r>
        <w:rPr>
          <w:rFonts w:ascii="Times New Roman" w:hAnsi="Times New Roman"/>
          <w:sz w:val="28"/>
          <w:szCs w:val="28"/>
        </w:rPr>
        <w:t>Планируемые результаты освоения программы по основам безопасности и защиты Родины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.4.1. </w:t>
      </w:r>
      <w:r>
        <w:rPr>
          <w:rFonts w:ascii="Times New Roman" w:hAnsi="Times New Roman"/>
          <w:sz w:val="28"/>
          <w:szCs w:val="28"/>
        </w:rPr>
        <w:t xml:space="preserve">Личностные результаты достигаются в единстве учебной </w:t>
      </w:r>
      <w:r>
        <w:rPr>
          <w:rFonts w:ascii="Times New Roman" w:hAnsi="Times New Roman"/>
          <w:sz w:val="28"/>
          <w:szCs w:val="28"/>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.4.2. </w:t>
      </w:r>
      <w:r>
        <w:rPr>
          <w:rFonts w:ascii="Times New Roman" w:hAnsi="Times New Roman"/>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.4.3. </w:t>
      </w:r>
      <w:r>
        <w:rPr>
          <w:rFonts w:ascii="Times New Roman" w:hAnsi="Times New Roman"/>
          <w:sz w:val="28"/>
          <w:szCs w:val="28"/>
        </w:rPr>
        <w:t>Личностные результаты изучения ОБЗР включают:</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патриотическое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российской гражданской идентичности в поликультурном </w:t>
      </w:r>
      <w:r>
        <w:rPr>
          <w:rFonts w:ascii="Times New Roman" w:hAnsi="Times New Roman"/>
          <w:sz w:val="28"/>
          <w:szCs w:val="28"/>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символам государства, государственным праздникам, историческому и природному наследию и памятникам, традициям разных народов, </w:t>
      </w:r>
      <w:r>
        <w:rPr>
          <w:rFonts w:ascii="Times New Roman" w:hAnsi="Times New Roman"/>
          <w:sz w:val="28"/>
          <w:szCs w:val="28"/>
        </w:rPr>
        <w:lastRenderedPageBreak/>
        <w:t>проживающих в родной стране;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6322F8" w:rsidRDefault="00405F2D" w:rsidP="005137C7">
      <w:pPr>
        <w:pStyle w:val="afff4"/>
        <w:numPr>
          <w:ilvl w:val="0"/>
          <w:numId w:val="13"/>
        </w:numPr>
        <w:spacing w:line="350" w:lineRule="auto"/>
        <w:ind w:left="0" w:firstLine="709"/>
        <w:rPr>
          <w:rFonts w:ascii="Times New Roman" w:hAnsi="Times New Roman"/>
          <w:sz w:val="28"/>
          <w:szCs w:val="28"/>
        </w:rPr>
      </w:pPr>
      <w:r>
        <w:rPr>
          <w:rFonts w:ascii="Times New Roman" w:hAnsi="Times New Roman"/>
          <w:sz w:val="28"/>
          <w:szCs w:val="28"/>
        </w:rPr>
        <w:t xml:space="preserve">гражданское воспитание: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активное участие в жизни семьи, организации, местного сообщества, родного края, страны;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неприятие любых форм экстремизма, дискриминации;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Pr>
          <w:rFonts w:ascii="Times New Roman" w:hAnsi="Times New Roman"/>
          <w:sz w:val="28"/>
          <w:szCs w:val="28"/>
        </w:rPr>
        <w:br/>
        <w:t xml:space="preserve">и многоконфессиональном обществе;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представление о способах противодействия коррупции;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к разнообразной совместной деятельности, стремление </w:t>
      </w:r>
      <w:r>
        <w:rPr>
          <w:rFonts w:ascii="Times New Roman" w:hAnsi="Times New Roman"/>
          <w:sz w:val="28"/>
          <w:szCs w:val="28"/>
        </w:rPr>
        <w:br/>
        <w:t xml:space="preserve">к взаимопониманию и взаимопомощи, активное участие в самоуправлении </w:t>
      </w:r>
      <w:r>
        <w:rPr>
          <w:rFonts w:ascii="Times New Roman" w:hAnsi="Times New Roman"/>
          <w:sz w:val="28"/>
          <w:szCs w:val="28"/>
        </w:rPr>
        <w:br/>
        <w:t xml:space="preserve">в образовательной организации;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гуманитарной деятельности (волонтёрство, помощь людям, нуждающимся в ней);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Pr>
          <w:rFonts w:ascii="Times New Roman" w:hAnsi="Times New Roman"/>
          <w:sz w:val="28"/>
          <w:szCs w:val="28"/>
        </w:rPr>
        <w:br/>
        <w:t>и чрезвычайных ситуаций природного, техногенного и социального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3) духовно–нравственное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моральные ценности и нормы в ситуациях нравственного выбора;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оценивать своё поведение и поступки, а также поведение </w:t>
      </w:r>
      <w:r>
        <w:rPr>
          <w:rFonts w:ascii="Times New Roman" w:hAnsi="Times New Roman"/>
          <w:sz w:val="28"/>
          <w:szCs w:val="28"/>
        </w:rPr>
        <w:br/>
        <w:t xml:space="preserve">и поступки других людей с позиции нравственных и правовых норм с учётом осознания последствий поступков;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4) эстетическое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формирование гармоничной личности, развитие способности воспринимать, ценить и создавать прекрасное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понимание взаимозависимости счастливого юношества и безопасного личного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5) ценности научного познания: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Pr>
          <w:rFonts w:ascii="Times New Roman" w:hAnsi="Times New Roman"/>
          <w:sz w:val="28"/>
          <w:szCs w:val="28"/>
        </w:rPr>
        <w:br/>
        <w:t xml:space="preserve">и чрезвычайных ситуаций, которые могут произойти во время пребывания </w:t>
      </w:r>
      <w:r>
        <w:rPr>
          <w:rFonts w:ascii="Times New Roman" w:hAnsi="Times New Roman"/>
          <w:sz w:val="28"/>
          <w:szCs w:val="28"/>
        </w:rPr>
        <w:br/>
        <w:t>в различных средах (бытовые условия, дорожное движение, общественные места и социум, природа, коммуникационные связи и каналы);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осмысление опыта, наблюдений и поступков, овладение </w:t>
      </w:r>
      <w:r>
        <w:rPr>
          <w:rFonts w:ascii="Times New Roman" w:hAnsi="Times New Roman"/>
          <w:sz w:val="28"/>
          <w:szCs w:val="28"/>
        </w:rPr>
        <w:lastRenderedPageBreak/>
        <w:t>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6) физическое воспитание, формирование культуры здоровья </w:t>
      </w:r>
      <w:r>
        <w:rPr>
          <w:rFonts w:ascii="Times New Roman" w:hAnsi="Times New Roman"/>
          <w:sz w:val="28"/>
          <w:szCs w:val="28"/>
        </w:rPr>
        <w:br/>
        <w:t>и эмоционального благополучия: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понимание личностного смысла изучения учебного предмета ОБЗР, </w:t>
      </w:r>
      <w:r>
        <w:rPr>
          <w:rFonts w:ascii="Times New Roman" w:hAnsi="Times New Roman"/>
          <w:sz w:val="28"/>
          <w:szCs w:val="28"/>
        </w:rPr>
        <w:br/>
        <w:t>его значения для безопасной и продуктивной жизнедеятельности человека, общества и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ценности жизни;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w:t>
      </w:r>
      <w:r>
        <w:rPr>
          <w:rFonts w:ascii="Times New Roman" w:hAnsi="Times New Roman"/>
          <w:sz w:val="28"/>
          <w:szCs w:val="28"/>
        </w:rPr>
        <w:br/>
        <w:t xml:space="preserve">и психического здоровья;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соблюдение правил безопасности, в том числе навыков безопасного поведения в Интернет–среде;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умение принимать себя и других людей, не осуждая;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умение осознавать эмоциональное состояние своё и других людей, уметь управлять собственным эмоциональным состоянием;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сформированность навыка рефлексии, признание своего права на ошибку и такого же права другого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7) трудовое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интерес к практическому изучению профессий и труда различного рода, </w:t>
      </w:r>
      <w:r>
        <w:rPr>
          <w:rFonts w:ascii="Times New Roman" w:hAnsi="Times New Roman"/>
          <w:sz w:val="28"/>
          <w:szCs w:val="28"/>
        </w:rPr>
        <w:br/>
      </w:r>
      <w:r>
        <w:rPr>
          <w:rFonts w:ascii="Times New Roman" w:hAnsi="Times New Roman"/>
          <w:sz w:val="28"/>
          <w:szCs w:val="28"/>
        </w:rPr>
        <w:lastRenderedPageBreak/>
        <w:t xml:space="preserve">в том числе на основе применения изучаемого предметного знания;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готовность адаптироваться в профессиональной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уважение к труду и результатам трудовой деятельности;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установка на овладение знаниями и умениями предупреждения опасных </w:t>
      </w:r>
      <w:r>
        <w:rPr>
          <w:rFonts w:ascii="Times New Roman" w:hAnsi="Times New Roman"/>
          <w:sz w:val="28"/>
          <w:szCs w:val="28"/>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8) экологическое воспитание: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ориентация на применение знаний из социальных и естественных наук </w:t>
      </w:r>
      <w:r>
        <w:rPr>
          <w:rFonts w:ascii="Times New Roman" w:hAnsi="Times New Roman"/>
          <w:sz w:val="28"/>
          <w:szCs w:val="28"/>
        </w:rPr>
        <w:br/>
        <w:t xml:space="preserve">для решения задач в области окружающей среды, планирования поступков </w:t>
      </w:r>
      <w:r>
        <w:rPr>
          <w:rFonts w:ascii="Times New Roman" w:hAnsi="Times New Roman"/>
          <w:sz w:val="28"/>
          <w:szCs w:val="28"/>
        </w:rPr>
        <w:br/>
        <w:t xml:space="preserve">и оценки их возможных последствий для окружающей среды;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осознание своей роли как гражданина и потребителя в условиях взаимосвязи природной, технологической и социальной сред;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готовность к участию в практической деятельности экологической направленности;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w:t>
      </w:r>
      <w:r>
        <w:rPr>
          <w:rFonts w:ascii="Times New Roman" w:hAnsi="Times New Roman"/>
          <w:sz w:val="28"/>
          <w:szCs w:val="28"/>
        </w:rPr>
        <w:lastRenderedPageBreak/>
        <w:t>социальных рисков на территории проживания.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 </w:t>
      </w:r>
      <w:r>
        <w:rPr>
          <w:rFonts w:ascii="Times New Roman" w:hAnsi="Times New Roman"/>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.4.4.1. </w:t>
      </w:r>
      <w:r>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и характеризовать существенные признаки объектов (явлений);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устанавливать существенный признак классификации, основания </w:t>
      </w:r>
      <w:r>
        <w:rPr>
          <w:rFonts w:ascii="Times New Roman" w:hAnsi="Times New Roman"/>
          <w:sz w:val="28"/>
          <w:szCs w:val="28"/>
        </w:rPr>
        <w:br/>
        <w:t>для обобщения и сравнения, критерии проводимого анализа;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 учётом предложенной задачи выявлять закономерности и противоречия </w:t>
      </w:r>
      <w:r>
        <w:rPr>
          <w:rFonts w:ascii="Times New Roman" w:hAnsi="Times New Roman"/>
          <w:sz w:val="28"/>
          <w:szCs w:val="28"/>
        </w:rPr>
        <w:br/>
        <w:t xml:space="preserve">в рассматриваемых фактах, данных и наблюдениях;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предлагать критерии для выявления закономерностей и противоречий;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дефицит информации, данных, необходимых для решения поставленной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.4.4.2. </w:t>
      </w:r>
      <w:r>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формулировать проблемные вопросы, отражающие несоответствие </w:t>
      </w:r>
      <w:r>
        <w:rPr>
          <w:rFonts w:ascii="Times New Roman" w:hAnsi="Times New Roman"/>
          <w:sz w:val="28"/>
          <w:szCs w:val="28"/>
        </w:rPr>
        <w:br/>
        <w:t>между рассматриваемым и наиболее благоприятным состоянием объекта (явления)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Pr>
          <w:rFonts w:ascii="Times New Roman" w:hAnsi="Times New Roman"/>
          <w:sz w:val="28"/>
          <w:szCs w:val="28"/>
        </w:rPr>
        <w:br/>
        <w:t>по результатам исследования;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проводить (принимать участие) небольшое самостоятельное исследование </w:t>
      </w:r>
      <w:r>
        <w:rPr>
          <w:rFonts w:ascii="Times New Roman" w:hAnsi="Times New Roman"/>
          <w:sz w:val="28"/>
          <w:szCs w:val="28"/>
        </w:rPr>
        <w:lastRenderedPageBreak/>
        <w:t>заданного объекта (явления), устанавливать причинно-следственные связи;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прогнозировать возможное дальнейшее развитие процессов, событий </w:t>
      </w:r>
      <w:r>
        <w:rPr>
          <w:rFonts w:ascii="Times New Roman" w:hAnsi="Times New Roman"/>
          <w:sz w:val="28"/>
          <w:szCs w:val="28"/>
        </w:rPr>
        <w:br/>
        <w:t>и их последствия в аналогичных или сходных ситуациях, а также выдвигать предположения об их развитии в новых условиях и контекстах.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.4.4.3. </w:t>
      </w:r>
      <w:r>
        <w:rPr>
          <w:rFonts w:ascii="Times New Roman" w:hAnsi="Times New Roman"/>
          <w:sz w:val="28"/>
          <w:szCs w:val="28"/>
        </w:rPr>
        <w:t xml:space="preserve">У обучающегося будут сформированы умения работать </w:t>
      </w:r>
      <w:r>
        <w:rPr>
          <w:rFonts w:ascii="Times New Roman" w:hAnsi="Times New Roman"/>
          <w:sz w:val="28"/>
          <w:szCs w:val="28"/>
        </w:rPr>
        <w:br/>
        <w:t>с информацией как часть познавательных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выбирать, анализировать, систематизировать и интерпретировать информацию различных видов и форм представления;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эффективно запоминать и систематизировать информацию;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овладение системой универсальных познавательных действий обеспечивает сформированность когнитивных навыков обучающихся.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.4.4.4. </w:t>
      </w:r>
      <w:r>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сопоставлять свои суждения с суждениями других участников диалога, </w:t>
      </w:r>
      <w:r>
        <w:rPr>
          <w:rFonts w:ascii="Times New Roman" w:hAnsi="Times New Roman"/>
          <w:sz w:val="28"/>
          <w:szCs w:val="28"/>
        </w:rPr>
        <w:lastRenderedPageBreak/>
        <w:t>обнаруживать различие и сходство позиций;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.4.4.5. </w:t>
      </w:r>
      <w:r>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выявлять проблемные вопросы, требующие решения в жизненных и учебных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составлять план действий, находить необходимые ресурсы </w:t>
      </w:r>
      <w:r>
        <w:rPr>
          <w:rFonts w:ascii="Times New Roman" w:hAnsi="Times New Roman"/>
          <w:sz w:val="28"/>
          <w:szCs w:val="28"/>
        </w:rPr>
        <w:br/>
        <w:t>для его выполнения, при необходимости корректировать предложенный алгоритм, брать ответственность за принятое решение.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.4.4.6. </w:t>
      </w:r>
      <w:r>
        <w:rPr>
          <w:rFonts w:ascii="Times New Roman" w:hAnsi="Times New Roman"/>
          <w:sz w:val="28"/>
          <w:szCs w:val="28"/>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оценивать соответствие результата цели и условиям;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управлять собственными эмоциями и не поддаваться эмоциям других людей, выявлять и анализировать их причины;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ставить себя на место другого человека, понимать мотивы и намерения другого человека, регулировать способ выражения эмоций;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 xml:space="preserve">осознанно относиться к другому человеку, его мнению, признавать право </w:t>
      </w:r>
      <w:r>
        <w:rPr>
          <w:rFonts w:ascii="Times New Roman" w:hAnsi="Times New Roman"/>
          <w:sz w:val="28"/>
          <w:szCs w:val="28"/>
        </w:rPr>
        <w:br/>
        <w:t>на ошибку свою и чужую;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быть открытым себе и другим людям, осознавать невозможность контроля всего вокруг.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.4.4.7. У</w:t>
      </w:r>
      <w:r>
        <w:rPr>
          <w:rFonts w:ascii="Times New Roman" w:hAnsi="Times New Roman"/>
          <w:sz w:val="28"/>
          <w:szCs w:val="28"/>
        </w:rPr>
        <w:t xml:space="preserve"> обучающегося будут сформированы умения совместной 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и использовать преимущества командной и индивидуальной работы при решении конкретной учебной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планировать организацию совместной деятельности (распределять роли </w:t>
      </w:r>
      <w:r>
        <w:rPr>
          <w:rFonts w:ascii="Times New Roman" w:hAnsi="Times New Roman"/>
          <w:sz w:val="28"/>
          <w:szCs w:val="28"/>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определять свои действия и действия партнёра, которые помогали </w:t>
      </w:r>
      <w:r>
        <w:rPr>
          <w:rFonts w:ascii="Times New Roman" w:hAnsi="Times New Roman"/>
          <w:sz w:val="28"/>
          <w:szCs w:val="28"/>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 </w:t>
      </w:r>
      <w:r>
        <w:rPr>
          <w:rFonts w:ascii="Times New Roman" w:hAnsi="Times New Roman"/>
          <w:sz w:val="28"/>
          <w:szCs w:val="28"/>
        </w:rPr>
        <w:t>Предметные результаты освоения программы ОБЗР на уровне основного общего образования.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.4.5.1. </w:t>
      </w:r>
      <w:r>
        <w:rPr>
          <w:rFonts w:ascii="Times New Roman" w:hAnsi="Times New Roman"/>
          <w:sz w:val="28"/>
          <w:szCs w:val="28"/>
        </w:rPr>
        <w:t xml:space="preserve">Предметные результаты характеризуют сформированность </w:t>
      </w:r>
      <w:r>
        <w:rPr>
          <w:rFonts w:ascii="Times New Roman" w:hAnsi="Times New Roman"/>
          <w:sz w:val="28"/>
          <w:szCs w:val="28"/>
        </w:rPr>
        <w:br/>
        <w:t xml:space="preserve">у обучающихся основ культуры безопасности и защиты Родины и проявляются </w:t>
      </w:r>
      <w:r>
        <w:rPr>
          <w:rFonts w:ascii="Times New Roman" w:hAnsi="Times New Roman"/>
          <w:sz w:val="28"/>
          <w:szCs w:val="28"/>
        </w:rPr>
        <w:br/>
        <w:t>в способности построения и следования модели индивидуального безопасного поведения и опыте её применения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.4.5.2. </w:t>
      </w:r>
      <w:r>
        <w:rPr>
          <w:rFonts w:ascii="Times New Roman" w:hAnsi="Times New Roman"/>
          <w:sz w:val="28"/>
          <w:szCs w:val="28"/>
        </w:rPr>
        <w:t>Предметные результаты по ОБЗР должны обеспечивать: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назначении, боевых свойствах и общем устройстве стрелкового оружия; </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Pr>
          <w:rFonts w:ascii="Times New Roman" w:hAnsi="Times New Roman"/>
          <w:sz w:val="28"/>
          <w:szCs w:val="28"/>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сформированность представлений о порядке действий при </w:t>
      </w:r>
      <w:r>
        <w:rPr>
          <w:rFonts w:ascii="Times New Roman" w:hAnsi="Times New Roman"/>
          <w:sz w:val="28"/>
          <w:szCs w:val="28"/>
        </w:rPr>
        <w:lastRenderedPageBreak/>
        <w:t>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6322F8" w:rsidRDefault="00405F2D" w:rsidP="005137C7">
      <w:pPr>
        <w:pStyle w:val="afff4"/>
        <w:numPr>
          <w:ilvl w:val="0"/>
          <w:numId w:val="14"/>
        </w:numPr>
        <w:spacing w:line="350" w:lineRule="auto"/>
        <w:ind w:left="0" w:firstLine="709"/>
        <w:rPr>
          <w:rFonts w:ascii="Times New Roman" w:hAnsi="Times New Roman"/>
          <w:sz w:val="28"/>
          <w:szCs w:val="28"/>
        </w:rPr>
      </w:pPr>
      <w:r>
        <w:rPr>
          <w:rFonts w:ascii="Times New Roman" w:hAnsi="Times New Roman"/>
          <w:sz w:val="28"/>
          <w:szCs w:val="28"/>
        </w:rPr>
        <w:t xml:space="preserve"> понимание роли государства в обеспечении государственной </w:t>
      </w:r>
      <w:r>
        <w:rPr>
          <w:rFonts w:ascii="Times New Roman" w:hAnsi="Times New Roman"/>
          <w:sz w:val="28"/>
          <w:szCs w:val="28"/>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 </w:t>
      </w:r>
      <w:r>
        <w:rPr>
          <w:rFonts w:ascii="Times New Roman" w:hAnsi="Times New Roman"/>
          <w:sz w:val="28"/>
          <w:szCs w:val="28"/>
        </w:rPr>
        <w:t xml:space="preserve">Достижение результатов освоения программы ОБЗР обеспечивается посредством включения в указанную программу предметных результатов освоения </w:t>
      </w:r>
      <w:r>
        <w:rPr>
          <w:rFonts w:ascii="Times New Roman" w:hAnsi="Times New Roman"/>
          <w:sz w:val="28"/>
          <w:szCs w:val="28"/>
        </w:rPr>
        <w:lastRenderedPageBreak/>
        <w:t>модулей ОБЗР: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 </w:t>
      </w:r>
      <w:r>
        <w:rPr>
          <w:rFonts w:ascii="Times New Roman" w:hAnsi="Times New Roman"/>
          <w:sz w:val="28"/>
          <w:szCs w:val="28"/>
        </w:rPr>
        <w:t>Предметные результаты по модулю № 1 «Безопасное и устойчивое развитие личности, общества, государства»: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Конституции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статей 2, 4, 20, 41, 42, 58, 59 Конституции Российской Федерации, пояснять их значение для личности и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Pr>
          <w:rFonts w:ascii="Times New Roman" w:hAnsi="Times New Roman"/>
          <w:sz w:val="28"/>
          <w:szCs w:val="28"/>
        </w:rPr>
        <w:br/>
        <w:t>от 2 июля 2021 г. № 400;</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«национальные интересы» и «угрозы национальной безопасности»,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классификацию чрезвычайных ситуаций по масштабам </w:t>
      </w:r>
      <w:r>
        <w:rPr>
          <w:rFonts w:ascii="Times New Roman" w:hAnsi="Times New Roman"/>
          <w:sz w:val="28"/>
          <w:szCs w:val="28"/>
        </w:rPr>
        <w:br/>
        <w:t>и источникам возникновения, приводить примеры;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способы информирования и оповещения населения </w:t>
      </w:r>
      <w:r>
        <w:rPr>
          <w:rFonts w:ascii="Times New Roman" w:hAnsi="Times New Roman"/>
          <w:sz w:val="28"/>
          <w:szCs w:val="28"/>
        </w:rPr>
        <w:br/>
        <w:t>о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основные этапы развития гражданской обороны, характеризовать роль гражданской обороны при чрезвычайных ситуациях</w:t>
      </w:r>
      <w:r>
        <w:rPr>
          <w:rFonts w:ascii="Times New Roman" w:hAnsi="Times New Roman"/>
          <w:sz w:val="28"/>
          <w:szCs w:val="28"/>
        </w:rPr>
        <w:br/>
        <w:t>и угрозах военного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порядок действий населения при объявлении эвакуации;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современное состояние Вооружённых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применения Вооружённых Сил Российской Федерации в борьбе с неонацизмом и международным терроризмом;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«воинская обязанность», «военная служба»;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подготовки к службе в армии.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.4.5.3.2. </w:t>
      </w:r>
      <w:r>
        <w:rPr>
          <w:rFonts w:ascii="Times New Roman" w:hAnsi="Times New Roman"/>
          <w:sz w:val="28"/>
          <w:szCs w:val="28"/>
        </w:rPr>
        <w:t>Предметные результаты по модулю № 2 «Военная подготовка. Основы военных знаний»: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об истории зарождения и развития Вооруженных Сил </w:t>
      </w:r>
      <w:r>
        <w:rPr>
          <w:rFonts w:ascii="Times New Roman" w:hAnsi="Times New Roman"/>
          <w:sz w:val="28"/>
          <w:szCs w:val="28"/>
        </w:rPr>
        <w:lastRenderedPageBreak/>
        <w:t>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информацией о направлениях подготовки к военной службе;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необходимость подготовки к военной службе по основным направлениям;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осознавать значимость каждого направления подготовки к военной службе в решении комплексных задач;</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составе, предназначении видов и родов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функции и задачи Вооруженных Сил Российской Федерации </w:t>
      </w:r>
      <w:r>
        <w:rPr>
          <w:rFonts w:ascii="Times New Roman" w:hAnsi="Times New Roman"/>
          <w:sz w:val="28"/>
          <w:szCs w:val="28"/>
        </w:rPr>
        <w:br/>
        <w:t>на современном этапе;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значимость военной присяги для формирования образа российского военнослужащего – защитника Отечества;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образцах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классификации виды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основных тактико-технических характеристиках вооружения и военной техники;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организационной структуре отделения и задачах личного состава в бою;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современных элементах экипировки и бронезащиты военнослужащего;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алгоритм надевания экипировки и средств бронезащиты;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вооружении отделения и тактико-технических характеристиках стрелкового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характеристики стрелкового оружия и ручных гранат;</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структуру современных общевоинских уставов и понимать их значение для повседневной жизнедеятельности войск;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принцип единоначалия, принятый в Вооруженных Силах Российской Федерации;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порядке подчиненности и взаимоотношениях </w:t>
      </w:r>
      <w:r>
        <w:rPr>
          <w:rFonts w:ascii="Times New Roman" w:hAnsi="Times New Roman"/>
          <w:sz w:val="28"/>
          <w:szCs w:val="28"/>
        </w:rPr>
        <w:lastRenderedPageBreak/>
        <w:t>военнослужащих;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понимать порядок отдачи приказа (приказания) и их выполнения;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различать воинские звания и образцы военной формы одежды;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воинской дисциплине, ее сущности и значении;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понимать принципы достижения воинской дисциплины;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уметь оценивать риски нарушения воинской дисциплины;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основные положения Строевого устава;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обязанности военнослужащего перед построением и в строю; </w:t>
      </w:r>
    </w:p>
    <w:p w:rsidR="006322F8" w:rsidRDefault="00405F2D">
      <w:pPr>
        <w:pStyle w:val="afff4"/>
        <w:spacing w:line="350" w:lineRule="auto"/>
        <w:ind w:left="0" w:firstLine="709"/>
        <w:rPr>
          <w:rFonts w:ascii="Times New Roman" w:hAnsi="Times New Roman"/>
          <w:sz w:val="28"/>
          <w:szCs w:val="28"/>
        </w:rPr>
      </w:pPr>
      <w:bookmarkStart w:id="136" w:name="_Hlk157527278"/>
      <w:r>
        <w:rPr>
          <w:rFonts w:ascii="Times New Roman" w:hAnsi="Times New Roman"/>
          <w:sz w:val="28"/>
          <w:szCs w:val="28"/>
        </w:rPr>
        <w:t>знать строевые приёмы на месте без оружия;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выполнять строевые приёмы на месте без оружия</w:t>
      </w:r>
      <w:bookmarkEnd w:id="136"/>
      <w:r>
        <w:rPr>
          <w:rFonts w:ascii="Times New Roman" w:hAnsi="Times New Roman"/>
          <w:sz w:val="28"/>
          <w:szCs w:val="28"/>
        </w:rPr>
        <w:t>.</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.4.5.3.3. </w:t>
      </w:r>
      <w:r>
        <w:rPr>
          <w:rFonts w:ascii="Times New Roman" w:hAnsi="Times New Roman"/>
          <w:sz w:val="28"/>
          <w:szCs w:val="28"/>
        </w:rPr>
        <w:t>Предметные результаты по модулю № 3 «Культура безопасности жизнедеятельности в современном обществе»: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значение безопасности жизнедеятельности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«опасность», «безопасность», «риск», «культура безопасности жизнедеятельности»;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источники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сходство и различия опасной и чрезвычайной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механизм перерастания повседневной ситуации в чрезвычайную ситуацию;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приводить примеры различных угроз безопасности и характеризовать 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и обосновывать правила поведения в опасных и чрезвычайных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.4.5.3.4. </w:t>
      </w:r>
      <w:r>
        <w:rPr>
          <w:rFonts w:ascii="Times New Roman" w:hAnsi="Times New Roman"/>
          <w:sz w:val="28"/>
          <w:szCs w:val="28"/>
        </w:rPr>
        <w:t>Предметные результаты по модулю № 4 «Безопасность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особенности жизнеобеспечения жилища;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основные источники опасности в быту;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права потребителя, выработать навыки безопасного выбора продуктов питания;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бытовые отравления и причины их возникновения;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правила безопасного использования средств бытовой химии; </w:t>
      </w:r>
      <w:r>
        <w:rPr>
          <w:rFonts w:ascii="Times New Roman" w:hAnsi="Times New Roman"/>
          <w:sz w:val="28"/>
          <w:szCs w:val="28"/>
        </w:rPr>
        <w:lastRenderedPageBreak/>
        <w:t>иметь навыки безопасных действий при сборе ртути в домашних условиях в случае, если разбился ртутный термометр;</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отравления, иметь навыки профилактики пищевых отравлений;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и приёмы оказания первой помощи, иметь навыки безопасных действий при отравлениях, промывании желудка;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бытовые травмы и объяснять правила 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обращения с инструментами;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меры предосторожности от укусов различных животных;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комплектования и хранения домашней аптечки;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безопасного поведения и иметь навыки безопасных действий при опасных ситуациях в подъезде и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владеть правилами и иметь навыки приёмов оказания первой помощи</w:t>
      </w:r>
      <w:r>
        <w:rPr>
          <w:rFonts w:ascii="Times New Roman" w:hAnsi="Times New Roman"/>
          <w:sz w:val="28"/>
          <w:szCs w:val="28"/>
        </w:rPr>
        <w:br/>
        <w:t>при отравлении газом и электротравме;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пожар, его факторы и стадии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условия и причины возникновения пожаров, характеризовать </w:t>
      </w:r>
      <w:r>
        <w:rPr>
          <w:rFonts w:ascii="Times New Roman" w:hAnsi="Times New Roman"/>
          <w:sz w:val="28"/>
          <w:szCs w:val="28"/>
        </w:rPr>
        <w:br/>
        <w:t>их возможные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пожаре дома, на балконе, в подъезде,</w:t>
      </w:r>
      <w:r>
        <w:rPr>
          <w:rFonts w:ascii="Times New Roman" w:hAnsi="Times New Roman"/>
          <w:sz w:val="28"/>
          <w:szCs w:val="28"/>
        </w:rPr>
        <w:br/>
        <w:t>в лифте;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правильного использования первичных средств пожаротушения,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права, обязанности и иметь представление об ответственности граждан в области пожарной безопасности;</w:t>
      </w:r>
    </w:p>
    <w:p w:rsidR="006322F8" w:rsidRDefault="00405F2D">
      <w:pPr>
        <w:pStyle w:val="afff4"/>
        <w:spacing w:line="350" w:lineRule="auto"/>
        <w:ind w:left="0" w:firstLine="709"/>
        <w:rPr>
          <w:rFonts w:ascii="Times New Roman" w:hAnsi="Times New Roman"/>
          <w:sz w:val="28"/>
          <w:szCs w:val="28"/>
          <w:u w:val="single"/>
        </w:rPr>
      </w:pPr>
      <w:r>
        <w:rPr>
          <w:rFonts w:ascii="Times New Roman" w:hAnsi="Times New Roman"/>
          <w:sz w:val="28"/>
          <w:szCs w:val="28"/>
        </w:rPr>
        <w:t>знать порядок и иметь навыки вызова экстренных служб; знать порядок взаимодействия с экстренным службами;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ответственности за ложные сообщения;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характеризовать меры по предотвращению проникновения злоумышленников в дом;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ситуации криминогенного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с малознакомыми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и иметь навыки безопасных действий при попытке проникновения в дом посторонних;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аварийные ситуации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авариях на коммунальных системах жизнеобеспечения.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.4.5.3.5. </w:t>
      </w:r>
      <w:r>
        <w:rPr>
          <w:rFonts w:ascii="Times New Roman" w:hAnsi="Times New Roman"/>
          <w:sz w:val="28"/>
          <w:szCs w:val="28"/>
        </w:rPr>
        <w:t xml:space="preserve">Предметные результаты по модулю № 5 «Безопасность </w:t>
      </w:r>
      <w:r>
        <w:rPr>
          <w:rFonts w:ascii="Times New Roman" w:hAnsi="Times New Roman"/>
          <w:sz w:val="28"/>
          <w:szCs w:val="28"/>
        </w:rPr>
        <w:br/>
        <w:t>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и объяснять их значение;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перечислять и характеризовать участников дорожного движения и элементы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условия обеспечения безопасности участников дорожного движения;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дорожные знаки для пешеходов;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«дорожные ловушки» и объяснять правила </w:t>
      </w:r>
      <w:r>
        <w:rPr>
          <w:rFonts w:ascii="Times New Roman" w:hAnsi="Times New Roman"/>
          <w:sz w:val="28"/>
          <w:szCs w:val="28"/>
        </w:rPr>
        <w:br/>
        <w:t>их предупреждения;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перехода дороги;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световозвращающих элементов;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пассажиров;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маршрутных транспортных средств;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применения ремня безопасности и детских удерживающих устройств;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пассажиров при опасных и чрезвычайных ситуациях в маршрутных транспортных средствах;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пассажира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дорожного движения для водителя велосипеда, мопеда, лиц, использующих средства индивидуальной мобильности;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дорожные знаки для водителя велосипеда, сигналы велосипедиста;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подготовки и выработать навыки безопасного использования велосипеда;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требования правил дорожного движения к водителю мотоцикла;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дорожно-транспортные происшествия и характеризовать причины 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очевидца дорожно-транспортного происшествия;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порядок действий при пожаре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особенности и опасности на различных видах транспорта (внеуличного, железнодорожного, водного, воздушного);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обязанности пассажиров отдельных видов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пассажиров при различных происшествиях на отдельных видах транспорта;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способы извлечения пострадавшего из транспорта.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.4.5.3.6. </w:t>
      </w:r>
      <w:r>
        <w:rPr>
          <w:rFonts w:ascii="Times New Roman" w:hAnsi="Times New Roman"/>
          <w:sz w:val="28"/>
          <w:szCs w:val="28"/>
        </w:rPr>
        <w:t>Предметные результаты по модулю № 6 «Безопасность</w:t>
      </w:r>
      <w:r>
        <w:rPr>
          <w:rFonts w:ascii="Times New Roman" w:hAnsi="Times New Roman"/>
          <w:sz w:val="28"/>
          <w:szCs w:val="28"/>
        </w:rPr>
        <w:br/>
        <w:t>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классифицировать общественные места;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потенциальные источники опасности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вызова экстренных служб и порядок взаимодействия с ними;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уметь планировать действия в случае возникновения опасной или чрезвычайной ситуации;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массовых мероприятий и объяснять правила подготовки к посещению массовых мероприятий;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безопасного поведения при беспорядках в местах массового пребывания людей;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толпу и давку;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обнаружении угрозы возникновения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знать правила и иметь навыки безопасных действий при эвакуации</w:t>
      </w:r>
      <w:r>
        <w:rPr>
          <w:rFonts w:ascii="Times New Roman" w:hAnsi="Times New Roman"/>
          <w:sz w:val="28"/>
          <w:szCs w:val="28"/>
        </w:rPr>
        <w:br/>
        <w:t>из общественных мест и зданий;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навыки безопасных действий при обрушениях зданий и сооружений;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криминогенного и антиобщественного характера в общественных местах;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взаимодействии с правоохранительными органами.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.4.5.3.7. </w:t>
      </w:r>
      <w:r>
        <w:rPr>
          <w:rFonts w:ascii="Times New Roman" w:hAnsi="Times New Roman"/>
          <w:sz w:val="28"/>
          <w:szCs w:val="28"/>
        </w:rPr>
        <w:t xml:space="preserve">Предметные результаты по модулю № 7  «Безопасность </w:t>
      </w:r>
      <w:r>
        <w:rPr>
          <w:rFonts w:ascii="Times New Roman" w:hAnsi="Times New Roman"/>
          <w:sz w:val="28"/>
          <w:szCs w:val="28"/>
        </w:rPr>
        <w:br/>
        <w:t>в природной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чрезвычайные ситуации природного характера;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опасности в природной среде: дикие животные, змеи, насекомые и паукообразные, ядовитые грибы и растения;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встрече с дикими животными, змеями, насекомыми и паукообразными;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для снижения риска отравления ядовитыми грибами и растениями;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автономные условия, раскрывать их опасности и порядок подготовки к ним;</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характеризовать природные пожары и их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и причины возникновения пожаров;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при нахождении в зоне природного пожара;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представление о правилах безопасного поведения в горах;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снежные лавины, камнепады, сели, оползни,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общие правила безопасного поведения на водоёмах;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правила купания, понимать различия между оборудованными </w:t>
      </w:r>
      <w:r>
        <w:rPr>
          <w:rFonts w:ascii="Times New Roman" w:hAnsi="Times New Roman"/>
          <w:sz w:val="28"/>
          <w:szCs w:val="28"/>
        </w:rPr>
        <w:br/>
        <w:t>и необорудованными пляжами;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само- и взаимопомощи терпящим бедствие на воде;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обнаружении тонущего человека летом и человека в полынье;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поведения при нахождении на плавсредствах и на льду;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наводнения,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наводнении;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цунами,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представление о безопасных действиях при нахождении в зоне цунами;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ураганы, смерчи,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ураганах и смерчах;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грозы, их внешние признаки 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безопасных действий при попадании в грозу;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землетрясения и извержения вулканов и их опасности;</w:t>
      </w:r>
    </w:p>
    <w:p w:rsidR="006322F8" w:rsidRDefault="00405F2D">
      <w:pPr>
        <w:pStyle w:val="afff4"/>
        <w:spacing w:line="350" w:lineRule="auto"/>
        <w:ind w:left="0" w:firstLine="709"/>
        <w:rPr>
          <w:rFonts w:ascii="Times New Roman" w:hAnsi="Times New Roman"/>
          <w:sz w:val="28"/>
          <w:szCs w:val="28"/>
        </w:rPr>
      </w:pPr>
      <w:bookmarkStart w:id="137" w:name="_Hlk157533626"/>
      <w:r>
        <w:rPr>
          <w:rFonts w:ascii="Times New Roman" w:hAnsi="Times New Roman"/>
          <w:sz w:val="28"/>
          <w:szCs w:val="28"/>
        </w:rPr>
        <w:t xml:space="preserve">иметь представление о </w:t>
      </w:r>
      <w:bookmarkEnd w:id="137"/>
      <w:r>
        <w:rPr>
          <w:rFonts w:ascii="Times New Roman" w:hAnsi="Times New Roman"/>
          <w:sz w:val="28"/>
          <w:szCs w:val="28"/>
        </w:rPr>
        <w:t>безопасных действиях при землетрясении, в том числе при попадании под завал;</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нахождении в зоне извержения вулкана;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смысл понятий «экология» и «экологическая культура»;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значение экологии для устойчивого развития общества;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правила безопасного поведения при неблагоприятной экологической обстановке (загрязнении атмосферы).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.4.5.3.8. </w:t>
      </w:r>
      <w:r>
        <w:rPr>
          <w:rFonts w:ascii="Times New Roman" w:hAnsi="Times New Roman"/>
          <w:sz w:val="28"/>
          <w:szCs w:val="28"/>
        </w:rPr>
        <w:t xml:space="preserve">Предметные результаты по модулю № 8 «Основы медицинских </w:t>
      </w:r>
      <w:r>
        <w:rPr>
          <w:rFonts w:ascii="Times New Roman" w:hAnsi="Times New Roman"/>
          <w:sz w:val="28"/>
          <w:szCs w:val="28"/>
        </w:rPr>
        <w:lastRenderedPageBreak/>
        <w:t>знаний. Оказание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смысл понятий «здоровье» и «здоровый образ жизни» </w:t>
      </w:r>
      <w:r>
        <w:rPr>
          <w:rFonts w:ascii="Times New Roman" w:hAnsi="Times New Roman"/>
          <w:sz w:val="28"/>
          <w:szCs w:val="28"/>
        </w:rPr>
        <w:br/>
        <w:t>и их содержание, объяснять значение здоровья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влияющие на здоровье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содержание элементов здорового образа жизни, объяснять пагубность вредных привычек;</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обосновывать личную ответственность за сохранение здоровья;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«инфекционные заболевания», объяснять причины </w:t>
      </w:r>
      <w:r>
        <w:rPr>
          <w:rFonts w:ascii="Times New Roman" w:hAnsi="Times New Roman"/>
          <w:sz w:val="28"/>
          <w:szCs w:val="28"/>
        </w:rPr>
        <w:br/>
        <w:t>их возникновения;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мероприятия, проводимые государством </w:t>
      </w:r>
      <w:r>
        <w:rPr>
          <w:rFonts w:ascii="Times New Roman" w:hAnsi="Times New Roman"/>
          <w:sz w:val="28"/>
          <w:szCs w:val="28"/>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«неинфекционные заболевания» и давать </w:t>
      </w:r>
      <w:r>
        <w:rPr>
          <w:rFonts w:ascii="Times New Roman" w:hAnsi="Times New Roman"/>
          <w:sz w:val="28"/>
          <w:szCs w:val="28"/>
        </w:rPr>
        <w:br/>
        <w:t>их классификацию;</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факторы риска неинфекционных заболеваний;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неинфекционных заболеваний и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назначение диспансеризации и раскрывать её задачи;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понятия «психическое здоровье» и «психическое благополучие»;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понятие «стресс» и его влияние на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мер профилактики стресса, раскрывать способы саморегуляции эмоциональных состояний;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раскрывать понятие «первая помощь» и её содержание; </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состояния, требующие оказания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универсальный алгоритм оказания первой помощи; знать назначение и </w:t>
      </w:r>
      <w:r>
        <w:rPr>
          <w:rFonts w:ascii="Times New Roman" w:hAnsi="Times New Roman"/>
          <w:sz w:val="28"/>
          <w:szCs w:val="28"/>
        </w:rPr>
        <w:lastRenderedPageBreak/>
        <w:t>состав аптечки первой помощи;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действий при оказании первой помощи в различных ситуациях;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приёмы психологической поддержки пострадавшего.</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.4.5.3.9. </w:t>
      </w:r>
      <w:r>
        <w:rPr>
          <w:rFonts w:ascii="Times New Roman" w:hAnsi="Times New Roman"/>
          <w:sz w:val="28"/>
          <w:szCs w:val="28"/>
        </w:rPr>
        <w:t xml:space="preserve">Предметные результаты по модулю № 9 «Безопасность </w:t>
      </w:r>
      <w:r>
        <w:rPr>
          <w:rFonts w:ascii="Times New Roman" w:hAnsi="Times New Roman"/>
          <w:sz w:val="28"/>
          <w:szCs w:val="28"/>
        </w:rPr>
        <w:br/>
        <w:t>в социуме»: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общение и объяснять его значение для человека;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и анализировать способы эффективного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признаки конструктивного и деструктивного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«конфликт» и характеризовать стадии его развития, факторы и причины развития;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ситуациях возникновения межличностных и групповых конфликтов;</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безопасные и эффективные способы избегания и разрешения конфликтных ситуаций;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безопасного поведения для снижения риска конфликта </w:t>
      </w:r>
      <w:r>
        <w:rPr>
          <w:rFonts w:ascii="Times New Roman" w:hAnsi="Times New Roman"/>
          <w:sz w:val="28"/>
          <w:szCs w:val="28"/>
        </w:rPr>
        <w:br/>
        <w:t>и безопасных действий при его опасных проявлениях;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способ разрешения конфликта с помощью третьей стороны (медиатора);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об опасных формах проявления конфликта: агрессия, домашнее насилие и буллинг;</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манипуляции в ходе межличностного общения;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манипуляций и знать способы противостояния 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современные молодёжные увлечения и опасности, связанные с ними, знать правила безопасного поведения;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lastRenderedPageBreak/>
        <w:t>иметь навыки безопасного поведения при коммуникации с незнакомыми людьми.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.4.5.3.10. </w:t>
      </w:r>
      <w:r>
        <w:rPr>
          <w:rFonts w:ascii="Times New Roman" w:hAnsi="Times New Roman"/>
          <w:sz w:val="28"/>
          <w:szCs w:val="28"/>
        </w:rPr>
        <w:t xml:space="preserve">Предметные результаты по модулю № 10 «Безопасность </w:t>
      </w:r>
      <w:r>
        <w:rPr>
          <w:rFonts w:ascii="Times New Roman" w:hAnsi="Times New Roman"/>
          <w:sz w:val="28"/>
          <w:szCs w:val="28"/>
        </w:rPr>
        <w:br/>
        <w:t>в информационном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понятие «цифровая среда», её характеристики и приводить примеры информационных и компьютерных угроз;</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объяснять положительные возможности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риски и угрозы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знать общие принципы безопасного поведения, необходимые </w:t>
      </w:r>
      <w:r>
        <w:rPr>
          <w:rFonts w:ascii="Times New Roman" w:hAnsi="Times New Roman"/>
          <w:sz w:val="28"/>
          <w:szCs w:val="28"/>
        </w:rPr>
        <w:br/>
        <w:t>для предупреждения возникновения опасных ситуаций в личном цифровом пространстве;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опасные явления цифровой среды;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классифицировать и оценивать риски вредоносных программ и приложений, их разновидностей;</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кибергигиены для предупреждения возникновения опасных ситуаций в цифровой среде;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основные виды опасного и запрещённого контента </w:t>
      </w:r>
      <w:r>
        <w:rPr>
          <w:rFonts w:ascii="Times New Roman" w:hAnsi="Times New Roman"/>
          <w:sz w:val="28"/>
          <w:szCs w:val="28"/>
        </w:rPr>
        <w:br/>
        <w:t>в Интернете и характеризовать его признаки;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приёмы распознавания опасностей при использовании Интернета;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противоправные действия в Интернете;</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цифрового поведения, необходимых </w:t>
      </w:r>
      <w:r>
        <w:rPr>
          <w:rFonts w:ascii="Times New Roman" w:hAnsi="Times New Roman"/>
          <w:sz w:val="28"/>
          <w:szCs w:val="28"/>
        </w:rPr>
        <w:br/>
        <w:t>для снижения рисков и угроз при использовании Интернета (кибербуллинга, вербовки в различные организации и группы);</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характеризовать деструктивные течения в Интернете, их признаки </w:t>
      </w:r>
      <w:r>
        <w:rPr>
          <w:rFonts w:ascii="Times New Roman" w:hAnsi="Times New Roman"/>
          <w:sz w:val="28"/>
          <w:szCs w:val="28"/>
        </w:rPr>
        <w:br/>
        <w:t>и опасности;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.4.5.3.11. </w:t>
      </w:r>
      <w:r>
        <w:rPr>
          <w:rFonts w:ascii="Times New Roman" w:hAnsi="Times New Roman"/>
          <w:sz w:val="28"/>
          <w:szCs w:val="28"/>
        </w:rPr>
        <w:t>Предметные результаты по модулю № 11 «Основы противодействия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объяснять понятия «экстремизм» и «терроризм», раскрывать их содержание, </w:t>
      </w:r>
      <w:r>
        <w:rPr>
          <w:rFonts w:ascii="Times New Roman" w:hAnsi="Times New Roman"/>
          <w:sz w:val="28"/>
          <w:szCs w:val="28"/>
        </w:rPr>
        <w:lastRenderedPageBreak/>
        <w:t>характеризовать причины, возможные варианты проявления и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цели и формы проявления террористических актов, характеризовать их последствия;</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раскрывать основы общественно-государственной системы, роль личности в противодействии экстремизму и терроризму;</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знать уровни террористической опасности и цели контртеррористической операции;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характеризовать признаки вовлечения в террористическую деятельность;</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 xml:space="preserve">иметь навыки соблюдения правил антитеррористического поведения </w:t>
      </w:r>
      <w:r>
        <w:rPr>
          <w:rFonts w:ascii="Times New Roman" w:hAnsi="Times New Roman"/>
          <w:sz w:val="28"/>
          <w:szCs w:val="28"/>
        </w:rPr>
        <w:br/>
        <w:t>и безопасных действий при обнаружении признаков вербовки;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6322F8" w:rsidRDefault="00405F2D">
      <w:pPr>
        <w:pStyle w:val="afff4"/>
        <w:spacing w:line="350" w:lineRule="auto"/>
        <w:ind w:left="0" w:firstLine="709"/>
        <w:rPr>
          <w:rFonts w:ascii="Times New Roman" w:hAnsi="Times New Roman"/>
          <w:sz w:val="28"/>
          <w:szCs w:val="28"/>
        </w:rPr>
      </w:pPr>
      <w:r>
        <w:rPr>
          <w:rFonts w:ascii="Times New Roman" w:hAnsi="Times New Roman"/>
          <w:bCs/>
          <w:sz w:val="28"/>
          <w:szCs w:val="28"/>
        </w:rPr>
        <w:t>162</w:t>
      </w:r>
      <w:r>
        <w:rPr>
          <w:rFonts w:ascii="Times New Roman" w:hAnsi="Times New Roman"/>
          <w:bCs/>
          <w:sz w:val="28"/>
          <w:szCs w:val="28"/>
          <w:vertAlign w:val="superscript"/>
        </w:rPr>
        <w:t>1</w:t>
      </w:r>
      <w:r>
        <w:rPr>
          <w:rFonts w:ascii="Times New Roman" w:hAnsi="Times New Roman"/>
          <w:bCs/>
          <w:sz w:val="28"/>
          <w:szCs w:val="28"/>
        </w:rPr>
        <w:t xml:space="preserve">.4.5.4. </w:t>
      </w:r>
      <w:r>
        <w:rPr>
          <w:rFonts w:ascii="Times New Roman" w:hAnsi="Times New Roman"/>
          <w:sz w:val="28"/>
          <w:szCs w:val="28"/>
        </w:rPr>
        <w:t>Образовательная организация вправе самостоятельно определять последовательность освоения обучающимися модулей ОБЗР.»</w:t>
      </w:r>
    </w:p>
    <w:p w:rsidR="006322F8" w:rsidRPr="00935098" w:rsidRDefault="00405F2D">
      <w:pPr>
        <w:keepNext/>
        <w:keepLines/>
        <w:spacing w:after="0" w:line="350" w:lineRule="auto"/>
        <w:ind w:firstLine="709"/>
        <w:jc w:val="both"/>
        <w:outlineLvl w:val="0"/>
        <w:rPr>
          <w:rFonts w:ascii="Times New Roman" w:eastAsia="Times New Roman" w:hAnsi="Times New Roman"/>
          <w:sz w:val="28"/>
          <w:szCs w:val="28"/>
          <w:lang w:val="ru-RU"/>
        </w:rPr>
      </w:pPr>
      <w:r w:rsidRPr="00935098">
        <w:rPr>
          <w:rFonts w:ascii="Times New Roman" w:eastAsia="Times New Roman" w:hAnsi="Times New Roman"/>
          <w:sz w:val="28"/>
          <w:szCs w:val="28"/>
          <w:lang w:val="ru-RU"/>
        </w:rPr>
        <w:t>163.</w:t>
      </w:r>
      <w:r>
        <w:rPr>
          <w:rFonts w:ascii="Times New Roman" w:eastAsia="Times New Roman" w:hAnsi="Times New Roman"/>
          <w:sz w:val="28"/>
          <w:szCs w:val="28"/>
        </w:rPr>
        <w:t> </w:t>
      </w:r>
      <w:r w:rsidRPr="00935098">
        <w:rPr>
          <w:rFonts w:ascii="Times New Roman" w:eastAsia="Times New Roman" w:hAnsi="Times New Roman"/>
          <w:sz w:val="28"/>
          <w:szCs w:val="28"/>
          <w:lang w:val="ru-RU"/>
        </w:rPr>
        <w:t>Федеральная рабочая программа по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w:t>
      </w:r>
      <w:r>
        <w:rPr>
          <w:rFonts w:ascii="Times New Roman" w:hAnsi="Times New Roman"/>
          <w:sz w:val="28"/>
          <w:szCs w:val="28"/>
        </w:rPr>
        <w:t> </w:t>
      </w:r>
      <w:r w:rsidRPr="00935098">
        <w:rPr>
          <w:rFonts w:ascii="Times New Roman" w:hAnsi="Times New Roman"/>
          <w:sz w:val="28"/>
          <w:szCs w:val="28"/>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w:t>
      </w:r>
      <w:r w:rsidRPr="00935098">
        <w:rPr>
          <w:rFonts w:ascii="Times New Roman" w:hAnsi="Times New Roman"/>
          <w:sz w:val="28"/>
          <w:szCs w:val="28"/>
          <w:lang w:val="ru-RU"/>
        </w:rPr>
        <w:lastRenderedPageBreak/>
        <w:t>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w:t>
      </w:r>
      <w:r w:rsidRPr="00935098">
        <w:rPr>
          <w:rFonts w:ascii="Times New Roman" w:eastAsia="Times New Roman" w:hAnsi="Times New Roman"/>
          <w:color w:val="000000"/>
          <w:sz w:val="28"/>
          <w:szCs w:val="28"/>
          <w:lang w:val="ru-RU" w:eastAsia="ru-RU"/>
        </w:rPr>
        <w:lastRenderedPageBreak/>
        <w:t>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w:t>
      </w:r>
      <w:r w:rsidRPr="00935098">
        <w:rPr>
          <w:rFonts w:ascii="Times New Roman" w:eastAsia="Times New Roman" w:hAnsi="Times New Roman"/>
          <w:color w:val="000000"/>
          <w:sz w:val="28"/>
          <w:szCs w:val="28"/>
          <w:lang w:val="ru-RU" w:eastAsia="ru-RU"/>
        </w:rPr>
        <w:lastRenderedPageBreak/>
        <w:t>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163.2.</w:t>
      </w:r>
      <w:r>
        <w:rPr>
          <w:rFonts w:ascii="Times New Roman" w:hAnsi="Times New Roman"/>
          <w:sz w:val="28"/>
          <w:szCs w:val="28"/>
        </w:rPr>
        <w:t> </w:t>
      </w:r>
      <w:r w:rsidRPr="00935098">
        <w:rPr>
          <w:rFonts w:ascii="Times New Roman" w:hAnsi="Times New Roman"/>
          <w:sz w:val="28"/>
          <w:szCs w:val="28"/>
          <w:lang w:val="ru-RU"/>
        </w:rPr>
        <w:t>Пояснительная записка.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SchoolBookSanPin" w:hAnsi="Times New Roman"/>
          <w:sz w:val="28"/>
          <w:szCs w:val="28"/>
          <w:lang w:val="ru-RU"/>
        </w:rPr>
        <w:t>163.2.1.</w:t>
      </w:r>
      <w:r>
        <w:rPr>
          <w:rFonts w:ascii="Times New Roman" w:eastAsia="SchoolBookSanPin" w:hAnsi="Times New Roman"/>
          <w:sz w:val="28"/>
          <w:szCs w:val="28"/>
        </w:rPr>
        <w:t> </w:t>
      </w:r>
      <w:r w:rsidRPr="00935098">
        <w:rPr>
          <w:rFonts w:ascii="Times New Roman" w:hAnsi="Times New Roman"/>
          <w:sz w:val="28"/>
          <w:szCs w:val="28"/>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935098">
        <w:rPr>
          <w:rFonts w:ascii="Times New Roman" w:eastAsia="SchoolBookSanPin" w:hAnsi="Times New Roman"/>
          <w:bCs/>
          <w:sz w:val="28"/>
          <w:szCs w:val="28"/>
          <w:lang w:val="ru-RU"/>
        </w:rPr>
        <w:t>рабочей</w:t>
      </w:r>
      <w:r w:rsidRPr="00935098">
        <w:rPr>
          <w:rFonts w:ascii="Times New Roman" w:hAnsi="Times New Roman"/>
          <w:sz w:val="28"/>
          <w:szCs w:val="28"/>
          <w:lang w:val="ru-RU"/>
        </w:rPr>
        <w:t xml:space="preserve"> программе </w:t>
      </w:r>
      <w:r w:rsidRPr="00935098">
        <w:rPr>
          <w:rFonts w:ascii="Times New Roman" w:hAnsi="Times New Roman"/>
          <w:sz w:val="28"/>
          <w:szCs w:val="28"/>
          <w:lang w:val="ru-RU"/>
        </w:rPr>
        <w:lastRenderedPageBreak/>
        <w:t>воспитания.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163.2.2.</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163.2.3.</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163.2.4.</w:t>
      </w:r>
      <w:r>
        <w:rPr>
          <w:rFonts w:ascii="Times New Roman" w:eastAsia="SchoolBookSanPin" w:hAnsi="Times New Roman"/>
          <w:color w:val="000000"/>
          <w:sz w:val="28"/>
          <w:szCs w:val="28"/>
          <w:lang w:eastAsia="ru-RU"/>
        </w:rPr>
        <w:t> </w:t>
      </w:r>
      <w:r w:rsidRPr="00935098">
        <w:rPr>
          <w:rFonts w:ascii="Times New Roman" w:eastAsia="SchoolBookSanPin" w:hAnsi="Times New Roman"/>
          <w:color w:val="000000"/>
          <w:sz w:val="28"/>
          <w:szCs w:val="28"/>
          <w:lang w:val="ru-RU" w:eastAsia="ru-RU"/>
        </w:rPr>
        <w:t xml:space="preserve">Основной целью </w:t>
      </w:r>
      <w:r w:rsidRPr="00935098">
        <w:rPr>
          <w:rFonts w:ascii="Times New Roman" w:eastAsia="Times New Roman" w:hAnsi="Times New Roman"/>
          <w:color w:val="000000"/>
          <w:sz w:val="28"/>
          <w:szCs w:val="28"/>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w:t>
      </w:r>
      <w:r w:rsidRPr="00935098">
        <w:rPr>
          <w:rFonts w:ascii="Times New Roman" w:eastAsia="Times New Roman" w:hAnsi="Times New Roman"/>
          <w:color w:val="000000"/>
          <w:sz w:val="28"/>
          <w:szCs w:val="28"/>
          <w:lang w:val="ru-RU" w:eastAsia="ru-RU"/>
        </w:rPr>
        <w:lastRenderedPageBreak/>
        <w:t>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163.2.5.</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163.2.6.</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SchoolBookSanPin" w:hAnsi="Times New Roman"/>
          <w:color w:val="000000"/>
          <w:sz w:val="28"/>
          <w:szCs w:val="28"/>
          <w:lang w:val="ru-RU" w:eastAsia="ru-RU"/>
        </w:rPr>
        <w:t>163.2.7.</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pacing w:val="1"/>
          <w:sz w:val="28"/>
          <w:szCs w:val="28"/>
          <w:lang w:val="ru-RU" w:eastAsia="ru-RU"/>
        </w:rPr>
        <w:t>Инвариантные модули</w:t>
      </w:r>
      <w:r w:rsidRPr="00935098">
        <w:rPr>
          <w:rFonts w:ascii="Times New Roman" w:eastAsia="Times New Roman" w:hAnsi="Times New Roman"/>
          <w:color w:val="000000"/>
          <w:spacing w:val="1"/>
          <w:sz w:val="28"/>
          <w:szCs w:val="28"/>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935098">
        <w:rPr>
          <w:rFonts w:ascii="Times New Roman" w:eastAsia="Times New Roman" w:hAnsi="Times New Roman"/>
          <w:iCs/>
          <w:color w:val="000000"/>
          <w:spacing w:val="1"/>
          <w:sz w:val="28"/>
          <w:szCs w:val="28"/>
          <w:lang w:val="ru-RU" w:eastAsia="ru-RU"/>
        </w:rPr>
        <w:t xml:space="preserve">Инвариантные </w:t>
      </w:r>
      <w:r w:rsidRPr="00935098">
        <w:rPr>
          <w:rFonts w:ascii="Times New Roman" w:eastAsia="Times New Roman" w:hAnsi="Times New Roman"/>
          <w:color w:val="000000"/>
          <w:spacing w:val="1"/>
          <w:sz w:val="28"/>
          <w:szCs w:val="28"/>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Для бесснежных районов Российской Федерации, а также при отсутствии </w:t>
      </w:r>
      <w:r w:rsidRPr="00935098">
        <w:rPr>
          <w:rFonts w:ascii="Times New Roman" w:eastAsia="Times New Roman" w:hAnsi="Times New Roman"/>
          <w:color w:val="000000"/>
          <w:sz w:val="28"/>
          <w:szCs w:val="28"/>
          <w:lang w:val="ru-RU" w:eastAsia="ru-RU"/>
        </w:rPr>
        <w:lastRenderedPageBreak/>
        <w:t>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163.2.8.</w:t>
      </w:r>
      <w:r>
        <w:rPr>
          <w:rFonts w:ascii="Times New Roman" w:eastAsia="SchoolBookSanPi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Вариативные модули</w:t>
      </w:r>
      <w:r w:rsidRPr="00935098">
        <w:rPr>
          <w:rFonts w:ascii="Times New Roman" w:eastAsia="Times New Roman" w:hAnsi="Times New Roman"/>
          <w:color w:val="000000"/>
          <w:sz w:val="28"/>
          <w:szCs w:val="28"/>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SchoolBookSanPin" w:hAnsi="Times New Roman"/>
          <w:color w:val="000000"/>
          <w:sz w:val="28"/>
          <w:szCs w:val="28"/>
          <w:lang w:val="ru-RU" w:eastAsia="ru-RU"/>
        </w:rPr>
        <w:t>163.2.9.</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pacing w:val="-2"/>
          <w:sz w:val="28"/>
          <w:szCs w:val="28"/>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163.2.10.</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SchoolBookSanPin" w:hAnsi="Times New Roman"/>
          <w:color w:val="000000"/>
          <w:sz w:val="28"/>
          <w:szCs w:val="28"/>
          <w:lang w:val="ru-RU" w:eastAsia="ru-RU"/>
        </w:rPr>
        <w:t>163.2.11.</w:t>
      </w:r>
      <w:r>
        <w:rPr>
          <w:rFonts w:ascii="Times New Roman" w:eastAsia="SchoolBookSanPi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В программе по физической культуре учитываются личностные и </w:t>
      </w:r>
      <w:r w:rsidRPr="00935098">
        <w:rPr>
          <w:rFonts w:ascii="Times New Roman" w:eastAsia="Times New Roman" w:hAnsi="Times New Roman"/>
          <w:color w:val="000000"/>
          <w:sz w:val="28"/>
          <w:szCs w:val="28"/>
          <w:lang w:val="ru-RU" w:eastAsia="ru-RU"/>
        </w:rPr>
        <w:lastRenderedPageBreak/>
        <w:t>метапредметные результаты, зафиксированные в ФГОС ООО.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163.3.</w:t>
      </w:r>
      <w:r>
        <w:rPr>
          <w:rFonts w:ascii="Times New Roman" w:hAnsi="Times New Roman"/>
          <w:sz w:val="28"/>
          <w:szCs w:val="28"/>
        </w:rPr>
        <w:t> </w:t>
      </w:r>
      <w:r w:rsidRPr="00935098">
        <w:rPr>
          <w:rFonts w:ascii="Times New Roman" w:hAnsi="Times New Roman"/>
          <w:sz w:val="28"/>
          <w:szCs w:val="28"/>
          <w:lang w:val="ru-RU"/>
        </w:rPr>
        <w:t>Содержание обучения в 5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163.3.1.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w:t>
      </w:r>
      <w:r w:rsidRPr="00935098">
        <w:rPr>
          <w:rFonts w:ascii="Times New Roman" w:eastAsia="SchoolBookSanPin" w:hAnsi="Times New Roman"/>
          <w:bCs/>
          <w:sz w:val="28"/>
          <w:szCs w:val="28"/>
          <w:lang w:val="ru-RU"/>
        </w:rPr>
        <w:t>на уровне основного общего образования</w:t>
      </w:r>
      <w:r w:rsidRPr="00935098">
        <w:rPr>
          <w:rFonts w:ascii="Times New Roman" w:eastAsia="Times New Roman" w:hAnsi="Times New Roman"/>
          <w:color w:val="000000"/>
          <w:sz w:val="28"/>
          <w:szCs w:val="28"/>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163.3.2.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Составление дневника физической культуры.</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163.3.3.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pacing w:val="1"/>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lastRenderedPageBreak/>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Роль и значение спортивно-оздоровительной деятельности в здоровом образе жизни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bCs/>
          <w:iCs/>
          <w:color w:val="000000"/>
          <w:spacing w:val="1"/>
          <w:sz w:val="28"/>
          <w:szCs w:val="28"/>
          <w:lang w:val="ru-RU" w:eastAsia="ru-RU"/>
        </w:rPr>
        <w:t>163.3.3.2.1.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pacing w:val="1"/>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мяча с места в вертикальную неподвижную мишень, метание малого мяча на дальность с трёх шагов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попеременным двухшажным ходом, повороты на лыжах переступанием на месте и в движении по учебной дистанции, подъём по </w:t>
      </w:r>
      <w:r w:rsidRPr="00935098">
        <w:rPr>
          <w:rFonts w:ascii="Times New Roman" w:eastAsia="Times New Roman" w:hAnsi="Times New Roman"/>
          <w:color w:val="000000"/>
          <w:sz w:val="28"/>
          <w:szCs w:val="28"/>
          <w:lang w:val="ru-RU" w:eastAsia="ru-RU"/>
        </w:rPr>
        <w:lastRenderedPageBreak/>
        <w:t>пологому склону способом «лесенка» и спуск в основной стойке, преодоление небольших бугров и впадин при спуске с пологого склона.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w:t>
      </w:r>
      <w:r w:rsidRPr="00935098">
        <w:rPr>
          <w:rFonts w:ascii="Times New Roman" w:eastAsia="Times New Roman" w:hAnsi="Times New Roman"/>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163.3.3.2.5.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163.4.</w:t>
      </w:r>
      <w:r>
        <w:rPr>
          <w:rFonts w:ascii="Times New Roman" w:hAnsi="Times New Roman"/>
          <w:sz w:val="28"/>
          <w:szCs w:val="28"/>
        </w:rPr>
        <w:t> </w:t>
      </w:r>
      <w:r w:rsidRPr="00935098">
        <w:rPr>
          <w:rFonts w:ascii="Times New Roman" w:hAnsi="Times New Roman"/>
          <w:sz w:val="28"/>
          <w:szCs w:val="28"/>
          <w:lang w:val="ru-RU"/>
        </w:rPr>
        <w:t>Содержание обучения в 6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Возрождение Олимпийских игр и олимпийского движения в современном мире,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lastRenderedPageBreak/>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и способы составления плана самостоятельных занятий физической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163.4.3.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Спортивно-оздоровительная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Упражнения на невысокой гимнастической перекладине: висы, упор ноги врозь, перемах вперёд и обратно (мальчики).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Лазанье по канату в три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Метание малого (теннисного) мяча в подвижную (раскачивающуюся) мишень.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игры и игровая деятельность по правилам с использованием разученных технических приёмов.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163.4.3.2.5.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163.5.</w:t>
      </w:r>
      <w:r>
        <w:rPr>
          <w:rFonts w:ascii="Times New Roman" w:hAnsi="Times New Roman"/>
          <w:sz w:val="28"/>
          <w:szCs w:val="28"/>
        </w:rPr>
        <w:t> </w:t>
      </w:r>
      <w:r w:rsidRPr="00935098">
        <w:rPr>
          <w:rFonts w:ascii="Times New Roman" w:hAnsi="Times New Roman"/>
          <w:sz w:val="28"/>
          <w:szCs w:val="28"/>
          <w:lang w:val="ru-RU"/>
        </w:rPr>
        <w:t xml:space="preserve">Содержание обучения в 7 классе.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Зарождение олимпийского движения в дореволюционной России, роль А.Д.</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Влияние занятий физической культурой и спортом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w:t>
      </w:r>
      <w:r w:rsidRPr="00935098">
        <w:rPr>
          <w:rFonts w:ascii="Times New Roman" w:eastAsia="Times New Roman" w:hAnsi="Times New Roman"/>
          <w:color w:val="000000"/>
          <w:sz w:val="28"/>
          <w:szCs w:val="28"/>
          <w:lang w:val="ru-RU" w:eastAsia="ru-RU"/>
        </w:rPr>
        <w:lastRenderedPageBreak/>
        <w:t>«функциональной пробы со стандартной нагрузкой».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163.5.3.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Оздоровительные комплексы для самостоятельных занятий с добавлением ранее разученных упражнений:</w:t>
      </w:r>
      <w:r w:rsidRPr="00935098">
        <w:rPr>
          <w:rFonts w:ascii="Times New Roman" w:eastAsia="Times New Roman" w:hAnsi="Times New Roman"/>
          <w:bCs/>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Метание малого (теннисного) мяча по движущейся (катящейся) с разной скоростью мишени.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sidRPr="00935098">
        <w:rPr>
          <w:rFonts w:ascii="Times New Roman" w:eastAsia="Times New Roman" w:hAnsi="Times New Roman"/>
          <w:color w:val="000000"/>
          <w:sz w:val="28"/>
          <w:szCs w:val="28"/>
          <w:lang w:val="ru-RU" w:eastAsia="ru-RU"/>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r w:rsidRPr="00935098">
        <w:rPr>
          <w:rFonts w:ascii="Times New Roman" w:eastAsia="Times New Roman" w:hAnsi="Times New Roman"/>
          <w:bCs/>
          <w:iCs/>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163.5.3.2.5.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163.6.</w:t>
      </w:r>
      <w:r>
        <w:rPr>
          <w:rFonts w:ascii="Times New Roman" w:hAnsi="Times New Roman"/>
          <w:sz w:val="28"/>
          <w:szCs w:val="28"/>
        </w:rPr>
        <w:t> </w:t>
      </w:r>
      <w:r w:rsidRPr="00935098">
        <w:rPr>
          <w:rFonts w:ascii="Times New Roman" w:hAnsi="Times New Roman"/>
          <w:sz w:val="28"/>
          <w:szCs w:val="28"/>
          <w:lang w:val="ru-RU"/>
        </w:rPr>
        <w:t>Содержание обучения в 8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Georgia" w:hAnsi="Times New Roman"/>
          <w:bCs/>
          <w:color w:val="000000"/>
          <w:sz w:val="28"/>
          <w:szCs w:val="28"/>
          <w:lang w:val="ru-RU" w:eastAsia="ru-RU"/>
        </w:rPr>
        <w:t>163.6.2.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pacing w:val="-1"/>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pacing w:val="-1"/>
          <w:sz w:val="28"/>
          <w:szCs w:val="28"/>
          <w:lang w:val="ru-RU" w:eastAsia="ru-RU"/>
        </w:rPr>
      </w:pPr>
      <w:r w:rsidRPr="00935098">
        <w:rPr>
          <w:rFonts w:ascii="Times New Roman" w:eastAsia="Times New Roman" w:hAnsi="Times New Roman"/>
          <w:color w:val="000000"/>
          <w:spacing w:val="-1"/>
          <w:sz w:val="28"/>
          <w:szCs w:val="28"/>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w:t>
      </w:r>
      <w:r w:rsidRPr="00935098">
        <w:rPr>
          <w:rFonts w:ascii="Times New Roman" w:eastAsia="Times New Roman" w:hAnsi="Times New Roman"/>
          <w:color w:val="000000"/>
          <w:spacing w:val="-1"/>
          <w:sz w:val="28"/>
          <w:szCs w:val="28"/>
          <w:lang w:val="ru-RU" w:eastAsia="ru-RU"/>
        </w:rPr>
        <w:lastRenderedPageBreak/>
        <w:t xml:space="preserve">индивидуальных планов занятий корригирующей гимнастикой.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163.6.3.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r w:rsidRPr="00935098">
        <w:rPr>
          <w:rFonts w:ascii="Times New Roman" w:eastAsia="Times New Roman" w:hAnsi="Times New Roman"/>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bCs/>
          <w:iCs/>
          <w:spacing w:val="1"/>
          <w:sz w:val="28"/>
          <w:szCs w:val="28"/>
          <w:lang w:val="ru-RU"/>
        </w:rPr>
        <w:t>163.6.3.2.2.</w:t>
      </w:r>
      <w:r>
        <w:rPr>
          <w:rFonts w:ascii="Times New Roman" w:hAnsi="Times New Roman"/>
          <w:bCs/>
          <w:iCs/>
          <w:spacing w:val="1"/>
          <w:sz w:val="28"/>
          <w:szCs w:val="28"/>
        </w:rPr>
        <w:t> </w:t>
      </w:r>
      <w:r w:rsidRPr="00935098">
        <w:rPr>
          <w:rFonts w:ascii="Times New Roman" w:hAnsi="Times New Roman"/>
          <w:iCs/>
          <w:sz w:val="28"/>
          <w:szCs w:val="28"/>
          <w:lang w:val="ru-RU"/>
        </w:rPr>
        <w:t>Модуль «Лёгкая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Кроссовый бег, прыжок в длину с разбега способом «прогнувшись».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Передвижение на лыжах одновременным бесшажным ходом, преодоление </w:t>
      </w:r>
      <w:r w:rsidRPr="00935098">
        <w:rPr>
          <w:rFonts w:ascii="Times New Roman" w:eastAsia="Times New Roman" w:hAnsi="Times New Roman"/>
          <w:color w:val="000000"/>
          <w:sz w:val="28"/>
          <w:szCs w:val="28"/>
          <w:lang w:val="ru-RU" w:eastAsia="ru-RU"/>
        </w:rPr>
        <w:lastRenderedPageBreak/>
        <w:t xml:space="preserve">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r w:rsidRPr="00935098">
        <w:rPr>
          <w:rFonts w:ascii="Times New Roman" w:eastAsia="Times New Roman" w:hAnsi="Times New Roman"/>
          <w:bCs/>
          <w:iCs/>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Удар по мячу с разбега внутренней частью подъёма стопы, остановка мяча внутренней стороной стопы.</w:t>
      </w:r>
      <w:r w:rsidRPr="00935098">
        <w:rPr>
          <w:rFonts w:ascii="Times New Roman" w:eastAsia="Times New Roman" w:hAnsi="Times New Roman"/>
          <w:iCs/>
          <w:color w:val="000000"/>
          <w:sz w:val="28"/>
          <w:szCs w:val="28"/>
          <w:lang w:val="ru-RU" w:eastAsia="ru-RU"/>
        </w:rPr>
        <w:t xml:space="preserve"> </w:t>
      </w:r>
      <w:r w:rsidRPr="00935098">
        <w:rPr>
          <w:rFonts w:ascii="Times New Roman" w:eastAsia="Times New Roman" w:hAnsi="Times New Roman"/>
          <w:color w:val="000000"/>
          <w:sz w:val="28"/>
          <w:szCs w:val="28"/>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163.6.3.2.6.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w:t>
      </w:r>
      <w:r w:rsidRPr="00935098">
        <w:rPr>
          <w:rFonts w:ascii="Times New Roman" w:eastAsia="Times New Roman" w:hAnsi="Times New Roman"/>
          <w:color w:val="000000"/>
          <w:sz w:val="28"/>
          <w:szCs w:val="28"/>
          <w:lang w:val="ru-RU" w:eastAsia="ru-RU"/>
        </w:rPr>
        <w:lastRenderedPageBreak/>
        <w:t>культурно-этнических игр.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163.7.</w:t>
      </w:r>
      <w:r>
        <w:rPr>
          <w:rFonts w:ascii="Times New Roman" w:hAnsi="Times New Roman"/>
          <w:sz w:val="28"/>
          <w:szCs w:val="28"/>
        </w:rPr>
        <w:t> </w:t>
      </w:r>
      <w:r w:rsidRPr="00935098">
        <w:rPr>
          <w:rFonts w:ascii="Times New Roman" w:hAnsi="Times New Roman"/>
          <w:sz w:val="28"/>
          <w:szCs w:val="28"/>
          <w:lang w:val="ru-RU"/>
        </w:rPr>
        <w:t>Содержание обучения в 9 классе.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163.7.1.</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Знания о физической культуре.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163.7.2.</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Georgia" w:hAnsi="Times New Roman"/>
          <w:bCs/>
          <w:color w:val="000000"/>
          <w:sz w:val="28"/>
          <w:szCs w:val="28"/>
          <w:lang w:val="ru-RU" w:eastAsia="ru-RU"/>
        </w:rPr>
        <w:t>163.7.3.</w:t>
      </w:r>
      <w:r>
        <w:rPr>
          <w:rFonts w:ascii="Times New Roman" w:eastAsia="Georgia" w:hAnsi="Times New Roman"/>
          <w:bCs/>
          <w:color w:val="000000"/>
          <w:sz w:val="28"/>
          <w:szCs w:val="28"/>
          <w:lang w:eastAsia="ru-RU"/>
        </w:rPr>
        <w:t> </w:t>
      </w:r>
      <w:r w:rsidRPr="00935098">
        <w:rPr>
          <w:rFonts w:ascii="Times New Roman" w:eastAsia="Georgia" w:hAnsi="Times New Roman"/>
          <w:bCs/>
          <w:color w:val="000000"/>
          <w:sz w:val="28"/>
          <w:szCs w:val="28"/>
          <w:lang w:val="ru-RU" w:eastAsia="ru-RU"/>
        </w:rPr>
        <w:t>Физическое совершенствование.</w:t>
      </w:r>
      <w:r w:rsidRPr="00935098">
        <w:rPr>
          <w:rFonts w:ascii="Times New Roman" w:eastAsia="Times New Roman" w:hAnsi="Times New Roman"/>
          <w:color w:val="000000"/>
          <w:sz w:val="28"/>
          <w:szCs w:val="28"/>
          <w:lang w:val="ru-RU" w:eastAsia="ru-RU"/>
        </w:rPr>
        <w:t xml:space="preserve">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Физкультурно-оздоровительная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935098">
        <w:rPr>
          <w:rFonts w:ascii="Times New Roman" w:eastAsia="SchoolBookSanPin" w:hAnsi="Times New Roman"/>
          <w:bCs/>
          <w:sz w:val="28"/>
          <w:szCs w:val="28"/>
          <w:lang w:val="ru-RU"/>
        </w:rPr>
        <w:t>обучающихся</w:t>
      </w:r>
      <w:r w:rsidRPr="00935098">
        <w:rPr>
          <w:rFonts w:ascii="Times New Roman" w:hAnsi="Times New Roman"/>
          <w:sz w:val="28"/>
          <w:szCs w:val="28"/>
          <w:lang w:val="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 xml:space="preserve">Спортивно-оздоровительная деятельность.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163.7.3.2.1.</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163.7.3.2.2.</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«Лёгкая атлетика».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w:t>
      </w:r>
      <w:r w:rsidRPr="00935098">
        <w:rPr>
          <w:rFonts w:ascii="Times New Roman" w:eastAsia="Times New Roman" w:hAnsi="Times New Roman"/>
          <w:color w:val="000000"/>
          <w:sz w:val="28"/>
          <w:szCs w:val="28"/>
          <w:lang w:val="ru-RU" w:eastAsia="ru-RU"/>
        </w:rPr>
        <w:lastRenderedPageBreak/>
        <w:t xml:space="preserve">«согнув ноги», прыжки в высоту способом «перешагивание». Техническая подготовка в метании спортивного снаряда с разбега на дальность.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163.7.3.2.3.</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163.7.3.2.4.</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«Плавание».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Брасс: подводящие упражнения и плавание в полной координации. Повороты при плавании брассом.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163.7.3.2.5.</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iCs/>
          <w:color w:val="000000"/>
          <w:sz w:val="28"/>
          <w:szCs w:val="28"/>
          <w:lang w:val="ru-RU" w:eastAsia="ru-RU"/>
        </w:rPr>
        <w:t>Модуль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Футбол. Техническая подготовка в игровых действиях: ведение, приёмы и передачи, остановки и удары по мячу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bCs/>
          <w:iCs/>
          <w:color w:val="000000"/>
          <w:spacing w:val="1"/>
          <w:sz w:val="28"/>
          <w:szCs w:val="28"/>
          <w:lang w:val="ru-RU" w:eastAsia="ru-RU"/>
        </w:rPr>
        <w:t>163.7.3.2.6.</w:t>
      </w:r>
      <w:r>
        <w:rPr>
          <w:rFonts w:ascii="Times New Roman" w:eastAsia="Times New Roman" w:hAnsi="Times New Roman"/>
          <w:bCs/>
          <w:iCs/>
          <w:color w:val="000000"/>
          <w:spacing w:val="1"/>
          <w:sz w:val="28"/>
          <w:szCs w:val="28"/>
          <w:lang w:eastAsia="ru-RU"/>
        </w:rPr>
        <w:t> </w:t>
      </w:r>
      <w:r w:rsidRPr="00935098">
        <w:rPr>
          <w:rFonts w:ascii="Times New Roman" w:eastAsia="Times New Roman" w:hAnsi="Times New Roman"/>
          <w:bCs/>
          <w:iCs/>
          <w:color w:val="000000"/>
          <w:sz w:val="28"/>
          <w:szCs w:val="28"/>
          <w:lang w:val="ru-RU" w:eastAsia="ru-RU"/>
        </w:rPr>
        <w:t>Модуль «Спорт».</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6322F8" w:rsidRPr="00935098" w:rsidRDefault="00405F2D">
      <w:pPr>
        <w:spacing w:after="0" w:line="350" w:lineRule="auto"/>
        <w:ind w:firstLine="709"/>
        <w:jc w:val="both"/>
        <w:rPr>
          <w:rFonts w:ascii="Times New Roman" w:hAnsi="Times New Roman"/>
          <w:caps/>
          <w:sz w:val="28"/>
          <w:szCs w:val="28"/>
          <w:lang w:val="ru-RU"/>
        </w:rPr>
      </w:pPr>
      <w:r w:rsidRPr="00935098">
        <w:rPr>
          <w:rFonts w:ascii="Times New Roman" w:hAnsi="Times New Roman"/>
          <w:sz w:val="28"/>
          <w:szCs w:val="28"/>
          <w:lang w:val="ru-RU"/>
        </w:rPr>
        <w:t>163.8.</w:t>
      </w:r>
      <w:r>
        <w:rPr>
          <w:rFonts w:ascii="Times New Roman" w:hAnsi="Times New Roman"/>
          <w:sz w:val="28"/>
          <w:szCs w:val="28"/>
        </w:rPr>
        <w:t> </w:t>
      </w:r>
      <w:r w:rsidRPr="00935098">
        <w:rPr>
          <w:rFonts w:ascii="Times New Roman" w:eastAsia="Georgia" w:hAnsi="Times New Roman"/>
          <w:bCs/>
          <w:sz w:val="28"/>
          <w:szCs w:val="28"/>
          <w:lang w:val="ru-RU"/>
        </w:rPr>
        <w:t>Программа вариативного модуля «Базовая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163.8.1.</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w:t>
      </w:r>
      <w:r w:rsidRPr="00935098">
        <w:rPr>
          <w:rFonts w:ascii="Times New Roman" w:eastAsia="Times New Roman" w:hAnsi="Times New Roman"/>
          <w:color w:val="000000"/>
          <w:sz w:val="28"/>
          <w:szCs w:val="28"/>
          <w:lang w:val="ru-RU" w:eastAsia="ru-RU"/>
        </w:rPr>
        <w:lastRenderedPageBreak/>
        <w:t xml:space="preserve">(брусьях,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163.8.2.</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163.8.3.</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Равномерный бег и передвижение на лыжах в режимах умеренной и большой </w:t>
      </w:r>
      <w:r w:rsidRPr="00935098">
        <w:rPr>
          <w:rFonts w:ascii="Times New Roman" w:eastAsia="Times New Roman" w:hAnsi="Times New Roman"/>
          <w:color w:val="000000"/>
          <w:sz w:val="28"/>
          <w:szCs w:val="28"/>
          <w:lang w:val="ru-RU" w:eastAsia="ru-RU"/>
        </w:rPr>
        <w:lastRenderedPageBreak/>
        <w:t xml:space="preserve">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163.8.4.</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163.8.5.</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163.8.6.</w:t>
      </w:r>
      <w:r>
        <w:rPr>
          <w:rFonts w:ascii="Times New Roman" w:eastAsia="Times New Roman" w:hAnsi="Times New Roman"/>
          <w:color w:val="000000"/>
          <w:sz w:val="28"/>
          <w:szCs w:val="28"/>
          <w:lang w:eastAsia="ru-RU"/>
        </w:rPr>
        <w:t> </w:t>
      </w:r>
      <w:r w:rsidRPr="00935098">
        <w:rPr>
          <w:rFonts w:ascii="Times New Roman" w:eastAsia="Times New Roman" w:hAnsi="Times New Roman"/>
          <w:iCs/>
          <w:color w:val="000000"/>
          <w:sz w:val="28"/>
          <w:szCs w:val="28"/>
          <w:lang w:val="ru-RU" w:eastAsia="ru-RU"/>
        </w:rPr>
        <w:t>Упражнения культурно-этнической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Сюжетно-образные и обрядовые игры. Технические действия национальных видов спорта.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w:t>
      </w:r>
      <w:r>
        <w:rPr>
          <w:rFonts w:ascii="Times New Roman" w:eastAsia="Times New Roman" w:hAnsi="Times New Roman"/>
          <w:iCs/>
          <w:color w:val="000000"/>
          <w:sz w:val="28"/>
          <w:szCs w:val="28"/>
          <w:lang w:eastAsia="ru-RU"/>
        </w:rPr>
        <w:t> </w:t>
      </w:r>
      <w:r w:rsidRPr="00935098">
        <w:rPr>
          <w:rFonts w:ascii="Times New Roman" w:eastAsia="Georgia" w:hAnsi="Times New Roman"/>
          <w:bCs/>
          <w:color w:val="000000"/>
          <w:sz w:val="28"/>
          <w:szCs w:val="28"/>
          <w:lang w:val="ru-RU" w:eastAsia="ru-RU"/>
        </w:rPr>
        <w:t>Специальная физическая подготовка.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«Гимнастика».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гибкости</w:t>
      </w:r>
      <w:r w:rsidRPr="00935098">
        <w:rPr>
          <w:rFonts w:ascii="Times New Roman" w:eastAsia="Times New Roman" w:hAnsi="Times New Roman"/>
          <w:color w:val="000000"/>
          <w:sz w:val="28"/>
          <w:szCs w:val="28"/>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6322F8" w:rsidRPr="00935098" w:rsidRDefault="00405F2D">
      <w:pPr>
        <w:spacing w:after="0" w:line="350" w:lineRule="auto"/>
        <w:ind w:firstLine="709"/>
        <w:jc w:val="both"/>
        <w:rPr>
          <w:rFonts w:ascii="Times New Roman" w:eastAsia="Times New Roman" w:hAnsi="Times New Roman"/>
          <w:color w:val="000000"/>
          <w:spacing w:val="2"/>
          <w:sz w:val="28"/>
          <w:szCs w:val="28"/>
          <w:lang w:val="ru-RU" w:eastAsia="ru-RU"/>
        </w:rPr>
      </w:pPr>
      <w:r w:rsidRPr="00935098">
        <w:rPr>
          <w:rFonts w:ascii="Times New Roman" w:eastAsia="Times New Roman" w:hAnsi="Times New Roman"/>
          <w:iCs/>
          <w:color w:val="000000"/>
          <w:sz w:val="28"/>
          <w:szCs w:val="28"/>
          <w:lang w:val="ru-RU" w:eastAsia="ru-RU"/>
        </w:rPr>
        <w:t>163.8.7.1.2.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pacing w:val="2"/>
          <w:sz w:val="28"/>
          <w:szCs w:val="28"/>
          <w:lang w:val="ru-RU" w:eastAsia="ru-RU"/>
        </w:rPr>
        <w:t>Развитие координации движений</w:t>
      </w:r>
      <w:r w:rsidRPr="00935098">
        <w:rPr>
          <w:rFonts w:ascii="Times New Roman" w:eastAsia="Times New Roman" w:hAnsi="Times New Roman"/>
          <w:color w:val="000000"/>
          <w:spacing w:val="2"/>
          <w:sz w:val="28"/>
          <w:szCs w:val="28"/>
          <w:lang w:val="ru-RU" w:eastAsia="ru-RU"/>
        </w:rPr>
        <w:t xml:space="preserve">. Прохождение усложнённой полосы препятствий, включающей быстрые кувырки (вперёд, назад), кувырки по </w:t>
      </w:r>
      <w:r w:rsidRPr="00935098">
        <w:rPr>
          <w:rFonts w:ascii="Times New Roman" w:eastAsia="Times New Roman" w:hAnsi="Times New Roman"/>
          <w:color w:val="000000"/>
          <w:spacing w:val="2"/>
          <w:sz w:val="28"/>
          <w:szCs w:val="28"/>
          <w:lang w:val="ru-RU" w:eastAsia="ru-RU"/>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163.8.7.1.4.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«Лёгкая атлетика»</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w:t>
      </w:r>
      <w:r w:rsidRPr="00935098">
        <w:rPr>
          <w:rFonts w:ascii="Times New Roman" w:eastAsia="Times New Roman" w:hAnsi="Times New Roman"/>
          <w:color w:val="000000"/>
          <w:sz w:val="28"/>
          <w:szCs w:val="28"/>
          <w:lang w:val="ru-RU" w:eastAsia="ru-RU"/>
        </w:rPr>
        <w:lastRenderedPageBreak/>
        <w:t xml:space="preserve">финальным ускорением (на разные дистанции). Равномерный бег с дополнительным отягощением в режиме «до отказа».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163.8.7.2.4.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«Зимние виды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color w:val="000000"/>
          <w:sz w:val="28"/>
          <w:szCs w:val="28"/>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163.8.7.3.3.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Упражнения в поворотах и спусках на </w:t>
      </w:r>
      <w:r w:rsidRPr="00935098">
        <w:rPr>
          <w:rFonts w:ascii="Times New Roman" w:eastAsia="Times New Roman" w:hAnsi="Times New Roman"/>
          <w:color w:val="000000"/>
          <w:sz w:val="28"/>
          <w:szCs w:val="28"/>
          <w:lang w:val="ru-RU" w:eastAsia="ru-RU"/>
        </w:rPr>
        <w:lastRenderedPageBreak/>
        <w:t>лыжах, проезд через «ворота» и преодоление небольших трамплинов.</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163.8.7.4.</w:t>
      </w:r>
      <w:r>
        <w:rPr>
          <w:rFonts w:ascii="Times New Roman" w:eastAsia="Times New Roman" w:hAnsi="Times New Roman"/>
          <w:iCs/>
          <w:color w:val="000000"/>
          <w:sz w:val="28"/>
          <w:szCs w:val="28"/>
          <w:lang w:eastAsia="ru-RU"/>
        </w:rPr>
        <w:t> </w:t>
      </w:r>
      <w:r w:rsidRPr="00935098">
        <w:rPr>
          <w:rFonts w:ascii="Times New Roman" w:eastAsia="Times New Roman" w:hAnsi="Times New Roman"/>
          <w:bCs/>
          <w:iCs/>
          <w:color w:val="000000"/>
          <w:sz w:val="28"/>
          <w:szCs w:val="28"/>
          <w:lang w:val="ru-RU" w:eastAsia="ru-RU"/>
        </w:rPr>
        <w:t>Модуль «Спортивные игры»</w:t>
      </w:r>
      <w:r w:rsidRPr="00935098">
        <w:rPr>
          <w:rFonts w:ascii="Times New Roman" w:eastAsia="Times New Roman" w:hAnsi="Times New Roman"/>
          <w:color w:val="000000"/>
          <w:sz w:val="28"/>
          <w:szCs w:val="28"/>
          <w:lang w:val="ru-RU" w:eastAsia="ru-RU"/>
        </w:rPr>
        <w:t>.</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163.8.7.4.1.</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Баскетбол.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 развитие скоростных способностей</w:t>
      </w:r>
      <w:r w:rsidRPr="00935098">
        <w:rPr>
          <w:rFonts w:ascii="Times New Roman" w:eastAsia="Times New Roman" w:hAnsi="Times New Roman"/>
          <w:color w:val="000000"/>
          <w:sz w:val="28"/>
          <w:szCs w:val="28"/>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color w:val="000000"/>
          <w:sz w:val="28"/>
          <w:szCs w:val="28"/>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lastRenderedPageBreak/>
        <w:t>4)</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координации движений</w:t>
      </w:r>
      <w:r w:rsidRPr="00935098">
        <w:rPr>
          <w:rFonts w:ascii="Times New Roman" w:eastAsia="Times New Roman" w:hAnsi="Times New Roman"/>
          <w:color w:val="000000"/>
          <w:sz w:val="28"/>
          <w:szCs w:val="28"/>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w:t>
      </w:r>
      <w:r>
        <w:rPr>
          <w:rFonts w:ascii="Times New Roman" w:eastAsia="Times New Roman" w:hAnsi="Times New Roman"/>
          <w:iCs/>
          <w:color w:val="000000"/>
          <w:sz w:val="28"/>
          <w:szCs w:val="28"/>
          <w:lang w:eastAsia="ru-RU"/>
        </w:rPr>
        <w:t> </w:t>
      </w:r>
      <w:r w:rsidRPr="00935098">
        <w:rPr>
          <w:rFonts w:ascii="Times New Roman" w:eastAsia="Times New Roman" w:hAnsi="Times New Roman"/>
          <w:color w:val="000000"/>
          <w:sz w:val="28"/>
          <w:szCs w:val="28"/>
          <w:lang w:val="ru-RU" w:eastAsia="ru-RU"/>
        </w:rPr>
        <w:t>Футбол.</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163.8.1.4.2.1.</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скоростных способностей</w:t>
      </w:r>
      <w:r w:rsidRPr="00935098">
        <w:rPr>
          <w:rFonts w:ascii="Times New Roman" w:eastAsia="Times New Roman" w:hAnsi="Times New Roman"/>
          <w:color w:val="000000"/>
          <w:sz w:val="28"/>
          <w:szCs w:val="28"/>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163.8.1.4.2.2.</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силовых способностей</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iCs/>
          <w:color w:val="000000"/>
          <w:sz w:val="28"/>
          <w:szCs w:val="28"/>
          <w:lang w:val="ru-RU" w:eastAsia="ru-RU"/>
        </w:rPr>
        <w:t>163.8.1.4.2.3.</w:t>
      </w:r>
      <w:r>
        <w:rPr>
          <w:rFonts w:ascii="Times New Roman" w:eastAsia="Times New Roman" w:hAnsi="Times New Roman"/>
          <w:iCs/>
          <w:color w:val="000000"/>
          <w:sz w:val="28"/>
          <w:szCs w:val="28"/>
          <w:lang w:eastAsia="ru-RU"/>
        </w:rPr>
        <w:t> </w:t>
      </w:r>
      <w:r w:rsidRPr="00935098">
        <w:rPr>
          <w:rFonts w:ascii="Times New Roman" w:eastAsia="Times New Roman" w:hAnsi="Times New Roman"/>
          <w:iCs/>
          <w:color w:val="000000"/>
          <w:sz w:val="28"/>
          <w:szCs w:val="28"/>
          <w:lang w:val="ru-RU" w:eastAsia="ru-RU"/>
        </w:rPr>
        <w:t>Развитие выносливости</w:t>
      </w:r>
      <w:r w:rsidRPr="00935098">
        <w:rPr>
          <w:rFonts w:ascii="Times New Roman" w:eastAsia="Times New Roman" w:hAnsi="Times New Roman"/>
          <w:bCs/>
          <w:iCs/>
          <w:color w:val="000000"/>
          <w:sz w:val="28"/>
          <w:szCs w:val="28"/>
          <w:lang w:val="ru-RU" w:eastAsia="ru-RU"/>
        </w:rPr>
        <w:t>.</w:t>
      </w:r>
      <w:r w:rsidRPr="00935098">
        <w:rPr>
          <w:rFonts w:ascii="Times New Roman" w:eastAsia="Times New Roman" w:hAnsi="Times New Roman"/>
          <w:color w:val="000000"/>
          <w:sz w:val="28"/>
          <w:szCs w:val="28"/>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sidRPr="00935098">
        <w:rPr>
          <w:rFonts w:ascii="Times New Roman" w:eastAsia="Times New Roman" w:hAnsi="Times New Roman"/>
          <w:color w:val="000000"/>
          <w:sz w:val="28"/>
          <w:szCs w:val="28"/>
          <w:lang w:val="ru-RU" w:eastAsia="ru-RU"/>
        </w:rPr>
        <w:lastRenderedPageBreak/>
        <w:t xml:space="preserve">интенсивности.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163.9.</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сравнение соревновательных упражнений Олимпийских игр </w:t>
      </w:r>
      <w:r w:rsidRPr="00935098">
        <w:rPr>
          <w:rFonts w:ascii="Times New Roman" w:eastAsia="Times New Roman" w:hAnsi="Times New Roman"/>
          <w:color w:val="000000"/>
          <w:sz w:val="28"/>
          <w:szCs w:val="28"/>
          <w:lang w:val="ru-RU" w:eastAsia="ru-RU"/>
        </w:rPr>
        <w:lastRenderedPageBreak/>
        <w:t xml:space="preserve">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вести наблюдения за развитием физических качеств, сравнивать их показатели </w:t>
      </w:r>
      <w:r w:rsidRPr="00935098">
        <w:rPr>
          <w:rFonts w:ascii="Times New Roman" w:eastAsia="Times New Roman" w:hAnsi="Times New Roman"/>
          <w:color w:val="000000"/>
          <w:sz w:val="28"/>
          <w:szCs w:val="28"/>
          <w:lang w:val="ru-RU" w:eastAsia="ru-RU"/>
        </w:rPr>
        <w:lastRenderedPageBreak/>
        <w:t xml:space="preserve">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организовывать оказание первой помощи при травмах и ушибах во время </w:t>
      </w:r>
      <w:r w:rsidRPr="00935098">
        <w:rPr>
          <w:rFonts w:ascii="Times New Roman" w:eastAsia="Times New Roman" w:hAnsi="Times New Roman"/>
          <w:color w:val="000000"/>
          <w:sz w:val="28"/>
          <w:szCs w:val="28"/>
          <w:lang w:val="ru-RU" w:eastAsia="ru-RU"/>
        </w:rPr>
        <w:lastRenderedPageBreak/>
        <w:t xml:space="preserve">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163.9.</w:t>
      </w:r>
      <w:r>
        <w:rPr>
          <w:rFonts w:ascii="Times New Roman" w:hAnsi="Times New Roman"/>
          <w:sz w:val="28"/>
          <w:szCs w:val="28"/>
        </w:rPr>
        <w:t> </w:t>
      </w:r>
      <w:r w:rsidRPr="00935098">
        <w:rPr>
          <w:rFonts w:ascii="Times New Roman" w:hAnsi="Times New Roman"/>
          <w:sz w:val="28"/>
          <w:szCs w:val="28"/>
          <w:lang w:val="ru-RU"/>
        </w:rPr>
        <w:t>Планируемые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w:t>
      </w:r>
      <w:r w:rsidRPr="00935098">
        <w:rPr>
          <w:rFonts w:ascii="Times New Roman" w:eastAsia="Times New Roman" w:hAnsi="Times New Roman"/>
          <w:color w:val="000000"/>
          <w:sz w:val="28"/>
          <w:szCs w:val="28"/>
          <w:lang w:val="ru-RU" w:eastAsia="ru-RU"/>
        </w:rPr>
        <w:lastRenderedPageBreak/>
        <w:t xml:space="preserve">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познавательные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коммуникативные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163.9.2.3.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У обучающегося будут сформированы следующие универсальные регулятивные учебные действия: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Предметные результаты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163.9.3.1.</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5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передвигаться по гимнастической стенке приставным шагом, лазать разноимённым способом вверх и по диагонали;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 с равномерной скоростью с высокого старта по учебной дистанции;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технику прыжка в длину с разбега способом «согнув ноги»;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передвигаться на лыжах попеременным двухшажным ходом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с места и в движении, прямая нижняя подача);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163.9.3.2.</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6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характеризовать Олимпийские игры современности как международное культурное явление, роль Пьера</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де</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три приёма (мальчики), составлять и выполнять </w:t>
      </w:r>
      <w:r w:rsidRPr="00935098">
        <w:rPr>
          <w:rFonts w:ascii="Times New Roman" w:eastAsia="Times New Roman" w:hAnsi="Times New Roman"/>
          <w:color w:val="000000"/>
          <w:sz w:val="28"/>
          <w:szCs w:val="28"/>
          <w:lang w:val="ru-RU" w:eastAsia="ru-RU"/>
        </w:rPr>
        <w:lastRenderedPageBreak/>
        <w:t xml:space="preserve">комбинацию на низком бревне из стилизованных общеразвивающих и сложно-координированных упражнений (девочки);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правила и демонстрировать технические действия в спортивных играх: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163.9.3.3.</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7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935098">
        <w:rPr>
          <w:rFonts w:ascii="Times New Roman" w:eastAsia="Times New Roman" w:hAnsi="Times New Roman"/>
          <w:color w:val="000000"/>
          <w:spacing w:val="-2"/>
          <w:sz w:val="28"/>
          <w:szCs w:val="28"/>
          <w:lang w:val="ru-RU" w:eastAsia="ru-RU"/>
        </w:rPr>
        <w:t>обучающихся</w:t>
      </w:r>
      <w:r w:rsidRPr="00935098">
        <w:rPr>
          <w:rFonts w:ascii="Times New Roman" w:eastAsia="Times New Roman" w:hAnsi="Times New Roman"/>
          <w:color w:val="000000"/>
          <w:sz w:val="28"/>
          <w:szCs w:val="28"/>
          <w:lang w:val="ru-RU" w:eastAsia="ru-RU"/>
        </w:rPr>
        <w:t xml:space="preserve">, приводить примеры </w:t>
      </w:r>
      <w:r w:rsidRPr="00935098">
        <w:rPr>
          <w:rFonts w:ascii="Times New Roman" w:eastAsia="Times New Roman" w:hAnsi="Times New Roman"/>
          <w:color w:val="000000"/>
          <w:sz w:val="28"/>
          <w:szCs w:val="28"/>
          <w:lang w:val="ru-RU" w:eastAsia="ru-RU"/>
        </w:rPr>
        <w:lastRenderedPageBreak/>
        <w:t xml:space="preserve">из собственной жизни;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лазанье по канату в два приёма (юноши) и простейшие акробатические пирамиды в парах и тройках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метание малого мяча на точность в неподвижную, качающуюся и катящуюся с разной скоростью мишень;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8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w:t>
      </w:r>
      <w:r w:rsidRPr="00935098">
        <w:rPr>
          <w:rFonts w:ascii="Times New Roman" w:eastAsia="Times New Roman" w:hAnsi="Times New Roman"/>
          <w:color w:val="000000"/>
          <w:sz w:val="28"/>
          <w:szCs w:val="28"/>
          <w:lang w:val="ru-RU" w:eastAsia="ru-RU"/>
        </w:rPr>
        <w:lastRenderedPageBreak/>
        <w:t xml:space="preserve">их технике;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прыжки в воду со стартовой тумбы;</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плавания кролем на груди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демонстрировать и использовать технические действия спортивных игр: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163.9.3.4.</w:t>
      </w:r>
      <w:r>
        <w:rPr>
          <w:rFonts w:ascii="Times New Roman" w:eastAsia="Times New Roman" w:hAnsi="Times New Roman"/>
          <w:color w:val="000000"/>
          <w:sz w:val="28"/>
          <w:szCs w:val="28"/>
          <w:lang w:eastAsia="ru-RU"/>
        </w:rPr>
        <w:t> </w:t>
      </w:r>
      <w:r w:rsidRPr="00935098">
        <w:rPr>
          <w:rFonts w:ascii="Times New Roman" w:eastAsia="Times New Roman" w:hAnsi="Times New Roman"/>
          <w:color w:val="000000"/>
          <w:sz w:val="28"/>
          <w:szCs w:val="28"/>
          <w:lang w:val="ru-RU" w:eastAsia="ru-RU"/>
        </w:rPr>
        <w:t>К концу обучения в 9 классе обучающийся научится:</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w:t>
      </w:r>
      <w:r w:rsidRPr="00935098">
        <w:rPr>
          <w:rFonts w:ascii="Times New Roman" w:eastAsia="Times New Roman" w:hAnsi="Times New Roman"/>
          <w:color w:val="000000"/>
          <w:sz w:val="28"/>
          <w:szCs w:val="28"/>
          <w:lang w:val="ru-RU" w:eastAsia="ru-RU"/>
        </w:rPr>
        <w:lastRenderedPageBreak/>
        <w:t xml:space="preserve">безопасности при передвижении и организации бивуака;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w:t>
      </w:r>
      <w:r w:rsidRPr="00935098">
        <w:rPr>
          <w:rFonts w:ascii="Times New Roman" w:eastAsia="Times New Roman" w:hAnsi="Times New Roman"/>
          <w:color w:val="000000"/>
          <w:sz w:val="28"/>
          <w:szCs w:val="28"/>
          <w:lang w:val="ru-RU" w:eastAsia="ru-RU"/>
        </w:rPr>
        <w:lastRenderedPageBreak/>
        <w:t xml:space="preserve">требований комплекса ГТО;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соблюдать правила безопасности в бассейне при выполнении плавательных упражнений;</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повороты кувырком, маятником;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выполнять технические элементы брассом в согласовании с дыханием;</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6322F8" w:rsidRPr="00935098" w:rsidRDefault="00405F2D">
      <w:pPr>
        <w:spacing w:after="0" w:line="350" w:lineRule="auto"/>
        <w:ind w:firstLine="709"/>
        <w:jc w:val="both"/>
        <w:rPr>
          <w:rFonts w:ascii="Times New Roman" w:eastAsia="Times New Roman" w:hAnsi="Times New Roman"/>
          <w:color w:val="000000"/>
          <w:sz w:val="28"/>
          <w:szCs w:val="28"/>
          <w:lang w:val="ru-RU" w:eastAsia="ru-RU"/>
        </w:rPr>
      </w:pPr>
      <w:r w:rsidRPr="00935098">
        <w:rPr>
          <w:rFonts w:ascii="Times New Roman" w:eastAsia="Times New Roman" w:hAnsi="Times New Roman"/>
          <w:color w:val="000000"/>
          <w:sz w:val="28"/>
          <w:szCs w:val="28"/>
          <w:lang w:val="ru-RU" w:eastAsia="ru-RU"/>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 Физическая культура. Модули по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w:t>
      </w:r>
      <w:r>
        <w:rPr>
          <w:rFonts w:ascii="Times New Roman" w:hAnsi="Times New Roman"/>
          <w:sz w:val="28"/>
          <w:szCs w:val="28"/>
        </w:rPr>
        <w:t> </w:t>
      </w:r>
      <w:r w:rsidRPr="00935098">
        <w:rPr>
          <w:rFonts w:ascii="Times New Roman" w:hAnsi="Times New Roman"/>
          <w:sz w:val="28"/>
          <w:szCs w:val="28"/>
          <w:lang w:val="ru-RU"/>
        </w:rPr>
        <w:t>Модуль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по самбо владение различными техниками самбо </w:t>
      </w:r>
      <w:r w:rsidRPr="00935098">
        <w:rPr>
          <w:rFonts w:ascii="Times New Roman" w:hAnsi="Times New Roman"/>
          <w:sz w:val="28"/>
          <w:szCs w:val="28"/>
          <w:lang w:val="ru-RU"/>
        </w:rPr>
        <w:lastRenderedPageBreak/>
        <w:t xml:space="preserve">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самбо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важных навыков самостраховки и самозащиты, а также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самбо,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развитие положительной мотивации и устойчивого учебно- познавательного интереса к физической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Место и роль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по самбо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w:t>
      </w:r>
      <w:r w:rsidRPr="00935098">
        <w:rPr>
          <w:rFonts w:ascii="Times New Roman" w:hAnsi="Times New Roman"/>
          <w:sz w:val="28"/>
          <w:szCs w:val="28"/>
          <w:lang w:val="ru-RU"/>
        </w:rPr>
        <w:lastRenderedPageBreak/>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Содержание модуля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самбо на малой родине, в стране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личности в истории самбо. Последователи и легенды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самбо в ведении боевых действий. Героизация подвигов.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Главные организации и федерации (международные, российские), осуществляющие управление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направлений и правила самбо (спортивное, боевое, пляжное, демо).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Социальная и личностная успешность выдающихся спортсменов – самбистов.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самбо как средство укрепления здоровья, повышения функциональных возможностей основных систем организма. Сведения о </w:t>
      </w:r>
      <w:r w:rsidRPr="00935098">
        <w:rPr>
          <w:rFonts w:ascii="Times New Roman" w:hAnsi="Times New Roman"/>
          <w:sz w:val="28"/>
          <w:szCs w:val="28"/>
          <w:lang w:val="ru-RU"/>
        </w:rPr>
        <w:lastRenderedPageBreak/>
        <w:t>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спортсмена (самонаблюдение, краткосрочное и долгосрочное планирования, решение поставленных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Питьевой режим. Роль витаминов и микроэлементов в функционировании иммунной системы.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и тактике самбо. Основы прикладного самбо и его значение.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Антидопинговые правила и программы в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в экстремальных жизненных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первой доврачебной помощи на занятиях самбо и в бытовой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Этические нормы и правила поведения самбиста, техника безопасности при занятиях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самбо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Приёмы самостраховки: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спину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через партнёра, стоящего в упоре на коленях и предплечьях;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через партнёра, стоящего в упоре на коленях и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бок кувырком, выполняемые прыжком через руку партнёра в стойке;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 бок кувырком в движении, выполняя кувырок-полёт через партнёра, лежащего на ковре или стоящего боком;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вперёд на руки при падении на ковер спиной с вращением вокруг продольной оси, из стойки на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 руки прыжком, то же прыжком назад, на спину прыжком.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Специально-подготовительные упражнения для бросков: зацепов, подхватов, через голову, через спину,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 – тактические основы самбо: стойки, дистанции, захваты, перемещения.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самбо в положении лёжа: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варианты удержаний и переворачиваний, рычаг локтя от удержания сбоку, </w:t>
      </w:r>
      <w:r w:rsidRPr="00935098">
        <w:rPr>
          <w:rFonts w:ascii="Times New Roman" w:hAnsi="Times New Roman"/>
          <w:sz w:val="28"/>
          <w:szCs w:val="28"/>
          <w:lang w:val="ru-RU"/>
        </w:rPr>
        <w:lastRenderedPageBreak/>
        <w:t xml:space="preserve">перегибая руку через бедро;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узел плеча ногой от удержания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рычаг руки противнику, лежащему на груди (рычаг плеча, рычаг локтя);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рычаг локтя захватом руки между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ущемление ахиллова сухожилия при различных взаиморасположениях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Игры-задания. Учебные схватки по заданию.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в самбо.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Содержание модуля по самбо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знание истории и современного состояния развития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163.10.1.7.2.</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самбо на уровне основного общего </w:t>
      </w:r>
      <w:r w:rsidRPr="00935098">
        <w:rPr>
          <w:rFonts w:ascii="Times New Roman" w:hAnsi="Times New Roman"/>
          <w:sz w:val="28"/>
          <w:szCs w:val="28"/>
          <w:lang w:val="ru-RU"/>
        </w:rPr>
        <w:lastRenderedPageBreak/>
        <w:t>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на практике прикладные действия самбо (самостраховка, самозащита) в экстремальных жизненных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направления самбо (спортивное, боевое, пляжное, демо) и основные термины самбо (подсечка, бросок, подножка, подсад, рычаг, </w:t>
      </w:r>
      <w:r w:rsidRPr="00935098">
        <w:rPr>
          <w:rFonts w:ascii="Times New Roman" w:hAnsi="Times New Roman"/>
          <w:sz w:val="28"/>
          <w:szCs w:val="28"/>
          <w:lang w:val="ru-RU"/>
        </w:rPr>
        <w:lastRenderedPageBreak/>
        <w:t>удержание, узел, болевой, приём, стойка, техника, дистанция, захват);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прикладного направления самбо, демонстрация основных способов самозащиты и самостраховки;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выполнение тестовых упражнений по физической и технической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w:t>
      </w:r>
      <w:r>
        <w:rPr>
          <w:rFonts w:ascii="Times New Roman" w:hAnsi="Times New Roman"/>
          <w:sz w:val="28"/>
          <w:szCs w:val="28"/>
        </w:rPr>
        <w:t> </w:t>
      </w:r>
      <w:r w:rsidRPr="00935098">
        <w:rPr>
          <w:rFonts w:ascii="Times New Roman" w:hAnsi="Times New Roman"/>
          <w:sz w:val="28"/>
          <w:szCs w:val="28"/>
          <w:lang w:val="ru-RU"/>
        </w:rPr>
        <w:t>Модуль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Pr>
          <w:rFonts w:ascii="Times New Roman" w:hAnsi="Times New Roman"/>
          <w:sz w:val="28"/>
          <w:szCs w:val="28"/>
        </w:rPr>
        <w:t> </w:t>
      </w:r>
      <w:r w:rsidRPr="00935098">
        <w:rPr>
          <w:rFonts w:ascii="Times New Roman" w:hAnsi="Times New Roman"/>
          <w:sz w:val="28"/>
          <w:szCs w:val="28"/>
          <w:lang w:val="ru-RU"/>
        </w:rPr>
        <w:t xml:space="preserve">развитию личностных </w:t>
      </w:r>
      <w:r w:rsidRPr="00935098">
        <w:rPr>
          <w:rFonts w:ascii="Times New Roman" w:hAnsi="Times New Roman"/>
          <w:sz w:val="28"/>
          <w:szCs w:val="28"/>
          <w:lang w:val="ru-RU"/>
        </w:rPr>
        <w:lastRenderedPageBreak/>
        <w:t xml:space="preserve">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w:t>
      </w:r>
      <w:r>
        <w:rPr>
          <w:rFonts w:ascii="Times New Roman" w:hAnsi="Times New Roman"/>
          <w:sz w:val="28"/>
          <w:szCs w:val="28"/>
        </w:rPr>
        <w:t> </w:t>
      </w:r>
      <w:r w:rsidRPr="00935098">
        <w:rPr>
          <w:rFonts w:ascii="Times New Roman" w:hAnsi="Times New Roman"/>
          <w:sz w:val="28"/>
          <w:szCs w:val="28"/>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гандболу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гандбола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935098">
        <w:rPr>
          <w:rFonts w:ascii="Times New Roman" w:hAnsi="Times New Roman"/>
          <w:sz w:val="28"/>
          <w:szCs w:val="28"/>
          <w:lang w:val="ru-RU"/>
        </w:rPr>
        <w:lastRenderedPageBreak/>
        <w:t>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w:t>
      </w:r>
      <w:r>
        <w:rPr>
          <w:rFonts w:ascii="Times New Roman" w:hAnsi="Times New Roman"/>
          <w:sz w:val="28"/>
          <w:szCs w:val="28"/>
        </w:rPr>
        <w:t> </w:t>
      </w:r>
      <w:r w:rsidRPr="00935098">
        <w:rPr>
          <w:rFonts w:ascii="Times New Roman" w:hAnsi="Times New Roman"/>
          <w:sz w:val="28"/>
          <w:szCs w:val="28"/>
          <w:lang w:val="ru-RU"/>
        </w:rPr>
        <w:t>Место и роль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по гандболу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163.10.2.6.</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гандболе.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спортивных дисциплин гандбола (гандбол, пляжный гандбол, мини-гандбол).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игровой площадке, её размерам, зонам безопасности, допустимой температуре воздуха.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передвижения с мячом и без мяча, броскам с опоры и в прыжке, игре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гандболом. Правила личной гигиены во время занятий гандболом.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поведения и техники безопасности при занятиях гандболом.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гандболу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мяча: передача мяча одной рукой хлестом сверху и сбоку, с места, с разбега, с последующим перемещением.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Учебные игры в гандбол. Малые (упрощенные) игры в технико-тактической подготовке игроков в гандбол.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w:t>
      </w:r>
      <w:r>
        <w:rPr>
          <w:rFonts w:ascii="Times New Roman" w:hAnsi="Times New Roman"/>
          <w:sz w:val="28"/>
          <w:szCs w:val="28"/>
        </w:rPr>
        <w:t> </w:t>
      </w:r>
      <w:r w:rsidRPr="00935098">
        <w:rPr>
          <w:rFonts w:ascii="Times New Roman" w:hAnsi="Times New Roman"/>
          <w:sz w:val="28"/>
          <w:szCs w:val="28"/>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935098">
        <w:rPr>
          <w:rFonts w:ascii="Times New Roman" w:hAnsi="Times New Roman"/>
          <w:sz w:val="28"/>
          <w:szCs w:val="28"/>
          <w:lang w:val="ru-RU"/>
        </w:rPr>
        <w:lastRenderedPageBreak/>
        <w:t xml:space="preserve">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технических приемов и тактических действий по гандболу, изученных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гандбола;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гандбол;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 xml:space="preserve">. </w:t>
      </w:r>
      <w:r w:rsidRPr="00935098">
        <w:rPr>
          <w:rFonts w:ascii="Times New Roman" w:eastAsia="Times New Roman" w:hAnsi="Times New Roman"/>
          <w:sz w:val="28"/>
          <w:szCs w:val="28"/>
          <w:lang w:val="ru-RU" w:eastAsia="zh-CN"/>
        </w:rPr>
        <w:t>М</w:t>
      </w:r>
      <w:r w:rsidRPr="00935098">
        <w:rPr>
          <w:rFonts w:ascii="Times New Roman" w:hAnsi="Times New Roman"/>
          <w:sz w:val="28"/>
          <w:szCs w:val="28"/>
          <w:lang w:val="ru-RU" w:eastAsia="zh-CN"/>
        </w:rPr>
        <w:t>одуль «Дзюдо».</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1.</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Пояснительная записка</w:t>
      </w:r>
      <w:r w:rsidRPr="00935098">
        <w:rPr>
          <w:rFonts w:ascii="Times New Roman" w:hAnsi="Times New Roman"/>
          <w:sz w:val="28"/>
          <w:szCs w:val="28"/>
          <w:lang w:val="ru-RU" w:eastAsia="zh-CN"/>
        </w:rPr>
        <w:t xml:space="preserve"> модуля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«Дзюдо» </w:t>
      </w:r>
      <w:r w:rsidRPr="00935098">
        <w:rPr>
          <w:rFonts w:ascii="Times New Roman" w:eastAsia="Times New Roman" w:hAnsi="Times New Roman"/>
          <w:sz w:val="28"/>
          <w:szCs w:val="28"/>
          <w:lang w:val="ru-RU" w:eastAsia="ru-RU"/>
        </w:rPr>
        <w:t>(далее – модуль по дзюдо, дзюдо)</w:t>
      </w:r>
      <w:r w:rsidRPr="00935098">
        <w:rPr>
          <w:rFonts w:ascii="Times New Roman" w:hAnsi="Times New Roman"/>
          <w:sz w:val="28"/>
          <w:szCs w:val="28"/>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Дзюдо включает многообразие двигательных действий</w:t>
      </w:r>
      <w:r w:rsidRPr="00935098">
        <w:rPr>
          <w:rFonts w:ascii="Times New Roman" w:hAnsi="Times New Roman"/>
          <w:sz w:val="28"/>
          <w:szCs w:val="28"/>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935098">
        <w:rPr>
          <w:rFonts w:ascii="Times New Roman" w:hAnsi="Times New Roman"/>
          <w:sz w:val="28"/>
          <w:szCs w:val="28"/>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Arial Unicode MS" w:hAnsi="Times New Roman"/>
          <w:sz w:val="28"/>
          <w:szCs w:val="28"/>
          <w:lang w:val="ru-RU"/>
        </w:rPr>
        <w:t xml:space="preserve">К современным спортивным дисциплинам дзюдо относятся включенные </w:t>
      </w:r>
      <w:r w:rsidRPr="00935098">
        <w:rPr>
          <w:rFonts w:ascii="Times New Roman" w:eastAsia="Arial Unicode MS" w:hAnsi="Times New Roman"/>
          <w:sz w:val="28"/>
          <w:szCs w:val="28"/>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zh-CN"/>
        </w:rPr>
        <w:t>2.</w:t>
      </w:r>
      <w:r>
        <w:rPr>
          <w:rFonts w:ascii="Times New Roman" w:hAnsi="Times New Roman"/>
          <w:sz w:val="28"/>
          <w:szCs w:val="28"/>
          <w:lang w:eastAsia="zh-CN"/>
        </w:rPr>
        <w:t> </w:t>
      </w:r>
      <w:r w:rsidRPr="00935098">
        <w:rPr>
          <w:rFonts w:ascii="Times New Roman" w:hAnsi="Times New Roman"/>
          <w:sz w:val="28"/>
          <w:szCs w:val="28"/>
          <w:lang w:val="ru-RU" w:eastAsia="ru-RU"/>
        </w:rPr>
        <w:t xml:space="preserve">Целью изучения модуля по дзюдо является формирование </w:t>
      </w:r>
      <w:r w:rsidRPr="00935098">
        <w:rPr>
          <w:rFonts w:ascii="Times New Roman" w:hAnsi="Times New Roman"/>
          <w:sz w:val="28"/>
          <w:szCs w:val="28"/>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w:t>
      </w:r>
      <w:r w:rsidRPr="00935098">
        <w:rPr>
          <w:rFonts w:ascii="Times New Roman" w:hAnsi="Times New Roman"/>
          <w:sz w:val="28"/>
          <w:szCs w:val="28"/>
          <w:lang w:val="ru-RU" w:eastAsia="ru-RU"/>
        </w:rPr>
        <w:lastRenderedPageBreak/>
        <w:t xml:space="preserve">культурой и спортом с использованием средств дзюдо.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sz w:val="28"/>
          <w:szCs w:val="28"/>
          <w:lang w:val="ru-RU" w:eastAsia="ru-RU"/>
        </w:rPr>
        <w:t>3.</w:t>
      </w:r>
      <w:r>
        <w:rPr>
          <w:rFonts w:ascii="Times New Roman" w:hAnsi="Times New Roman"/>
          <w:sz w:val="28"/>
          <w:szCs w:val="28"/>
          <w:lang w:eastAsia="ru-RU"/>
        </w:rPr>
        <w:t> </w:t>
      </w:r>
      <w:r w:rsidRPr="00935098">
        <w:rPr>
          <w:rFonts w:ascii="Times New Roman" w:hAnsi="Times New Roman"/>
          <w:sz w:val="28"/>
          <w:szCs w:val="28"/>
          <w:lang w:val="ru-RU"/>
        </w:rPr>
        <w:t>Задачами изучения модуля по д</w:t>
      </w:r>
      <w:r w:rsidRPr="00935098">
        <w:rPr>
          <w:rFonts w:ascii="Times New Roman" w:eastAsia="Times New Roman" w:hAnsi="Times New Roman"/>
          <w:sz w:val="28"/>
          <w:szCs w:val="28"/>
          <w:lang w:val="ru-RU" w:eastAsia="ar-SA"/>
        </w:rPr>
        <w:t xml:space="preserve">зюдо </w:t>
      </w:r>
      <w:r w:rsidRPr="00935098">
        <w:rPr>
          <w:rFonts w:ascii="Times New Roman" w:hAnsi="Times New Roman"/>
          <w:sz w:val="28"/>
          <w:szCs w:val="28"/>
          <w:lang w:val="ru-RU"/>
        </w:rPr>
        <w:t>являются: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всестороннее гармоничное развитие обучающихся, увеличение объема </w:t>
      </w:r>
      <w:r w:rsidRPr="00935098">
        <w:rPr>
          <w:rFonts w:ascii="Times New Roman" w:eastAsia="Arial Unicode MS"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формирование общей культуры развития личности обучающегося средствами дзюдо, </w:t>
      </w:r>
      <w:r w:rsidRPr="00935098">
        <w:rPr>
          <w:rFonts w:ascii="Times New Roman" w:hAnsi="Times New Roman"/>
          <w:sz w:val="28"/>
          <w:szCs w:val="28"/>
          <w:lang w:val="ru-RU"/>
        </w:rPr>
        <w:t>в том числе для самореализации и самоопределения;</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 xml:space="preserve">развитие положительной мотивации и устойчивого учебно- познавательного интереса к </w:t>
      </w:r>
      <w:r w:rsidRPr="00935098">
        <w:rPr>
          <w:rFonts w:ascii="Times New Roman" w:hAnsi="Times New Roman"/>
          <w:sz w:val="28"/>
          <w:szCs w:val="28"/>
          <w:lang w:val="ru-RU" w:eastAsia="ru-RU"/>
        </w:rPr>
        <w:t>учебному</w:t>
      </w:r>
      <w:r w:rsidRPr="00935098">
        <w:rPr>
          <w:rFonts w:ascii="Times New Roman" w:eastAsia="Arial Unicode MS" w:hAnsi="Times New Roman"/>
          <w:sz w:val="28"/>
          <w:szCs w:val="28"/>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eastAsia="Arial Unicode MS" w:hAnsi="Times New Roman"/>
          <w:sz w:val="28"/>
          <w:szCs w:val="28"/>
          <w:lang w:val="ru-RU"/>
        </w:rPr>
      </w:pPr>
      <w:r w:rsidRPr="00935098">
        <w:rPr>
          <w:rFonts w:ascii="Times New Roman" w:eastAsia="Arial Unicode MS"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eastAsia="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4.</w:t>
      </w:r>
      <w:r>
        <w:rPr>
          <w:rFonts w:ascii="Times New Roman" w:eastAsia="Times New Roman" w:hAnsi="Times New Roman"/>
          <w:sz w:val="28"/>
          <w:szCs w:val="28"/>
          <w:lang w:eastAsia="zh-CN"/>
        </w:rPr>
        <w:t> </w:t>
      </w:r>
      <w:r w:rsidRPr="00935098">
        <w:rPr>
          <w:rFonts w:ascii="Times New Roman" w:eastAsia="Times New Roman" w:hAnsi="Times New Roman"/>
          <w:sz w:val="28"/>
          <w:szCs w:val="28"/>
          <w:lang w:val="ru-RU" w:eastAsia="zh-CN"/>
        </w:rPr>
        <w:t>Место и роль модуля по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tabs>
          <w:tab w:val="left" w:pos="2809"/>
          <w:tab w:val="left" w:pos="4695"/>
          <w:tab w:val="left" w:pos="5391"/>
        </w:tabs>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lastRenderedPageBreak/>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935098">
        <w:rPr>
          <w:rFonts w:ascii="Times New Roman" w:eastAsia="Times New Roman" w:hAnsi="Times New Roman"/>
          <w:sz w:val="28"/>
          <w:szCs w:val="28"/>
          <w:lang w:val="ru-RU" w:eastAsia="zh-CN" w:bidi="ru-RU"/>
        </w:rPr>
        <w:t>ГТО</w:t>
      </w:r>
      <w:r w:rsidRPr="00935098">
        <w:rPr>
          <w:rFonts w:ascii="Times New Roman" w:eastAsia="Times New Roman" w:hAnsi="Times New Roman"/>
          <w:sz w:val="28"/>
          <w:szCs w:val="28"/>
          <w:lang w:val="ru-RU" w:eastAsia="ru-RU" w:bidi="ru-RU"/>
        </w:rPr>
        <w:t xml:space="preserve">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5.</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Модуль по дзюдо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935098">
        <w:rPr>
          <w:rFonts w:ascii="Times New Roman" w:eastAsia="Times New Roman" w:hAnsi="Times New Roman"/>
          <w:sz w:val="28"/>
          <w:szCs w:val="28"/>
          <w:lang w:val="ru-RU"/>
        </w:rPr>
        <w:t>(с соответствующей дозировкой и интенсивностью)</w:t>
      </w:r>
      <w:r w:rsidRPr="00935098">
        <w:rPr>
          <w:rFonts w:ascii="Times New Roman" w:hAnsi="Times New Roman"/>
          <w:sz w:val="28"/>
          <w:szCs w:val="28"/>
          <w:lang w:val="ru-RU" w:eastAsia="zh-CN"/>
        </w:rPr>
        <w:t>;</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целостного последовательного учебного модуля, изучаемого </w:t>
      </w:r>
      <w:r w:rsidRPr="00935098">
        <w:rPr>
          <w:rFonts w:ascii="Times New Roman" w:hAnsi="Times New Roman"/>
          <w:sz w:val="28"/>
          <w:szCs w:val="28"/>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935098">
        <w:rPr>
          <w:rFonts w:ascii="Times New Roman" w:hAnsi="Times New Roman"/>
          <w:sz w:val="28"/>
          <w:szCs w:val="28"/>
          <w:lang w:val="ru-RU" w:eastAsia="ru-RU"/>
        </w:rPr>
        <w:t>(рекомендуемый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6.</w:t>
      </w:r>
      <w:r>
        <w:rPr>
          <w:rFonts w:ascii="Times New Roman" w:eastAsia="Times New Roman" w:hAnsi="Times New Roman"/>
          <w:sz w:val="28"/>
          <w:szCs w:val="28"/>
          <w:lang w:eastAsia="zh-CN"/>
        </w:rPr>
        <w:t> </w:t>
      </w:r>
      <w:r w:rsidRPr="00935098">
        <w:rPr>
          <w:rFonts w:ascii="Times New Roman" w:hAnsi="Times New Roman"/>
          <w:iCs/>
          <w:sz w:val="28"/>
          <w:szCs w:val="28"/>
          <w:lang w:val="ru-RU" w:eastAsia="zh-CN"/>
        </w:rPr>
        <w:t>Содержание модуля по дзюдо.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eastAsia="Times New Roman" w:hAnsi="Times New Roman"/>
          <w:sz w:val="28"/>
          <w:szCs w:val="28"/>
          <w:lang w:val="ru-RU" w:eastAsia="zh-CN"/>
        </w:rPr>
        <w:t>1)</w:t>
      </w:r>
      <w:r>
        <w:rPr>
          <w:rFonts w:ascii="Times New Roman" w:hAnsi="Times New Roman"/>
          <w:iCs/>
          <w:sz w:val="28"/>
          <w:szCs w:val="28"/>
          <w:lang w:eastAsia="zh-CN"/>
        </w:rPr>
        <w:t> </w:t>
      </w:r>
      <w:r w:rsidRPr="00935098">
        <w:rPr>
          <w:rFonts w:ascii="Times New Roman" w:hAnsi="Times New Roman"/>
          <w:sz w:val="28"/>
          <w:szCs w:val="28"/>
          <w:lang w:val="ru-RU"/>
        </w:rPr>
        <w:t>Знания о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История развития дзюдо в России. Первые центры дзюдо во Владивостоке, Москве, Ленинграде.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дзюдо в регионах России. Спортивные клубы дзюдо, выступающие на международном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Национальные школы дзюдо Советского Союза. Региональные школы дзюдо России.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Известные спортсмены-дзюдоисты и тренеры. Достижения отечественных дзюдоистов на мировом уровне.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Развитие системы клубного дзюдо в России. Региональные и муниципальные клубы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правил соревнований по дзюдо. Весовые категории участников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Положение о порядке аттестационной деятельности по присвоению квалификационных степеней КЮ и ДАН 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Единая всероссийская спортивная классификация (ЕВСК) по виду спорта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Терминология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Классификация технических действий дзюдо в стойке 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Правила отработки бросков с партнером.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2)</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Правила безопасного, правомерного поведения во время соревнований </w:t>
      </w:r>
      <w:r w:rsidRPr="00935098">
        <w:rPr>
          <w:rFonts w:ascii="Times New Roman" w:hAnsi="Times New Roman"/>
          <w:sz w:val="28"/>
          <w:szCs w:val="28"/>
          <w:lang w:val="ru-RU" w:eastAsia="ru-RU"/>
        </w:rPr>
        <w:br/>
        <w:t>по дзюдо (зритель, болельщик).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Самоконтроль в процессе занятий с элементами дзюдо в учебной,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Внешние признаки утомления. Восстановление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Рациональное питание при систематических занятиях физическими упражнениями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Требования к спортивной одежде и обуви для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Оценка уровня физической подготовленности в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Дневник самонаблюдения за показателями развития физических качеств.</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iCs/>
          <w:sz w:val="28"/>
          <w:szCs w:val="28"/>
          <w:lang w:val="ru-RU" w:eastAsia="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Физкультурно-оздоровительная деятельность с элементами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для развития физических качеств (ловкость, гибкость, сила, быстрота,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упражнений, формирующие двигательные умения и навыки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Комплексы корригирующей гимнастики с использованием элементов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Ходьба, бег, прыжки: приставной шаг (в паре, зигзагом, елочкой) лицом </w:t>
      </w:r>
      <w:r w:rsidRPr="00935098">
        <w:rPr>
          <w:rFonts w:ascii="Times New Roman" w:hAnsi="Times New Roman"/>
          <w:sz w:val="28"/>
          <w:szCs w:val="28"/>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Перевороты партнера в положении лежа: перевороты партнера, стоящего </w:t>
      </w:r>
      <w:r w:rsidRPr="00935098">
        <w:rPr>
          <w:rFonts w:ascii="Times New Roman" w:hAnsi="Times New Roman"/>
          <w:sz w:val="28"/>
          <w:szCs w:val="28"/>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Имитационные упражнения: имитация бросков с партнером, без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техники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Имитация бросков: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на месте (скорость – средняя, максимальная);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хикидаши (вытягивание партнера с заданным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(на партнера, от партнера, в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Специально-подготовительные упражнения: имитация бросков </w:t>
      </w:r>
      <w:r w:rsidRPr="00935098">
        <w:rPr>
          <w:rFonts w:ascii="Times New Roman" w:hAnsi="Times New Roman"/>
          <w:sz w:val="28"/>
          <w:szCs w:val="28"/>
          <w:lang w:val="ru-RU" w:eastAsia="ru-RU"/>
        </w:rPr>
        <w:br/>
        <w:t>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(заведением по кругу в правую и левую сторону);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подбивом партнера;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в движении (комбинации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учикоми с амортизатором.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935098">
        <w:rPr>
          <w:rFonts w:ascii="Times New Roman" w:hAnsi="Times New Roman"/>
          <w:sz w:val="28"/>
          <w:szCs w:val="28"/>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Основы техники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935098">
        <w:rPr>
          <w:rFonts w:ascii="Times New Roman" w:hAnsi="Times New Roman"/>
          <w:sz w:val="28"/>
          <w:szCs w:val="28"/>
          <w:lang w:val="ru-RU" w:eastAsia="ru-RU"/>
        </w:rPr>
        <w:br/>
        <w:t>в порядок после выполненной техники.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Выведение из равновесия: вперед-вправо, вперед-влево, назад-вправо, назад-влево на месте, в движении.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Самостраховка с усложнением условий выполнения (через партнера, с разбега, с прыжком), на скорость.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болевых приемов: способы ухода через полумост.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Сковывающие действия: составление комбинаций из ранее изученных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Самостоятельное составление комбинаций из изученных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составление комбинаций из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Сковывающие действия: повторение ранее изученных удержаний </w:t>
      </w:r>
      <w:r w:rsidRPr="00935098">
        <w:rPr>
          <w:rFonts w:ascii="Times New Roman" w:hAnsi="Times New Roman"/>
          <w:sz w:val="28"/>
          <w:szCs w:val="28"/>
          <w:lang w:val="ru-RU" w:eastAsia="ru-RU"/>
        </w:rPr>
        <w:br/>
        <w:t>в усложненных условиях (дефицит времени, партнер в защитном положении).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техники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Повторение ранее изученных удержаний, болевых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Освобождение от сковывающих действий: повторение ранее изученных способов.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Комбинации в стойке из изученных элементов: О-УЧИ-ГАРИ – зацеп изнутри </w:t>
      </w:r>
      <w:r w:rsidRPr="00935098">
        <w:rPr>
          <w:rFonts w:ascii="Times New Roman" w:hAnsi="Times New Roman"/>
          <w:sz w:val="28"/>
          <w:szCs w:val="28"/>
          <w:lang w:val="ru-RU" w:eastAsia="ru-RU"/>
        </w:rPr>
        <w:lastRenderedPageBreak/>
        <w:t>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Техника в стойке: повторение ранее изученных приемов, составление комбинаций из известных бросков.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Основы тактики.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5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чувство дистанции в захвате и без него (близкая, дальняя), чувство «края </w:t>
      </w:r>
      <w:r w:rsidRPr="00935098">
        <w:rPr>
          <w:rFonts w:ascii="Times New Roman" w:hAnsi="Times New Roman"/>
          <w:sz w:val="28"/>
          <w:szCs w:val="28"/>
          <w:lang w:val="ru-RU" w:eastAsia="ru-RU"/>
        </w:rPr>
        <w:br/>
        <w:t>и центра татами», способы передвижений и поворотов в пределах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Противоборство в партере: из стандартных исходных положений (стоя </w:t>
      </w:r>
      <w:r w:rsidRPr="00935098">
        <w:rPr>
          <w:rFonts w:ascii="Times New Roman" w:hAnsi="Times New Roman"/>
          <w:sz w:val="28"/>
          <w:szCs w:val="28"/>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техники с тактическими задачами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с заданными реакциями партнера (толкание или тяга);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отработка бросков по заданию (по названию приема, по сигналу и другие);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обоюдное выполнение бросков на месте, в движении 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6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взаимодействие с партнером в партере (базовые положения для перехода </w:t>
      </w:r>
      <w:r w:rsidRPr="00935098">
        <w:rPr>
          <w:rFonts w:ascii="Times New Roman" w:hAnsi="Times New Roman"/>
          <w:sz w:val="28"/>
          <w:szCs w:val="28"/>
          <w:lang w:val="ru-RU" w:eastAsia="ru-RU"/>
        </w:rPr>
        <w:br/>
      </w:r>
      <w:r w:rsidRPr="00935098">
        <w:rPr>
          <w:rFonts w:ascii="Times New Roman" w:hAnsi="Times New Roman"/>
          <w:sz w:val="28"/>
          <w:szCs w:val="28"/>
          <w:lang w:val="ru-RU" w:eastAsia="ru-RU"/>
        </w:rPr>
        <w:lastRenderedPageBreak/>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стандартных исходных положений;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стойке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односторонним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обоюдным сопротивлением;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выполнением конкретного броска;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использованием края татами;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продолжением атаки в партере.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7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Совершенствование ранее изученных упражнений.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использования захвата – атакующий захват, блокирующий захват.</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участия в соревнованиях. Планирование соревновательного </w:t>
      </w:r>
      <w:r w:rsidRPr="00935098">
        <w:rPr>
          <w:rFonts w:ascii="Times New Roman" w:hAnsi="Times New Roman"/>
          <w:sz w:val="28"/>
          <w:szCs w:val="28"/>
          <w:lang w:val="ru-RU" w:eastAsia="ru-RU"/>
        </w:rPr>
        <w:br/>
        <w:t>дня (режим отдыха, режим питания, питьевой режим). Анализ проведенного соревновательного поединка.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с тактической задачей на краю татами по упрощенным правилам – </w:t>
      </w:r>
      <w:r w:rsidRPr="00935098">
        <w:rPr>
          <w:rFonts w:ascii="Times New Roman" w:hAnsi="Times New Roman"/>
          <w:sz w:val="28"/>
          <w:szCs w:val="28"/>
          <w:lang w:val="ru-RU" w:eastAsia="ru-RU"/>
        </w:rPr>
        <w:lastRenderedPageBreak/>
        <w:t>использовать усилия соперника для проведения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8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Комбинирование действий в борьбе лежа – переходы от одного удержания к другому в следствии защитных действий Укэ.</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сбор информации (наблюдение, опрос);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условия проведения поединка – состояние зала, зрители, судьи, уровень соревнований.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 ходе которых решаются задачи быстрого достижения оценки за проведение приема;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«условным» проигрышем оценки, с «удержанием» условной оценки;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 уменьшением амплитуды защитных действий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Тактика участия в соревнованиях. Подготовка к поединку – разминка, самонастройка.</w:t>
      </w:r>
    </w:p>
    <w:p w:rsidR="006322F8" w:rsidRPr="00935098" w:rsidRDefault="006322F8">
      <w:pPr>
        <w:spacing w:after="0" w:line="350" w:lineRule="auto"/>
        <w:ind w:firstLine="709"/>
        <w:jc w:val="both"/>
        <w:rPr>
          <w:rFonts w:ascii="Times New Roman" w:hAnsi="Times New Roman"/>
          <w:sz w:val="28"/>
          <w:szCs w:val="28"/>
          <w:lang w:val="ru-RU" w:eastAsia="ru-RU"/>
        </w:rPr>
      </w:pP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9 класс.</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Совершенствование ранее изученных упражнений.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Захваты: варианты захватов – рукав и отворот, рукав и отворот сверху, </w:t>
      </w:r>
      <w:r w:rsidRPr="00935098">
        <w:rPr>
          <w:rFonts w:ascii="Times New Roman" w:hAnsi="Times New Roman"/>
          <w:sz w:val="28"/>
          <w:szCs w:val="28"/>
          <w:lang w:val="ru-RU" w:eastAsia="ru-RU"/>
        </w:rPr>
        <w:br/>
      </w:r>
      <w:r w:rsidRPr="00935098">
        <w:rPr>
          <w:rFonts w:ascii="Times New Roman" w:hAnsi="Times New Roman"/>
          <w:sz w:val="28"/>
          <w:szCs w:val="28"/>
          <w:lang w:val="ru-RU" w:eastAsia="ru-RU"/>
        </w:rPr>
        <w:lastRenderedPageBreak/>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Тактические действия при проведении приемов: тактические действия </w:t>
      </w:r>
      <w:r w:rsidRPr="00935098">
        <w:rPr>
          <w:rFonts w:ascii="Times New Roman" w:hAnsi="Times New Roman"/>
          <w:sz w:val="28"/>
          <w:szCs w:val="28"/>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Поединки по упрощенным правилам: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по заданиям на выполнение технических действий;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по заданиям на выполнение тактических действий.</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w:t>
      </w:r>
      <w:r>
        <w:rPr>
          <w:rFonts w:ascii="Times New Roman" w:hAnsi="Times New Roman"/>
          <w:sz w:val="28"/>
          <w:szCs w:val="28"/>
          <w:lang w:eastAsia="zh-CN"/>
        </w:rPr>
        <w:t> </w:t>
      </w:r>
      <w:r w:rsidRPr="00935098">
        <w:rPr>
          <w:rFonts w:ascii="Times New Roman" w:hAnsi="Times New Roman"/>
          <w:sz w:val="28"/>
          <w:szCs w:val="28"/>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eastAsia="zh-CN"/>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hAnsi="Times New Roman"/>
          <w:iCs/>
          <w:sz w:val="28"/>
          <w:szCs w:val="28"/>
          <w:lang w:val="ru-RU" w:eastAsia="ru-RU"/>
        </w:rPr>
        <w:t>7.1.</w:t>
      </w:r>
      <w:r>
        <w:rPr>
          <w:rFonts w:ascii="Times New Roman" w:hAnsi="Times New Roman"/>
          <w:iCs/>
          <w:sz w:val="28"/>
          <w:szCs w:val="28"/>
          <w:lang w:eastAsia="ru-RU"/>
        </w:rPr>
        <w:t> </w:t>
      </w:r>
      <w:r w:rsidRPr="00935098">
        <w:rPr>
          <w:rFonts w:ascii="Times New Roman" w:eastAsia="Times New Roman" w:hAnsi="Times New Roman"/>
          <w:sz w:val="28"/>
          <w:szCs w:val="28"/>
          <w:lang w:val="ru-RU" w:eastAsia="zh-CN"/>
        </w:rPr>
        <w:t xml:space="preserve">При </w:t>
      </w:r>
      <w:r w:rsidRPr="00935098">
        <w:rPr>
          <w:rFonts w:ascii="Times New Roman" w:hAnsi="Times New Roman"/>
          <w:sz w:val="28"/>
          <w:szCs w:val="28"/>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воспитание чувства патриотизма, уважения к Отечеству через знание истории и современного состояния развития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готовность обучающихся к саморазвитию, самостоятельности и личностному самоопределению;</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сформированность осознанного,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ценность самостоятельности и инициативы.</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w:t>
      </w:r>
      <w:r w:rsidRPr="00935098">
        <w:rPr>
          <w:rFonts w:ascii="Times New Roman" w:eastAsia="Times New Roman" w:hAnsi="Times New Roman"/>
          <w:sz w:val="28"/>
          <w:szCs w:val="28"/>
          <w:lang w:val="ru-RU" w:eastAsia="zh-CN"/>
        </w:rPr>
        <w:t>7.2.</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935098">
        <w:rPr>
          <w:rFonts w:ascii="Times New Roman" w:hAnsi="Times New Roman"/>
          <w:iCs/>
          <w:sz w:val="28"/>
          <w:szCs w:val="28"/>
          <w:lang w:val="ru-RU" w:eastAsia="ru-RU"/>
        </w:rPr>
        <w:t xml:space="preserve">: </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 xml:space="preserve">понимать намерения других людей, проявлять уважительное отношение </w:t>
      </w:r>
      <w:r w:rsidRPr="00935098">
        <w:rPr>
          <w:rFonts w:ascii="Times New Roman" w:hAnsi="Times New Roman"/>
          <w:iCs/>
          <w:sz w:val="28"/>
          <w:szCs w:val="28"/>
          <w:lang w:val="ru-RU" w:eastAsia="ru-RU"/>
        </w:rPr>
        <w:br/>
        <w:t>к собеседнику и в корректной форме формулировать свои возражения;</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делать выбор и брать ответственность за решение;</w:t>
      </w:r>
    </w:p>
    <w:p w:rsidR="006322F8" w:rsidRPr="00935098" w:rsidRDefault="00405F2D">
      <w:pPr>
        <w:spacing w:after="0" w:line="350" w:lineRule="auto"/>
        <w:ind w:firstLine="709"/>
        <w:jc w:val="both"/>
        <w:rPr>
          <w:rFonts w:ascii="Times New Roman" w:eastAsia="Times New Roman" w:hAnsi="Times New Roman"/>
          <w:sz w:val="28"/>
          <w:szCs w:val="28"/>
          <w:lang w:val="ru-RU" w:eastAsia="ru-RU" w:bidi="ru-RU"/>
        </w:rPr>
      </w:pPr>
      <w:r w:rsidRPr="00935098">
        <w:rPr>
          <w:rFonts w:ascii="Times New Roman" w:eastAsia="Times New Roman" w:hAnsi="Times New Roman"/>
          <w:sz w:val="28"/>
          <w:szCs w:val="28"/>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оценивать соответствие результата цели и условиям;</w:t>
      </w:r>
    </w:p>
    <w:p w:rsidR="006322F8" w:rsidRPr="00935098" w:rsidRDefault="00405F2D">
      <w:pPr>
        <w:spacing w:after="0" w:line="350" w:lineRule="auto"/>
        <w:ind w:firstLine="709"/>
        <w:jc w:val="both"/>
        <w:rPr>
          <w:rFonts w:ascii="Times New Roman" w:hAnsi="Times New Roman"/>
          <w:iCs/>
          <w:sz w:val="28"/>
          <w:szCs w:val="28"/>
          <w:lang w:val="ru-RU" w:eastAsia="ru-RU"/>
        </w:rPr>
      </w:pPr>
      <w:r w:rsidRPr="00935098">
        <w:rPr>
          <w:rFonts w:ascii="Times New Roman" w:hAnsi="Times New Roman"/>
          <w:iCs/>
          <w:sz w:val="28"/>
          <w:szCs w:val="28"/>
          <w:lang w:val="ru-RU" w:eastAsia="ru-RU"/>
        </w:rPr>
        <w:t>различать, называть и управлять собственными эмоциями и эмоциями других.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163.10.3</w:t>
      </w:r>
      <w:r w:rsidRPr="00935098">
        <w:rPr>
          <w:rFonts w:ascii="Times New Roman" w:eastAsia="Times New Roman" w:hAnsi="Times New Roman"/>
          <w:bCs/>
          <w:sz w:val="28"/>
          <w:szCs w:val="28"/>
          <w:lang w:val="ru-RU" w:eastAsia="zh-CN"/>
        </w:rPr>
        <w:t>.7.</w:t>
      </w:r>
      <w:r w:rsidRPr="00935098">
        <w:rPr>
          <w:rFonts w:ascii="Times New Roman" w:eastAsia="Times New Roman" w:hAnsi="Times New Roman"/>
          <w:sz w:val="28"/>
          <w:szCs w:val="28"/>
          <w:lang w:val="ru-RU" w:eastAsia="zh-CN"/>
        </w:rPr>
        <w:t>3.</w:t>
      </w:r>
      <w:r>
        <w:rPr>
          <w:rFonts w:ascii="Times New Roman" w:eastAsia="Times New Roman" w:hAnsi="Times New Roman"/>
          <w:sz w:val="28"/>
          <w:szCs w:val="28"/>
          <w:lang w:eastAsia="zh-CN"/>
        </w:rPr>
        <w:t> </w:t>
      </w:r>
      <w:r w:rsidRPr="00935098">
        <w:rPr>
          <w:rFonts w:ascii="Times New Roman" w:hAnsi="Times New Roman"/>
          <w:sz w:val="28"/>
          <w:szCs w:val="28"/>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935098">
        <w:rPr>
          <w:rFonts w:ascii="Times New Roman" w:hAnsi="Times New Roman"/>
          <w:sz w:val="28"/>
          <w:szCs w:val="28"/>
          <w:lang w:val="ru-RU" w:eastAsia="ru-RU"/>
        </w:rPr>
        <w:t>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анализировать содержательные основы здорового образа жизни, раскрывать </w:t>
      </w:r>
      <w:r w:rsidRPr="00935098">
        <w:rPr>
          <w:rFonts w:ascii="Times New Roman" w:hAnsi="Times New Roman"/>
          <w:sz w:val="28"/>
          <w:szCs w:val="28"/>
          <w:lang w:val="ru-RU" w:eastAsia="ru-RU"/>
        </w:rPr>
        <w:lastRenderedPageBreak/>
        <w:t>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935098">
        <w:rPr>
          <w:rFonts w:ascii="Times New Roman" w:hAnsi="Times New Roman"/>
          <w:sz w:val="28"/>
          <w:szCs w:val="28"/>
          <w:lang w:val="ru-RU" w:eastAsia="ru-RU"/>
        </w:rPr>
        <w:br/>
        <w:t>с систематическими занятиями физическими упражнениями, осуществлять профилактику вредных привычек;</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анализировать технику в процессе изучения элементов дзюдо и выявлять собственные ошибки и устранять их;</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lastRenderedPageBreak/>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935098">
        <w:rPr>
          <w:rFonts w:ascii="Times New Roman" w:hAnsi="Times New Roman"/>
          <w:sz w:val="28"/>
          <w:szCs w:val="28"/>
          <w:lang w:val="ru-RU" w:eastAsia="ru-RU"/>
        </w:rPr>
        <w:br/>
        <w:t>их динамику в процессе самостоятельных занятий физическими упражнениями;</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основные элементы дзюдо;</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специально-подготовительные упражнения дзюдоистов;</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комплексы упражнений с элементами дзюдо, формирующие мышечный корсет и укрепляющие свод стопы.</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 xml:space="preserve">характеризовать историю дзюдо в мире и в России, роль Д. Кано </w:t>
      </w:r>
      <w:r w:rsidRPr="00935098">
        <w:rPr>
          <w:rFonts w:ascii="Times New Roman" w:hAnsi="Times New Roman"/>
          <w:sz w:val="28"/>
          <w:szCs w:val="28"/>
          <w:lang w:val="ru-RU" w:eastAsia="ru-RU"/>
        </w:rPr>
        <w:br/>
        <w:t xml:space="preserve">и В. Ощепкова в развитии дзюдо, вклад великих спортсменов-дзюдоистов </w:t>
      </w:r>
      <w:r w:rsidRPr="00935098">
        <w:rPr>
          <w:rFonts w:ascii="Times New Roman" w:hAnsi="Times New Roman"/>
          <w:sz w:val="28"/>
          <w:szCs w:val="28"/>
          <w:lang w:val="ru-RU" w:eastAsia="ru-RU"/>
        </w:rPr>
        <w:br/>
        <w:t>в популяризацию вида спорта в стране;</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обосновать признаки положительного влияния занятий с элементами дзюдо на организм и личность обучающихся;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осуществлять судейство поединка в дзюдо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eastAsia="ru-RU"/>
        </w:rPr>
      </w:pPr>
      <w:r w:rsidRPr="00935098">
        <w:rPr>
          <w:rFonts w:ascii="Times New Roman" w:hAnsi="Times New Roman"/>
          <w:sz w:val="28"/>
          <w:szCs w:val="28"/>
          <w:lang w:val="ru-RU" w:eastAsia="ru-RU"/>
        </w:rPr>
        <w:t>выполнять технические и тактические действия дзюдо в учебном поединке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eastAsia="ru-RU"/>
        </w:rPr>
        <w:t>выполнять тестовые нормативы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w:t>
      </w:r>
      <w:r>
        <w:rPr>
          <w:rFonts w:ascii="Times New Roman" w:hAnsi="Times New Roman"/>
          <w:sz w:val="28"/>
          <w:szCs w:val="28"/>
        </w:rPr>
        <w:t> </w:t>
      </w:r>
      <w:r w:rsidRPr="00935098">
        <w:rPr>
          <w:rFonts w:ascii="Times New Roman" w:hAnsi="Times New Roman"/>
          <w:sz w:val="28"/>
          <w:szCs w:val="28"/>
          <w:lang w:val="ru-RU"/>
        </w:rPr>
        <w:t>Модуль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163.10.4.1.</w:t>
      </w:r>
      <w:r>
        <w:rPr>
          <w:rFonts w:ascii="Times New Roman" w:hAnsi="Times New Roman"/>
          <w:sz w:val="28"/>
          <w:szCs w:val="28"/>
        </w:rPr>
        <w:t> </w:t>
      </w:r>
      <w:r w:rsidRPr="00935098">
        <w:rPr>
          <w:rFonts w:ascii="Times New Roman" w:hAnsi="Times New Roman"/>
          <w:sz w:val="28"/>
          <w:szCs w:val="28"/>
          <w:lang w:val="ru-RU"/>
        </w:rPr>
        <w:t>Пояснительная записка к модулю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w:t>
      </w:r>
      <w:r w:rsidRPr="00935098">
        <w:rPr>
          <w:rFonts w:ascii="Times New Roman" w:hAnsi="Times New Roman"/>
          <w:sz w:val="28"/>
          <w:szCs w:val="28"/>
          <w:lang w:val="ru-RU"/>
        </w:rPr>
        <w:lastRenderedPageBreak/>
        <w:t>постоянную двигательную активность.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Тэг-регби позволяет избирательно решать задачи обучения: в основе начального обучения лежит игровая деятельность с</w:t>
      </w:r>
      <w:r>
        <w:rPr>
          <w:rFonts w:ascii="Times New Roman" w:hAnsi="Times New Roman"/>
          <w:sz w:val="28"/>
          <w:szCs w:val="28"/>
        </w:rPr>
        <w:t> </w:t>
      </w:r>
      <w:r w:rsidRPr="00935098">
        <w:rPr>
          <w:rFonts w:ascii="Times New Roman" w:hAnsi="Times New Roman"/>
          <w:sz w:val="28"/>
          <w:szCs w:val="28"/>
          <w:lang w:val="ru-RU"/>
        </w:rPr>
        <w:t>элементами регби (игровые упражнения, эстафеты, игры), осуществляется общая физическая подготовка обучающихся с</w:t>
      </w:r>
      <w:r>
        <w:rPr>
          <w:rFonts w:ascii="Times New Roman" w:hAnsi="Times New Roman"/>
          <w:sz w:val="28"/>
          <w:szCs w:val="28"/>
        </w:rPr>
        <w:t> </w:t>
      </w:r>
      <w:r w:rsidRPr="00935098">
        <w:rPr>
          <w:rFonts w:ascii="Times New Roman" w:hAnsi="Times New Roman"/>
          <w:sz w:val="28"/>
          <w:szCs w:val="28"/>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163.10.4.2.</w:t>
      </w:r>
      <w:r>
        <w:rPr>
          <w:rFonts w:ascii="Times New Roman" w:hAnsi="Times New Roman"/>
          <w:sz w:val="28"/>
          <w:szCs w:val="28"/>
        </w:rPr>
        <w:t> </w:t>
      </w:r>
      <w:r w:rsidRPr="00935098">
        <w:rPr>
          <w:rFonts w:ascii="Times New Roman" w:hAnsi="Times New Roman"/>
          <w:sz w:val="28"/>
          <w:szCs w:val="28"/>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тэг-регби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развитие положительной мотивации и устойчивого учебно-познавательного интереса к физической культуре 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163.10.4.4.</w:t>
      </w:r>
      <w:r>
        <w:rPr>
          <w:rFonts w:ascii="Times New Roman" w:hAnsi="Times New Roman"/>
          <w:sz w:val="28"/>
          <w:szCs w:val="28"/>
        </w:rPr>
        <w:t> </w:t>
      </w:r>
      <w:r w:rsidRPr="00935098">
        <w:rPr>
          <w:rFonts w:ascii="Times New Roman" w:hAnsi="Times New Roman"/>
          <w:sz w:val="28"/>
          <w:szCs w:val="28"/>
          <w:lang w:val="ru-RU"/>
        </w:rPr>
        <w:t>Место и роль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163.10.4.5.</w:t>
      </w:r>
      <w:r>
        <w:rPr>
          <w:rFonts w:ascii="Times New Roman" w:hAnsi="Times New Roman"/>
          <w:sz w:val="28"/>
          <w:szCs w:val="28"/>
        </w:rPr>
        <w:t> </w:t>
      </w:r>
      <w:r w:rsidRPr="00935098">
        <w:rPr>
          <w:rFonts w:ascii="Times New Roman" w:hAnsi="Times New Roman"/>
          <w:sz w:val="28"/>
          <w:szCs w:val="28"/>
          <w:lang w:val="ru-RU"/>
        </w:rPr>
        <w:t>Модуль по тэг-регби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sidRPr="00935098">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163.10.4.6.</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регбиста. Комплексы упражнений для развития различных физических качеств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Понятие о спортивной этике и взаимоотношениях между обучающимися. Знание игровых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 процессе занятий тэг-регби: сознательность, смелость, выдержка, решительность, настойчивость.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во время занятий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регбийным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стойки и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держание мяча, бег с мячом, розыгрыш мяча, прием мяча, подбор и приземление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финты;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с мячом по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мяча в парах (сбоку, снизу) стоя на месте и в движении;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передачи в колоннах с перемещениями;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передача и ловля высоко летящего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неподвижного мяча, катящегося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парах, в тройках, кресты, забегания, смещения, линия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с учетом игровых амплуа в команде;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быстрые переключения в действиях - от нападения к защите и от защиты к нападению.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тэг-регби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w:t>
      </w:r>
      <w:r>
        <w:rPr>
          <w:rFonts w:ascii="Times New Roman" w:hAnsi="Times New Roman"/>
          <w:sz w:val="28"/>
          <w:szCs w:val="28"/>
        </w:rPr>
        <w:t> </w:t>
      </w:r>
      <w:r w:rsidRPr="00935098">
        <w:rPr>
          <w:rFonts w:ascii="Times New Roman" w:hAnsi="Times New Roman"/>
          <w:sz w:val="28"/>
          <w:szCs w:val="28"/>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163.10.4.7.1.</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самостоятельного принятия решений и командного игрового </w:t>
      </w:r>
      <w:r w:rsidRPr="00935098">
        <w:rPr>
          <w:rFonts w:ascii="Times New Roman" w:hAnsi="Times New Roman"/>
          <w:sz w:val="28"/>
          <w:szCs w:val="28"/>
          <w:lang w:val="ru-RU"/>
        </w:rPr>
        <w:lastRenderedPageBreak/>
        <w:t>взаимодействия;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163.10.4.7.2.</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восприятие тэг-регби как средства организации здорового образа жизни, профилактики вредных привычек и ассоциального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163.10.4.7.3.</w:t>
      </w:r>
      <w:r>
        <w:rPr>
          <w:rFonts w:ascii="Times New Roman" w:hAnsi="Times New Roman"/>
          <w:sz w:val="28"/>
          <w:szCs w:val="28"/>
        </w:rPr>
        <w:t> </w:t>
      </w:r>
      <w:r w:rsidRPr="00935098">
        <w:rPr>
          <w:rFonts w:ascii="Times New Roman" w:hAnsi="Times New Roman"/>
          <w:sz w:val="28"/>
          <w:szCs w:val="28"/>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истории и развития регби, их положительного влияния на укрепление мира и дружбы между народами;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наблюдения за динамикой показателей физического развития, объективно оценивать 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интересно и доступно излагать знания о физической культуре и тэг-регби, грамотно пользоваться понятийным аппаратом;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осуществлять судейство соревнований по тэг-регби, владеть информационными жестами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w:t>
      </w:r>
      <w:r>
        <w:rPr>
          <w:rFonts w:ascii="Times New Roman" w:hAnsi="Times New Roman"/>
          <w:sz w:val="28"/>
          <w:szCs w:val="28"/>
        </w:rPr>
        <w:t> </w:t>
      </w:r>
      <w:r w:rsidRPr="00935098">
        <w:rPr>
          <w:rFonts w:ascii="Times New Roman" w:hAnsi="Times New Roman"/>
          <w:sz w:val="28"/>
          <w:szCs w:val="28"/>
          <w:lang w:val="ru-RU"/>
        </w:rPr>
        <w:t>Модуль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163.10.5.1</w:t>
      </w:r>
      <w:r>
        <w:rPr>
          <w:rFonts w:ascii="Times New Roman" w:hAnsi="Times New Roman"/>
          <w:sz w:val="28"/>
          <w:szCs w:val="28"/>
        </w:rPr>
        <w:t> </w:t>
      </w:r>
      <w:r w:rsidRPr="00935098">
        <w:rPr>
          <w:rFonts w:ascii="Times New Roman" w:hAnsi="Times New Roman"/>
          <w:sz w:val="28"/>
          <w:szCs w:val="28"/>
          <w:lang w:val="ru-RU"/>
        </w:rPr>
        <w:t>Общая характеристика модуля «Плавание».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163.10.5.2.</w:t>
      </w:r>
      <w:r>
        <w:rPr>
          <w:rFonts w:ascii="Times New Roman" w:hAnsi="Times New Roman"/>
          <w:sz w:val="28"/>
          <w:szCs w:val="28"/>
        </w:rPr>
        <w:t> </w:t>
      </w:r>
      <w:r w:rsidRPr="00935098">
        <w:rPr>
          <w:rFonts w:ascii="Times New Roman" w:hAnsi="Times New Roman"/>
          <w:sz w:val="28"/>
          <w:szCs w:val="28"/>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плаванию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жизненно важного навыка плавания и умения применять его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плавания,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163.10.5.4.</w:t>
      </w:r>
      <w:r>
        <w:rPr>
          <w:rFonts w:ascii="Times New Roman" w:hAnsi="Times New Roman"/>
          <w:sz w:val="28"/>
          <w:szCs w:val="28"/>
        </w:rPr>
        <w:t> </w:t>
      </w:r>
      <w:r w:rsidRPr="00935098">
        <w:rPr>
          <w:rFonts w:ascii="Times New Roman" w:hAnsi="Times New Roman"/>
          <w:sz w:val="28"/>
          <w:szCs w:val="28"/>
          <w:lang w:val="ru-RU"/>
        </w:rPr>
        <w:t>Место и роль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163.10.5.5.</w:t>
      </w:r>
      <w:r>
        <w:rPr>
          <w:rFonts w:ascii="Times New Roman" w:hAnsi="Times New Roman"/>
          <w:sz w:val="28"/>
          <w:szCs w:val="28"/>
        </w:rPr>
        <w:t> </w:t>
      </w:r>
      <w:r w:rsidRPr="00935098">
        <w:rPr>
          <w:rFonts w:ascii="Times New Roman" w:hAnsi="Times New Roman"/>
          <w:sz w:val="28"/>
          <w:szCs w:val="28"/>
          <w:lang w:val="ru-RU"/>
        </w:rPr>
        <w:t>Модуль по плаванию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w:t>
      </w:r>
      <w:r w:rsidRPr="00935098">
        <w:rPr>
          <w:rFonts w:ascii="Times New Roman" w:hAnsi="Times New Roman"/>
          <w:sz w:val="28"/>
          <w:szCs w:val="28"/>
          <w:lang w:val="ru-RU"/>
        </w:rPr>
        <w:lastRenderedPageBreak/>
        <w:t>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163.10.5.6.</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плавании.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Главные организации и федерации (международные, российские), осуществляющие управление плаванием.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видов плавания (спортивное плавание, синхронное плавание). Характеристика стилей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Водное поло. Прыжки в воду.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требования к плавательному бассейну, его размерам, дорожкам, допустимой температуре 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поведения и техники безопасности при занятиях плаванием в плавательном бассейне и на открытых водоемах в различное время года. Способы </w:t>
      </w:r>
      <w:r w:rsidRPr="00935098">
        <w:rPr>
          <w:rFonts w:ascii="Times New Roman" w:hAnsi="Times New Roman"/>
          <w:sz w:val="28"/>
          <w:szCs w:val="28"/>
          <w:lang w:val="ru-RU"/>
        </w:rPr>
        <w:lastRenderedPageBreak/>
        <w:t>спасения пострадавшего на воде. Основные и подручные средства спасения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Судейство простейших спортивных соревнований по плаванию в качестве судьи или помощника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плавании.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w:t>
      </w:r>
      <w:r w:rsidRPr="00935098">
        <w:rPr>
          <w:rFonts w:ascii="Times New Roman" w:hAnsi="Times New Roman"/>
          <w:sz w:val="28"/>
          <w:szCs w:val="28"/>
          <w:lang w:val="ru-RU"/>
        </w:rPr>
        <w:lastRenderedPageBreak/>
        <w:t xml:space="preserve">кувырком вперед (сальто) в кроле на груди и на спине.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подготовленности в плавании.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w:t>
      </w:r>
      <w:r>
        <w:rPr>
          <w:rFonts w:ascii="Times New Roman" w:hAnsi="Times New Roman"/>
          <w:sz w:val="28"/>
          <w:szCs w:val="28"/>
        </w:rPr>
        <w:t> </w:t>
      </w:r>
      <w:r w:rsidRPr="00935098">
        <w:rPr>
          <w:rFonts w:ascii="Times New Roman" w:hAnsi="Times New Roman"/>
          <w:sz w:val="28"/>
          <w:szCs w:val="28"/>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163.10.5.7.1.</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чувства патриотизма, уважения к Отечеству через знания истории и современного состояния развития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163.10.5.7.2.</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w:t>
      </w:r>
      <w:r w:rsidRPr="00935098">
        <w:rPr>
          <w:rFonts w:ascii="Times New Roman" w:hAnsi="Times New Roman"/>
          <w:sz w:val="28"/>
          <w:szCs w:val="28"/>
          <w:lang w:val="ru-RU"/>
        </w:rPr>
        <w:lastRenderedPageBreak/>
        <w:t>плавания,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163.10.5.7.3.</w:t>
      </w:r>
      <w:r>
        <w:rPr>
          <w:rFonts w:ascii="Times New Roman" w:hAnsi="Times New Roman"/>
          <w:sz w:val="28"/>
          <w:szCs w:val="28"/>
        </w:rPr>
        <w:t> </w:t>
      </w:r>
      <w:r w:rsidRPr="00935098">
        <w:rPr>
          <w:rFonts w:ascii="Times New Roman" w:hAnsi="Times New Roman"/>
          <w:sz w:val="28"/>
          <w:szCs w:val="28"/>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w:t>
      </w:r>
      <w:r>
        <w:rPr>
          <w:rFonts w:ascii="Times New Roman" w:hAnsi="Times New Roman"/>
          <w:sz w:val="28"/>
          <w:szCs w:val="28"/>
        </w:rPr>
        <w:t> </w:t>
      </w:r>
      <w:r w:rsidRPr="00935098">
        <w:rPr>
          <w:rFonts w:ascii="Times New Roman" w:hAnsi="Times New Roman"/>
          <w:sz w:val="28"/>
          <w:szCs w:val="28"/>
          <w:lang w:val="ru-RU"/>
        </w:rPr>
        <w:t>Модуль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физическими упражнениями с общеразвивающей и корригирующей </w:t>
      </w:r>
      <w:r w:rsidRPr="00935098">
        <w:rPr>
          <w:rFonts w:ascii="Times New Roman" w:hAnsi="Times New Roman"/>
          <w:sz w:val="28"/>
          <w:szCs w:val="28"/>
          <w:lang w:val="ru-RU"/>
        </w:rPr>
        <w:lastRenderedPageBreak/>
        <w:t>направленностью, техническими действиями и приемами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163.10.6.5.</w:t>
      </w:r>
      <w:r>
        <w:rPr>
          <w:rFonts w:ascii="Times New Roman" w:hAnsi="Times New Roman"/>
          <w:sz w:val="28"/>
          <w:szCs w:val="28"/>
        </w:rPr>
        <w:t> </w:t>
      </w:r>
      <w:r w:rsidRPr="00935098">
        <w:rPr>
          <w:rFonts w:ascii="Times New Roman" w:hAnsi="Times New Roman"/>
          <w:sz w:val="28"/>
          <w:szCs w:val="28"/>
          <w:lang w:val="ru-RU"/>
        </w:rPr>
        <w:t>Модуль по хоккею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935098">
        <w:rPr>
          <w:rFonts w:ascii="Times New Roman" w:hAnsi="Times New Roman"/>
          <w:sz w:val="28"/>
          <w:szCs w:val="28"/>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163.10.6.6.</w:t>
      </w:r>
      <w:r>
        <w:rPr>
          <w:rFonts w:ascii="Times New Roman" w:hAnsi="Times New Roman"/>
          <w:sz w:val="28"/>
          <w:szCs w:val="28"/>
        </w:rPr>
        <w:t> </w:t>
      </w:r>
      <w:r w:rsidRPr="00935098">
        <w:rPr>
          <w:rFonts w:ascii="Times New Roman" w:hAnsi="Times New Roman"/>
          <w:sz w:val="28"/>
          <w:szCs w:val="28"/>
          <w:lang w:val="ru-RU"/>
        </w:rPr>
        <w:t>Содержание модуля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Хоккейный словарь терминов и определений. Правила соревнований вида спорта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Жесты судьи. Амплуа полевых игроков при игре в хоккей.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хоккея,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хоккею в качестве зрителя, болельщика (фаната).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после </w:t>
      </w:r>
      <w:r w:rsidRPr="00935098">
        <w:rPr>
          <w:rFonts w:ascii="Times New Roman" w:hAnsi="Times New Roman"/>
          <w:sz w:val="28"/>
          <w:szCs w:val="28"/>
          <w:lang w:val="ru-RU"/>
        </w:rPr>
        <w:lastRenderedPageBreak/>
        <w:t>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формирующие двигательные умения и навыки для реализации технических и тактических действий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повороты влево и вправо скрестными шагами;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старт с места лицом вперед, из различных положений с последующими ускорениями в заданные направления;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с поворотом туловища на 90 градусов на одной и двух ногах;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толчком одной и двумя ногами, повороты в движении на 180 градусов и 360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на одной и двух ногах, падения на колени в движении с последующим быстрым вставанием и ускорениями;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падение на грудь, на бок с последующим быстрым вставанием и бегом в заданном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приемов техники движения на коньках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 приемов техники по передвижению хоккеистов на коньках, </w:t>
      </w:r>
      <w:r w:rsidRPr="00935098">
        <w:rPr>
          <w:rFonts w:ascii="Times New Roman" w:hAnsi="Times New Roman"/>
          <w:sz w:val="28"/>
          <w:szCs w:val="28"/>
          <w:lang w:val="ru-RU"/>
        </w:rPr>
        <w:lastRenderedPageBreak/>
        <w:t>направленный на совершенствование скоростного маневрирования.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торможение на параллельных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передвижения короткими шагами, повороты в движении на 180 градусов, 360 градусов в основной стойке вратаря, бег спиной вперед, лицом вперед;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ловушкой в шпагате, на блин;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Тактическая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скоростное маневрирование и выбор позиции, дистанционная опека, контактная опека;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шайбы перехватом, клюшкой, с применением силовых единоборств;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шайбы на себя с падением на одно и два колена, а также с падением на 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готовности обучающихся к саморазвитию и самообразованию, </w:t>
      </w:r>
      <w:r w:rsidRPr="00935098">
        <w:rPr>
          <w:rFonts w:ascii="Times New Roman" w:hAnsi="Times New Roman"/>
          <w:sz w:val="28"/>
          <w:szCs w:val="28"/>
          <w:lang w:val="ru-RU"/>
        </w:rPr>
        <w:lastRenderedPageBreak/>
        <w:t>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и </w:t>
      </w:r>
      <w:r w:rsidRPr="00935098">
        <w:rPr>
          <w:rFonts w:ascii="Times New Roman" w:hAnsi="Times New Roman"/>
          <w:sz w:val="28"/>
          <w:szCs w:val="28"/>
          <w:lang w:val="ru-RU"/>
        </w:rPr>
        <w:lastRenderedPageBreak/>
        <w:t>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ИКТ,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163.10.6.7.3.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описания и демонстрации правильной техники выполнения </w:t>
      </w:r>
      <w:r w:rsidRPr="00935098">
        <w:rPr>
          <w:rFonts w:ascii="Times New Roman" w:hAnsi="Times New Roman"/>
          <w:sz w:val="28"/>
          <w:szCs w:val="28"/>
          <w:lang w:val="ru-RU"/>
        </w:rPr>
        <w:lastRenderedPageBreak/>
        <w:t>общеподготовительных и специально-подготовительных упражнений в хоккее;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шайбой (ведение,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хоккейным спортивным инвентарем и оборудованием, подбора спортивной одежды и обуви для занятий </w:t>
      </w:r>
      <w:r w:rsidRPr="00935098">
        <w:rPr>
          <w:rFonts w:ascii="Times New Roman" w:hAnsi="Times New Roman"/>
          <w:sz w:val="28"/>
          <w:szCs w:val="28"/>
          <w:lang w:val="ru-RU"/>
        </w:rPr>
        <w:lastRenderedPageBreak/>
        <w:t>хоккеем;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w:t>
      </w:r>
      <w:r>
        <w:rPr>
          <w:rFonts w:ascii="Times New Roman" w:hAnsi="Times New Roman"/>
          <w:sz w:val="28"/>
          <w:szCs w:val="28"/>
        </w:rPr>
        <w:t> </w:t>
      </w:r>
      <w:r w:rsidRPr="00935098">
        <w:rPr>
          <w:rFonts w:ascii="Times New Roman" w:hAnsi="Times New Roman"/>
          <w:sz w:val="28"/>
          <w:szCs w:val="28"/>
          <w:lang w:val="ru-RU"/>
        </w:rPr>
        <w:t>Модуль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w:t>
      </w:r>
      <w:r w:rsidRPr="00935098">
        <w:rPr>
          <w:rFonts w:ascii="Times New Roman" w:hAnsi="Times New Roman"/>
          <w:sz w:val="28"/>
          <w:szCs w:val="28"/>
          <w:lang w:val="ru-RU"/>
        </w:rPr>
        <w:lastRenderedPageBreak/>
        <w:t>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163.10.7.2.</w:t>
      </w:r>
      <w:r>
        <w:rPr>
          <w:rFonts w:ascii="Times New Roman" w:hAnsi="Times New Roman"/>
          <w:sz w:val="28"/>
          <w:szCs w:val="28"/>
        </w:rPr>
        <w:t> </w:t>
      </w:r>
      <w:r w:rsidRPr="00935098">
        <w:rPr>
          <w:rFonts w:ascii="Times New Roman" w:hAnsi="Times New Roman"/>
          <w:sz w:val="28"/>
          <w:szCs w:val="28"/>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935098">
        <w:rPr>
          <w:rFonts w:ascii="Times New Roman" w:hAnsi="Times New Roman"/>
          <w:sz w:val="28"/>
          <w:szCs w:val="28"/>
          <w:lang w:val="ru-RU"/>
        </w:rPr>
        <w:lastRenderedPageBreak/>
        <w:t>в процессе развития и укрепления здоровья, физическом развитии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w:t>
      </w:r>
      <w:r w:rsidRPr="00935098">
        <w:rPr>
          <w:rFonts w:ascii="Times New Roman" w:hAnsi="Times New Roman"/>
          <w:sz w:val="28"/>
          <w:szCs w:val="28"/>
          <w:lang w:val="ru-RU"/>
        </w:rPr>
        <w:lastRenderedPageBreak/>
        <w:t>элементов футбола,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ведущих отечественных и зарубежных футбольных клубах, их традициях.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футбольным полем.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на занятиях футболом и стадионе во время просмотра игры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Характерные травмы футболистов,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правильного питания и суточного пищевого рациона футболистов.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футболом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Стратегии, системы, тактика и стили игры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и технической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футбольным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и эстафеты специальной направленности с элементами и </w:t>
      </w:r>
      <w:r w:rsidRPr="00935098">
        <w:rPr>
          <w:rFonts w:ascii="Times New Roman" w:hAnsi="Times New Roman"/>
          <w:sz w:val="28"/>
          <w:szCs w:val="28"/>
          <w:lang w:val="ru-RU"/>
        </w:rPr>
        <w:lastRenderedPageBreak/>
        <w:t>техническими приемами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технические действия с мячом: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 по мячу головой – серединой лба;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 выбиванием, перехватом;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футбол. Участие в фестивалях и соревнованиях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знания истории и современного состояния развития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организовывать учебное сотрудничество и совместную деятельность с учителем и сверстниками, работать индивидуально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163.10.7.7.3.</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футбол, состава судейской бригады их роли, обязанностей, основных функций и жесты;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анализировать выполнение технических приемов в футболе и находить </w:t>
      </w:r>
      <w:r w:rsidRPr="00935098">
        <w:rPr>
          <w:rFonts w:ascii="Times New Roman" w:hAnsi="Times New Roman"/>
          <w:sz w:val="28"/>
          <w:szCs w:val="28"/>
          <w:lang w:val="ru-RU"/>
        </w:rPr>
        <w:lastRenderedPageBreak/>
        <w:t>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при травмах и повреждениях во время занятий футболом;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w:t>
      </w:r>
      <w:r w:rsidRPr="00935098">
        <w:rPr>
          <w:rFonts w:ascii="Times New Roman" w:hAnsi="Times New Roman"/>
          <w:sz w:val="28"/>
          <w:szCs w:val="28"/>
          <w:lang w:val="ru-RU"/>
        </w:rPr>
        <w:lastRenderedPageBreak/>
        <w:t>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w:t>
      </w:r>
      <w:r w:rsidRPr="00935098">
        <w:rPr>
          <w:rFonts w:ascii="Times New Roman" w:hAnsi="Times New Roman"/>
          <w:sz w:val="28"/>
          <w:szCs w:val="28"/>
          <w:lang w:val="ru-RU"/>
        </w:rPr>
        <w:lastRenderedPageBreak/>
        <w:t>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935098">
        <w:rPr>
          <w:rFonts w:ascii="Times New Roman" w:hAnsi="Times New Roman"/>
          <w:sz w:val="28"/>
          <w:szCs w:val="28"/>
          <w:lang w:val="ru-RU"/>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w:t>
      </w:r>
      <w:r>
        <w:rPr>
          <w:rFonts w:ascii="Times New Roman" w:hAnsi="Times New Roman"/>
          <w:sz w:val="28"/>
          <w:szCs w:val="28"/>
        </w:rPr>
        <w:t> </w:t>
      </w:r>
      <w:r w:rsidRPr="00935098">
        <w:rPr>
          <w:rFonts w:ascii="Times New Roman" w:hAnsi="Times New Roman"/>
          <w:sz w:val="28"/>
          <w:szCs w:val="28"/>
          <w:lang w:val="ru-RU"/>
        </w:rPr>
        <w:t>Модуль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«Фитнес-аэробика».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163.10.8.2.</w:t>
      </w:r>
      <w:r>
        <w:rPr>
          <w:rFonts w:ascii="Times New Roman" w:hAnsi="Times New Roman"/>
          <w:sz w:val="28"/>
          <w:szCs w:val="28"/>
        </w:rPr>
        <w:t> </w:t>
      </w:r>
      <w:r w:rsidRPr="00935098">
        <w:rPr>
          <w:rFonts w:ascii="Times New Roman" w:hAnsi="Times New Roman"/>
          <w:sz w:val="28"/>
          <w:szCs w:val="28"/>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фитнес-аэробике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фитнес-аэробики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у обучающихся творческих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163.10.8.4.</w:t>
      </w:r>
      <w:r>
        <w:rPr>
          <w:rFonts w:ascii="Times New Roman" w:hAnsi="Times New Roman"/>
          <w:sz w:val="28"/>
          <w:szCs w:val="28"/>
        </w:rPr>
        <w:t> </w:t>
      </w:r>
      <w:r w:rsidRPr="00935098">
        <w:rPr>
          <w:rFonts w:ascii="Times New Roman" w:hAnsi="Times New Roman"/>
          <w:sz w:val="28"/>
          <w:szCs w:val="28"/>
          <w:lang w:val="ru-RU"/>
        </w:rPr>
        <w:t>Место и роль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фитнес-аэробике доступен для освоения всем обучающимся, независимо от уровня их физического развития и гендерных особенностей и </w:t>
      </w:r>
      <w:r w:rsidRPr="00935098">
        <w:rPr>
          <w:rFonts w:ascii="Times New Roman" w:hAnsi="Times New Roman"/>
          <w:sz w:val="28"/>
          <w:szCs w:val="28"/>
          <w:lang w:val="ru-RU"/>
        </w:rPr>
        <w:lastRenderedPageBreak/>
        <w:t>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163.10.8.5.</w:t>
      </w:r>
      <w:r>
        <w:rPr>
          <w:rFonts w:ascii="Times New Roman" w:hAnsi="Times New Roman"/>
          <w:sz w:val="28"/>
          <w:szCs w:val="28"/>
        </w:rPr>
        <w:t> </w:t>
      </w:r>
      <w:r w:rsidRPr="00935098">
        <w:rPr>
          <w:rFonts w:ascii="Times New Roman" w:hAnsi="Times New Roman"/>
          <w:sz w:val="28"/>
          <w:szCs w:val="28"/>
          <w:lang w:val="ru-RU"/>
        </w:rPr>
        <w:t>Модуль по фитнес-аэробике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163.10.8.6.</w:t>
      </w:r>
      <w:r>
        <w:rPr>
          <w:rFonts w:ascii="Times New Roman" w:hAnsi="Times New Roman"/>
          <w:sz w:val="28"/>
          <w:szCs w:val="28"/>
        </w:rPr>
        <w:t> </w:t>
      </w:r>
      <w:r w:rsidRPr="00935098">
        <w:rPr>
          <w:rFonts w:ascii="Times New Roman" w:hAnsi="Times New Roman"/>
          <w:sz w:val="28"/>
          <w:szCs w:val="28"/>
          <w:lang w:val="ru-RU"/>
        </w:rPr>
        <w:t>Содержание модуля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Фитнес-аэробика как массовый вид спорта, его роль, как важного фактора </w:t>
      </w:r>
      <w:r w:rsidRPr="00935098">
        <w:rPr>
          <w:rFonts w:ascii="Times New Roman" w:hAnsi="Times New Roman"/>
          <w:sz w:val="28"/>
          <w:szCs w:val="28"/>
          <w:lang w:val="ru-RU"/>
        </w:rPr>
        <w:lastRenderedPageBreak/>
        <w:t xml:space="preserve">укрепления здоровья и формирования собственного стиля здорового образа жизни. Правила соревнований по виду спорта «Фитнес-аэробика».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морально-волевых качеств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возникновения и развития хип-хоп аэробики в Америке, Европе и России. Особенности данного танцевального стиля.</w:t>
      </w:r>
      <w:r>
        <w:rPr>
          <w:rFonts w:ascii="Times New Roman" w:hAnsi="Times New Roman"/>
          <w:sz w:val="28"/>
          <w:szCs w:val="28"/>
        </w:rPr>
        <w:t>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постановки позиции ног, корпуса.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фитнес-аэробикой.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планов и самостоятельное проведение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фитнес-аэробики.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Движения рук в фитнес-аэробике. Подача вербальных и визуальных команд.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(разминка, аэробная часть, силовая часть, заминка).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Классическая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структурные элементы высокой интенсивности, выполнение различных </w:t>
      </w:r>
      <w:r w:rsidRPr="00935098">
        <w:rPr>
          <w:rFonts w:ascii="Times New Roman" w:hAnsi="Times New Roman"/>
          <w:sz w:val="28"/>
          <w:szCs w:val="28"/>
          <w:lang w:val="ru-RU"/>
        </w:rPr>
        <w:lastRenderedPageBreak/>
        <w:t>элементов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элементов, движений и связок классической 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Степ-аэробика: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со сменой лидирующей ноги (билатеральные);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шаги и различные элементы без смены и со сменой лидирующей ноги, движения руками (в том числе в сочетании с движениями ног);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 аэробика: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повторение танцевальных шагов, основных элементов танцевальных движений: (шаги 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sidRPr="00935098">
        <w:rPr>
          <w:rFonts w:ascii="Times New Roman" w:hAnsi="Times New Roman"/>
          <w:sz w:val="28"/>
          <w:szCs w:val="28"/>
          <w:lang w:val="ru-RU"/>
        </w:rPr>
        <w:lastRenderedPageBreak/>
        <w:t>эмоциональность.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w:t>
      </w:r>
      <w:r>
        <w:rPr>
          <w:rFonts w:ascii="Times New Roman" w:hAnsi="Times New Roman"/>
          <w:sz w:val="28"/>
          <w:szCs w:val="28"/>
        </w:rPr>
        <w:t> </w:t>
      </w:r>
      <w:r w:rsidRPr="00935098">
        <w:rPr>
          <w:rFonts w:ascii="Times New Roman" w:hAnsi="Times New Roman"/>
          <w:sz w:val="28"/>
          <w:szCs w:val="28"/>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163.10.8.7.1.</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к </w:t>
      </w:r>
      <w:r w:rsidRPr="00935098">
        <w:rPr>
          <w:rFonts w:ascii="Times New Roman" w:hAnsi="Times New Roman"/>
          <w:sz w:val="28"/>
          <w:szCs w:val="28"/>
          <w:lang w:val="ru-RU"/>
        </w:rPr>
        <w:lastRenderedPageBreak/>
        <w:t>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163.10.8.7.2.</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163.10.8.7.3.</w:t>
      </w:r>
      <w:r>
        <w:rPr>
          <w:rFonts w:ascii="Times New Roman" w:hAnsi="Times New Roman"/>
          <w:sz w:val="28"/>
          <w:szCs w:val="28"/>
        </w:rPr>
        <w:t> </w:t>
      </w:r>
      <w:r w:rsidRPr="00935098">
        <w:rPr>
          <w:rFonts w:ascii="Times New Roman" w:hAnsi="Times New Roman"/>
          <w:sz w:val="28"/>
          <w:szCs w:val="28"/>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классификацию видов фитнес-аэробики;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базовых элементов классической и степ-аэробики низкой и высокой интенсивности со сменой (и без смены) лидирующей ноги;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сочетать маршевые и лифтовые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подбирать музыку для комплексов упражнений фитнес-аэробики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музыкальных знаний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w:t>
      </w:r>
      <w:r w:rsidRPr="00935098">
        <w:rPr>
          <w:rFonts w:ascii="Times New Roman" w:hAnsi="Times New Roman"/>
          <w:sz w:val="28"/>
          <w:szCs w:val="28"/>
          <w:lang w:val="ru-RU"/>
        </w:rPr>
        <w:lastRenderedPageBreak/>
        <w:t>фитнес-аэробикой;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w:t>
      </w:r>
      <w:r>
        <w:rPr>
          <w:rFonts w:ascii="Times New Roman" w:hAnsi="Times New Roman"/>
          <w:sz w:val="28"/>
          <w:szCs w:val="28"/>
        </w:rPr>
        <w:t> </w:t>
      </w:r>
      <w:r w:rsidRPr="00935098">
        <w:rPr>
          <w:rFonts w:ascii="Times New Roman" w:hAnsi="Times New Roman"/>
          <w:sz w:val="28"/>
          <w:szCs w:val="28"/>
          <w:lang w:val="ru-RU"/>
        </w:rPr>
        <w:t>Модуль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163.10.9.2.</w:t>
      </w:r>
      <w:r>
        <w:rPr>
          <w:rFonts w:ascii="Times New Roman" w:hAnsi="Times New Roman"/>
          <w:sz w:val="28"/>
          <w:szCs w:val="28"/>
        </w:rPr>
        <w:t> </w:t>
      </w:r>
      <w:r w:rsidRPr="00935098">
        <w:rPr>
          <w:rFonts w:ascii="Times New Roman" w:hAnsi="Times New Roman"/>
          <w:sz w:val="28"/>
          <w:szCs w:val="28"/>
          <w:lang w:val="ru-RU"/>
        </w:rPr>
        <w:t xml:space="preserve">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w:t>
      </w:r>
      <w:r w:rsidRPr="00935098">
        <w:rPr>
          <w:rFonts w:ascii="Times New Roman" w:hAnsi="Times New Roman"/>
          <w:sz w:val="28"/>
          <w:szCs w:val="28"/>
          <w:lang w:val="ru-RU"/>
        </w:rPr>
        <w:lastRenderedPageBreak/>
        <w:t>«Спортивная борьба» (вольная, греко-римская, женская вольная борьба).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спортивной борьбе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w:t>
      </w:r>
      <w:r w:rsidRPr="00935098">
        <w:rPr>
          <w:rFonts w:ascii="Times New Roman" w:hAnsi="Times New Roman"/>
          <w:sz w:val="28"/>
          <w:szCs w:val="28"/>
          <w:lang w:val="ru-RU"/>
        </w:rPr>
        <w:lastRenderedPageBreak/>
        <w:t xml:space="preserve">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163.10.9.5.</w:t>
      </w:r>
      <w:r>
        <w:rPr>
          <w:rFonts w:ascii="Times New Roman" w:hAnsi="Times New Roman"/>
          <w:sz w:val="28"/>
          <w:szCs w:val="28"/>
        </w:rPr>
        <w:t> </w:t>
      </w:r>
      <w:r w:rsidRPr="00935098">
        <w:rPr>
          <w:rFonts w:ascii="Times New Roman" w:hAnsi="Times New Roman"/>
          <w:sz w:val="28"/>
          <w:szCs w:val="28"/>
          <w:lang w:val="ru-RU"/>
        </w:rPr>
        <w:t>Модуль по спортивной борьбе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История развития отечественных и зарубежных борцовских клубов. Ведущие борцы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Борцовские клубы, их история и традиции. Известные отечественные борцы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по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и приёмов в спортивной борьбе, их название и техника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спортивной борьбе.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w:t>
      </w:r>
      <w:r w:rsidRPr="00935098">
        <w:rPr>
          <w:rFonts w:ascii="Times New Roman" w:hAnsi="Times New Roman"/>
          <w:sz w:val="28"/>
          <w:szCs w:val="28"/>
          <w:lang w:val="ru-RU"/>
        </w:rPr>
        <w:lastRenderedPageBreak/>
        <w:t xml:space="preserve">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приёмы и тактические действия в спортивной борьбе,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технические действия и передвижения: различные виды ходьбы и бега.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Акробатические элементы: перекаты, различные виды кувырков, перевороты боком, перевороты разгибом и другие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Учебные, тренировочные и контрольные поединки, игры с элементами единоборств.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163.10.9.7.1.</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w:t>
      </w:r>
      <w:r w:rsidRPr="00935098">
        <w:rPr>
          <w:rFonts w:ascii="Times New Roman" w:hAnsi="Times New Roman"/>
          <w:sz w:val="28"/>
          <w:szCs w:val="28"/>
          <w:lang w:val="ru-RU"/>
        </w:rPr>
        <w:lastRenderedPageBreak/>
        <w:t xml:space="preserve">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163.10.9.7.2.</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оценивать и принимать решения, определяющие стратегию и тактику поведения в учебной, тренировочной, игровой, </w:t>
      </w:r>
      <w:r w:rsidRPr="00935098">
        <w:rPr>
          <w:rFonts w:ascii="Times New Roman" w:hAnsi="Times New Roman"/>
          <w:sz w:val="28"/>
          <w:szCs w:val="28"/>
          <w:lang w:val="ru-RU"/>
        </w:rPr>
        <w:lastRenderedPageBreak/>
        <w:t>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163.10.9.7.3.</w:t>
      </w:r>
      <w:r>
        <w:rPr>
          <w:rFonts w:ascii="Times New Roman" w:hAnsi="Times New Roman"/>
          <w:sz w:val="28"/>
          <w:szCs w:val="28"/>
        </w:rPr>
        <w:t> </w:t>
      </w:r>
      <w:r w:rsidRPr="00935098">
        <w:rPr>
          <w:rFonts w:ascii="Times New Roman" w:hAnsi="Times New Roman"/>
          <w:sz w:val="28"/>
          <w:szCs w:val="28"/>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технику базовых технических действий в стойке и партере;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технических и тактических приёмов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приёмов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умение соблюдать правила личной гигиены и ухода за борцовским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подбирать спортивную одежду и обувь для занятий спортивной борьбой;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w:t>
      </w:r>
      <w:r>
        <w:rPr>
          <w:rFonts w:ascii="Times New Roman" w:hAnsi="Times New Roman"/>
          <w:sz w:val="28"/>
          <w:szCs w:val="28"/>
        </w:rPr>
        <w:t> </w:t>
      </w:r>
      <w:r w:rsidRPr="00935098">
        <w:rPr>
          <w:rFonts w:ascii="Times New Roman" w:hAnsi="Times New Roman"/>
          <w:sz w:val="28"/>
          <w:szCs w:val="28"/>
          <w:lang w:val="ru-RU"/>
        </w:rPr>
        <w:t>Модуль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w:t>
      </w:r>
      <w:r w:rsidRPr="00935098">
        <w:rPr>
          <w:rFonts w:ascii="Times New Roman" w:hAnsi="Times New Roman"/>
          <w:sz w:val="28"/>
          <w:szCs w:val="28"/>
          <w:lang w:val="ru-RU"/>
        </w:rPr>
        <w:lastRenderedPageBreak/>
        <w:t>обеспечивает эффективное развитие физических качеств (быстроты, ловкости, выносливости, силы и гибкости)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163.10.10.2.</w:t>
      </w:r>
      <w:r>
        <w:rPr>
          <w:rFonts w:ascii="Times New Roman" w:hAnsi="Times New Roman"/>
          <w:sz w:val="28"/>
          <w:szCs w:val="28"/>
        </w:rPr>
        <w:t> </w:t>
      </w:r>
      <w:r w:rsidRPr="00935098">
        <w:rPr>
          <w:rFonts w:ascii="Times New Roman" w:hAnsi="Times New Roman"/>
          <w:sz w:val="28"/>
          <w:szCs w:val="28"/>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флорболу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163.10.10.4.</w:t>
      </w:r>
      <w:r>
        <w:rPr>
          <w:rFonts w:ascii="Times New Roman" w:hAnsi="Times New Roman"/>
          <w:sz w:val="28"/>
          <w:szCs w:val="28"/>
        </w:rPr>
        <w:t> </w:t>
      </w:r>
      <w:r w:rsidRPr="00935098">
        <w:rPr>
          <w:rFonts w:ascii="Times New Roman" w:hAnsi="Times New Roman"/>
          <w:sz w:val="28"/>
          <w:szCs w:val="28"/>
          <w:lang w:val="ru-RU"/>
        </w:rPr>
        <w:t>Место и роль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163.10.10.5.</w:t>
      </w:r>
      <w:r>
        <w:rPr>
          <w:rFonts w:ascii="Times New Roman" w:hAnsi="Times New Roman"/>
          <w:sz w:val="28"/>
          <w:szCs w:val="28"/>
        </w:rPr>
        <w:t> </w:t>
      </w:r>
      <w:r w:rsidRPr="00935098">
        <w:rPr>
          <w:rFonts w:ascii="Times New Roman" w:hAnsi="Times New Roman"/>
          <w:sz w:val="28"/>
          <w:szCs w:val="28"/>
          <w:lang w:val="ru-RU"/>
        </w:rPr>
        <w:t>Модуль по флорболу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w:t>
      </w:r>
      <w:r w:rsidRPr="00935098">
        <w:rPr>
          <w:rFonts w:ascii="Times New Roman" w:hAnsi="Times New Roman"/>
          <w:sz w:val="28"/>
          <w:szCs w:val="28"/>
          <w:lang w:val="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163.10.10.6.</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флорболе.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Флорбольные клубы, их история и традиции. Известные отечественные флорболисты и тренеры.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Флорбольный 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игры во флорбол. Судейская коллегия, обслуживающая соревнования по флорболу. Жесты судьи.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Амплуа полевых игроков при игре во флорбол.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подбора физических упражнений для развития физических качеств флорболистов.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флорбола,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по флорболу в качестве зрителя, болельщика (фаната).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для </w:t>
      </w:r>
      <w:r w:rsidRPr="00935098">
        <w:rPr>
          <w:rFonts w:ascii="Times New Roman" w:hAnsi="Times New Roman"/>
          <w:sz w:val="28"/>
          <w:szCs w:val="28"/>
          <w:lang w:val="ru-RU"/>
        </w:rPr>
        <w:lastRenderedPageBreak/>
        <w:t xml:space="preserve">занятий флорболом. Правила ухода за спортивным инвентарем и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приемы и тактические действия во флорболе, изученные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во флорболе.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различными способами дриблинга (с перекладыванием, способом «пятка-носок»);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без отрыва мяча от крюка клюшки;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ведение мяча толками (ударами), ведение, прикрывая мяч корпусом;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смешанный способ ведения мяча.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Передача мяча: ударом, броском, верхом, по полу, неудобной стороной.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Бросок мяча: заметающий, кистевой, с дуги, с неудобной стороны.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Удар по мячу: заметающий, удар-щелчок, прямой удар, удар с неудобной стороны, удар по летному мячу.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Отбор мяча</w:t>
      </w:r>
      <w:r w:rsidRPr="00935098">
        <w:rPr>
          <w:rFonts w:ascii="Times New Roman" w:hAnsi="Times New Roman"/>
          <w:sz w:val="28"/>
          <w:szCs w:val="28"/>
          <w:lang w:val="ru-RU"/>
        </w:rPr>
        <w:tab/>
        <w:t xml:space="preserve"> (в момент приема и во время ведения): выбивание или вытаскивание.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Перехват мяча: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Розыгрыш спорного мяча: выигрыш носком пера клюшки на себя, выбивание, продавливание.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стойка (высокая, средняя, низкая);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техники нападения (передача мяча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взаимодействия и комбинации (в парах, тройках, группах, при стандартных положениях);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Оценка целесообразности той или иной позиции. </w:t>
      </w:r>
      <w:r w:rsidRPr="00935098">
        <w:rPr>
          <w:rFonts w:ascii="Times New Roman" w:hAnsi="Times New Roman"/>
          <w:sz w:val="28"/>
          <w:szCs w:val="28"/>
          <w:lang w:val="ru-RU"/>
        </w:rPr>
        <w:lastRenderedPageBreak/>
        <w:t>Своевременное занятие наиболее выгодной позиции. Применение отбора мяча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w:t>
      </w:r>
      <w:r>
        <w:rPr>
          <w:rFonts w:ascii="Times New Roman" w:hAnsi="Times New Roman"/>
          <w:sz w:val="28"/>
          <w:szCs w:val="28"/>
        </w:rPr>
        <w:t> </w:t>
      </w:r>
      <w:r w:rsidRPr="00935098">
        <w:rPr>
          <w:rFonts w:ascii="Times New Roman" w:hAnsi="Times New Roman"/>
          <w:sz w:val="28"/>
          <w:szCs w:val="28"/>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163.10.10.7.1.</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w:t>
      </w:r>
      <w:r w:rsidRPr="00935098">
        <w:rPr>
          <w:rFonts w:ascii="Times New Roman" w:hAnsi="Times New Roman"/>
          <w:sz w:val="28"/>
          <w:szCs w:val="28"/>
          <w:lang w:val="ru-RU"/>
        </w:rPr>
        <w:lastRenderedPageBreak/>
        <w:t xml:space="preserve">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163.10.10.7.2.</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w:t>
      </w:r>
      <w:r w:rsidRPr="00935098">
        <w:rPr>
          <w:rFonts w:ascii="Times New Roman" w:hAnsi="Times New Roman"/>
          <w:sz w:val="28"/>
          <w:szCs w:val="28"/>
          <w:lang w:val="ru-RU"/>
        </w:rPr>
        <w:lastRenderedPageBreak/>
        <w:t>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163.10.10.7.3.</w:t>
      </w:r>
      <w:r>
        <w:rPr>
          <w:rFonts w:ascii="Times New Roman" w:hAnsi="Times New Roman"/>
          <w:sz w:val="28"/>
          <w:szCs w:val="28"/>
        </w:rPr>
        <w:t> </w:t>
      </w:r>
      <w:r w:rsidRPr="00935098">
        <w:rPr>
          <w:rFonts w:ascii="Times New Roman" w:hAnsi="Times New Roman"/>
          <w:sz w:val="28"/>
          <w:szCs w:val="28"/>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во флорболе,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 Модуль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«Легкая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«Легкая атлетика» (далее – модуль по легкой атлетике, легкая </w:t>
      </w:r>
      <w:r w:rsidRPr="00935098">
        <w:rPr>
          <w:rFonts w:ascii="Times New Roman" w:hAnsi="Times New Roman"/>
          <w:sz w:val="28"/>
          <w:szCs w:val="28"/>
          <w:lang w:val="ru-RU"/>
        </w:rPr>
        <w:lastRenderedPageBreak/>
        <w:t>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163.10.11.2.</w:t>
      </w:r>
      <w:r>
        <w:rPr>
          <w:rFonts w:ascii="Times New Roman" w:hAnsi="Times New Roman"/>
          <w:sz w:val="28"/>
          <w:szCs w:val="28"/>
        </w:rPr>
        <w:t> </w:t>
      </w:r>
      <w:r w:rsidRPr="00935098">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163.10.11.3.</w:t>
      </w:r>
      <w:r>
        <w:rPr>
          <w:rFonts w:ascii="Times New Roman" w:hAnsi="Times New Roman"/>
          <w:sz w:val="28"/>
          <w:szCs w:val="28"/>
        </w:rPr>
        <w:t> </w:t>
      </w:r>
      <w:r w:rsidRPr="00935098">
        <w:rPr>
          <w:rFonts w:ascii="Times New Roman" w:hAnsi="Times New Roman"/>
          <w:sz w:val="28"/>
          <w:szCs w:val="28"/>
          <w:lang w:val="ru-RU"/>
        </w:rPr>
        <w:t xml:space="preserve">Задачами изучения модуля по легкой атлетике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935098">
        <w:rPr>
          <w:rFonts w:ascii="Times New Roman" w:hAnsi="Times New Roman"/>
          <w:sz w:val="28"/>
          <w:szCs w:val="28"/>
          <w:lang w:val="ru-RU"/>
        </w:rPr>
        <w:lastRenderedPageBreak/>
        <w:t>функциональных возможностей их организма, обеспечение культуры безопасного поведения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163.10.11.4.</w:t>
      </w:r>
      <w:r>
        <w:rPr>
          <w:rFonts w:ascii="Times New Roman" w:hAnsi="Times New Roman"/>
          <w:sz w:val="28"/>
          <w:szCs w:val="28"/>
        </w:rPr>
        <w:t> </w:t>
      </w:r>
      <w:r w:rsidRPr="00935098">
        <w:rPr>
          <w:rFonts w:ascii="Times New Roman" w:hAnsi="Times New Roman"/>
          <w:sz w:val="28"/>
          <w:szCs w:val="28"/>
          <w:lang w:val="ru-RU"/>
        </w:rPr>
        <w:t>Место и роль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легкой атлетике поможет обучающимся в освоении </w:t>
      </w:r>
      <w:r w:rsidRPr="00935098">
        <w:rPr>
          <w:rFonts w:ascii="Times New Roman" w:hAnsi="Times New Roman"/>
          <w:sz w:val="28"/>
          <w:szCs w:val="28"/>
          <w:lang w:val="ru-RU"/>
        </w:rPr>
        <w:lastRenderedPageBreak/>
        <w:t>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163.10.11.5.</w:t>
      </w:r>
      <w:r>
        <w:rPr>
          <w:rFonts w:ascii="Times New Roman" w:hAnsi="Times New Roman"/>
          <w:sz w:val="28"/>
          <w:szCs w:val="28"/>
        </w:rPr>
        <w:t> </w:t>
      </w:r>
      <w:r w:rsidRPr="00935098">
        <w:rPr>
          <w:rFonts w:ascii="Times New Roman" w:hAnsi="Times New Roman"/>
          <w:sz w:val="28"/>
          <w:szCs w:val="28"/>
          <w:lang w:val="ru-RU"/>
        </w:rPr>
        <w:t>Модуль по легкой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163.10.11.6.</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отечественных легкоатлетов на мировых первенствах и </w:t>
      </w:r>
      <w:r w:rsidRPr="00935098">
        <w:rPr>
          <w:rFonts w:ascii="Times New Roman" w:hAnsi="Times New Roman"/>
          <w:sz w:val="28"/>
          <w:szCs w:val="28"/>
          <w:lang w:val="ru-RU"/>
        </w:rPr>
        <w:lastRenderedPageBreak/>
        <w:t>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легкой атлетике (основные функции).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и методы обучения технике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прикладного значения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Игры и развлечения при занятиях различными видами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кроссовой и </w:t>
      </w:r>
      <w:r w:rsidRPr="00935098">
        <w:rPr>
          <w:rFonts w:ascii="Times New Roman" w:hAnsi="Times New Roman"/>
          <w:sz w:val="28"/>
          <w:szCs w:val="28"/>
          <w:lang w:val="ru-RU"/>
        </w:rPr>
        <w:lastRenderedPageBreak/>
        <w:t>специальной обуви для занятий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Самостоятельное освоение двигательных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во время занятий различными видами легкой атлетики и мероприятия по их профилактике.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специальных и имитационных упражнений в различных видах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на развитие физических качеств, характерных для различных видов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Прикладные виды легкой атлетики (кросс).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Тестовые упражнения по физической подготовленности в беге, прыжках и метаниях.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w:t>
      </w:r>
      <w:r>
        <w:rPr>
          <w:rFonts w:ascii="Times New Roman" w:hAnsi="Times New Roman"/>
          <w:sz w:val="28"/>
          <w:szCs w:val="28"/>
        </w:rPr>
        <w:t> </w:t>
      </w:r>
      <w:r w:rsidRPr="00935098">
        <w:rPr>
          <w:rFonts w:ascii="Times New Roman" w:hAnsi="Times New Roman"/>
          <w:sz w:val="28"/>
          <w:szCs w:val="28"/>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163.10.11.7.1.</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163.10.11.7.2.</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163.10.11.7.3.</w:t>
      </w:r>
      <w:r>
        <w:rPr>
          <w:rFonts w:ascii="Times New Roman" w:hAnsi="Times New Roman"/>
          <w:sz w:val="28"/>
          <w:szCs w:val="28"/>
        </w:rPr>
        <w:t> </w:t>
      </w:r>
      <w:r w:rsidRPr="00935098">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 Модуль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«Бадминтон».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w:t>
      </w:r>
      <w:r w:rsidRPr="00935098">
        <w:rPr>
          <w:rFonts w:ascii="Times New Roman" w:hAnsi="Times New Roman"/>
          <w:sz w:val="28"/>
          <w:szCs w:val="28"/>
          <w:lang w:val="ru-RU"/>
        </w:rPr>
        <w:lastRenderedPageBreak/>
        <w:t>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бадминтону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подростков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163.10.12.4.</w:t>
      </w:r>
      <w:r>
        <w:rPr>
          <w:rFonts w:ascii="Times New Roman" w:hAnsi="Times New Roman"/>
          <w:sz w:val="28"/>
          <w:szCs w:val="28"/>
        </w:rPr>
        <w:t> </w:t>
      </w:r>
      <w:r w:rsidRPr="00935098">
        <w:rPr>
          <w:rFonts w:ascii="Times New Roman" w:hAnsi="Times New Roman"/>
          <w:sz w:val="28"/>
          <w:szCs w:val="28"/>
          <w:lang w:val="ru-RU"/>
        </w:rPr>
        <w:t>Место и роль модуля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бадминтону сочетается практически со всеми базовыми видами спорта, входящими в содержание учебного предмета «Физическая культура» (легкая </w:t>
      </w:r>
      <w:r w:rsidRPr="00935098">
        <w:rPr>
          <w:rFonts w:ascii="Times New Roman" w:hAnsi="Times New Roman"/>
          <w:sz w:val="28"/>
          <w:szCs w:val="28"/>
          <w:lang w:val="ru-RU"/>
        </w:rPr>
        <w:lastRenderedPageBreak/>
        <w:t>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163.10.12.5.</w:t>
      </w:r>
      <w:r>
        <w:rPr>
          <w:rFonts w:ascii="Times New Roman" w:hAnsi="Times New Roman"/>
          <w:sz w:val="28"/>
          <w:szCs w:val="28"/>
        </w:rPr>
        <w:t> </w:t>
      </w:r>
      <w:r w:rsidRPr="00935098">
        <w:rPr>
          <w:rFonts w:ascii="Times New Roman" w:hAnsi="Times New Roman"/>
          <w:sz w:val="28"/>
          <w:szCs w:val="28"/>
          <w:lang w:val="ru-RU"/>
        </w:rPr>
        <w:t>Модуль по бадминтону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163.10.12.6.</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Знания о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бадминтоном на воспитание положительных качеств личности современного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и здоровье. Организация здорового образа жизни, профилактика вредных привычек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w:t>
      </w:r>
      <w:r w:rsidRPr="00935098">
        <w:rPr>
          <w:rFonts w:ascii="Times New Roman" w:hAnsi="Times New Roman"/>
          <w:sz w:val="28"/>
          <w:szCs w:val="28"/>
          <w:lang w:val="ru-RU"/>
        </w:rPr>
        <w:lastRenderedPageBreak/>
        <w:t>физической нагрузки в процессе самостоятельных занятий бадминтоном. Ведение дневника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и гигиены мест занятий в процессе выполнения физических упражнений </w:t>
      </w:r>
      <w:r>
        <w:rPr>
          <w:rFonts w:ascii="Times New Roman" w:hAnsi="Times New Roman"/>
          <w:sz w:val="28"/>
          <w:szCs w:val="28"/>
        </w:rPr>
        <w:t>c</w:t>
      </w:r>
      <w:r w:rsidRPr="00935098">
        <w:rPr>
          <w:rFonts w:ascii="Times New Roman" w:hAnsi="Times New Roman"/>
          <w:sz w:val="28"/>
          <w:szCs w:val="28"/>
          <w:lang w:val="ru-RU"/>
        </w:rPr>
        <w:t xml:space="preserve"> элементами бадминтона на открытых площадках.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Восстановительный массаж как средство оптимизации работоспособности, его </w:t>
      </w:r>
      <w:r w:rsidRPr="00935098">
        <w:rPr>
          <w:rFonts w:ascii="Times New Roman" w:hAnsi="Times New Roman"/>
          <w:sz w:val="28"/>
          <w:szCs w:val="28"/>
          <w:lang w:val="ru-RU"/>
        </w:rPr>
        <w:lastRenderedPageBreak/>
        <w:t xml:space="preserve">правила и приёмы во время самостоятельных занятий бадминтоном.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w:t>
      </w:r>
      <w:r w:rsidRPr="00935098">
        <w:rPr>
          <w:rFonts w:ascii="Times New Roman" w:hAnsi="Times New Roman"/>
          <w:sz w:val="28"/>
          <w:szCs w:val="28"/>
          <w:lang w:val="ru-RU"/>
        </w:rPr>
        <w:lastRenderedPageBreak/>
        <w:t>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Технико-тактические действия в нападении. Тактика одиночной игры. Тактика парной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Игровая деятельность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w:t>
      </w:r>
      <w:r>
        <w:rPr>
          <w:rFonts w:ascii="Times New Roman" w:hAnsi="Times New Roman"/>
          <w:sz w:val="28"/>
          <w:szCs w:val="28"/>
        </w:rPr>
        <w:t> </w:t>
      </w:r>
      <w:r w:rsidRPr="00935098">
        <w:rPr>
          <w:rFonts w:ascii="Times New Roman" w:hAnsi="Times New Roman"/>
          <w:sz w:val="28"/>
          <w:szCs w:val="28"/>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163.10.12.7.1.</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w:t>
      </w:r>
      <w:r w:rsidRPr="00935098">
        <w:rPr>
          <w:rFonts w:ascii="Times New Roman" w:hAnsi="Times New Roman"/>
          <w:sz w:val="28"/>
          <w:szCs w:val="28"/>
          <w:lang w:val="ru-RU"/>
        </w:rPr>
        <w:lastRenderedPageBreak/>
        <w:t>деятельности по бадминтону;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163.10.12.7.2.</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компетентности в области использования информационно-коммуникационных технологий, соблюдение норм информационной </w:t>
      </w:r>
      <w:r w:rsidRPr="00935098">
        <w:rPr>
          <w:rFonts w:ascii="Times New Roman" w:hAnsi="Times New Roman"/>
          <w:sz w:val="28"/>
          <w:szCs w:val="28"/>
          <w:lang w:val="ru-RU"/>
        </w:rPr>
        <w:lastRenderedPageBreak/>
        <w:t>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163.10.12.7.3.</w:t>
      </w:r>
      <w:r>
        <w:rPr>
          <w:rFonts w:ascii="Times New Roman" w:hAnsi="Times New Roman"/>
          <w:sz w:val="28"/>
          <w:szCs w:val="28"/>
        </w:rPr>
        <w:t> </w:t>
      </w:r>
      <w:r w:rsidRPr="00935098">
        <w:rPr>
          <w:rFonts w:ascii="Times New Roman" w:hAnsi="Times New Roman"/>
          <w:sz w:val="28"/>
          <w:szCs w:val="28"/>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бадминтона как олимпийского вида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основные направления и формы организации бадминтона в современном обществе;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правил игры в бадминтон, основных терминов и понятий, правил организации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проведение самостоятельных занятий бадминтоном на открытых площадках и в домашних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w:t>
      </w:r>
      <w:r w:rsidRPr="00935098">
        <w:rPr>
          <w:rFonts w:ascii="Times New Roman" w:hAnsi="Times New Roman"/>
          <w:sz w:val="28"/>
          <w:szCs w:val="28"/>
          <w:lang w:val="ru-RU"/>
        </w:rPr>
        <w:lastRenderedPageBreak/>
        <w:t>нарушением зрения;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оказывать первую помощь на самостоятельных занятиях бадминтоном и во время активного отдыха;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в игре технико-тактические действия в нападении и защите, при одиночной и парной игре;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осуществление игровой деятельности по правилам с использованием ранее разученных технических приёмов.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w:t>
      </w:r>
      <w:r>
        <w:rPr>
          <w:rFonts w:ascii="Times New Roman" w:hAnsi="Times New Roman"/>
          <w:sz w:val="28"/>
          <w:szCs w:val="28"/>
        </w:rPr>
        <w:t> </w:t>
      </w:r>
      <w:r w:rsidRPr="00935098">
        <w:rPr>
          <w:rFonts w:ascii="Times New Roman" w:hAnsi="Times New Roman"/>
          <w:sz w:val="28"/>
          <w:szCs w:val="28"/>
          <w:lang w:val="ru-RU"/>
        </w:rPr>
        <w:t>Модуль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w:t>
      </w:r>
      <w:r w:rsidRPr="00935098">
        <w:rPr>
          <w:rFonts w:ascii="Times New Roman" w:hAnsi="Times New Roman"/>
          <w:sz w:val="28"/>
          <w:szCs w:val="28"/>
          <w:lang w:val="ru-RU"/>
        </w:rPr>
        <w:lastRenderedPageBreak/>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163.10.13.3. Задачами изучения модуля по триатлону являются: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триатлоне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163.10.13.4.</w:t>
      </w:r>
      <w:r>
        <w:rPr>
          <w:rFonts w:ascii="Times New Roman" w:hAnsi="Times New Roman"/>
          <w:sz w:val="28"/>
          <w:szCs w:val="28"/>
        </w:rPr>
        <w:t> </w:t>
      </w:r>
      <w:r w:rsidRPr="00935098">
        <w:rPr>
          <w:rFonts w:ascii="Times New Roman" w:hAnsi="Times New Roman"/>
          <w:sz w:val="28"/>
          <w:szCs w:val="28"/>
          <w:lang w:val="ru-RU"/>
        </w:rPr>
        <w:t>Место и роль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163.10.13.5.</w:t>
      </w:r>
      <w:r>
        <w:rPr>
          <w:rFonts w:ascii="Times New Roman" w:hAnsi="Times New Roman"/>
          <w:sz w:val="28"/>
          <w:szCs w:val="28"/>
        </w:rPr>
        <w:t> </w:t>
      </w:r>
      <w:r w:rsidRPr="00935098">
        <w:rPr>
          <w:rFonts w:ascii="Times New Roman" w:hAnsi="Times New Roman"/>
          <w:sz w:val="28"/>
          <w:szCs w:val="28"/>
          <w:lang w:val="ru-RU"/>
        </w:rPr>
        <w:t>Модуль по триатлону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w:t>
      </w:r>
      <w:r w:rsidRPr="00935098">
        <w:rPr>
          <w:rFonts w:ascii="Times New Roman" w:hAnsi="Times New Roman"/>
          <w:sz w:val="28"/>
          <w:szCs w:val="28"/>
          <w:lang w:val="ru-RU"/>
        </w:rPr>
        <w:lastRenderedPageBreak/>
        <w:t>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163.10.13.6.</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триатлоне.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триатлонистов.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триатлоном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Классификация физических упражнений, применяемых в триатлоне: подготовительные, общеразвивающие, специальные и корригирующие.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триатлонистами.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 План индивидуальных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общеразвивающих упражнений с элементами триатлона и включение их в разминку.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комплексы общеразвивающих, оздоровительных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различных частей урока, занятия, различных форм </w:t>
      </w:r>
      <w:r w:rsidRPr="00935098">
        <w:rPr>
          <w:rFonts w:ascii="Times New Roman" w:hAnsi="Times New Roman"/>
          <w:sz w:val="28"/>
          <w:szCs w:val="28"/>
          <w:lang w:val="ru-RU"/>
        </w:rPr>
        <w:lastRenderedPageBreak/>
        <w:t>двигательной активности со средствами триатлона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уровня физической подготовленности по модулю «Триатлон».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триатлоне,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в воде: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передвижения бегом (беговая подготовка):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бега в триатлоне: бег после езды на велосипеде, чередование бега и езды на велосипеде.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w:t>
      </w:r>
      <w:r>
        <w:rPr>
          <w:rFonts w:ascii="Times New Roman" w:hAnsi="Times New Roman"/>
          <w:sz w:val="28"/>
          <w:szCs w:val="28"/>
        </w:rPr>
        <w:t> </w:t>
      </w:r>
      <w:r w:rsidRPr="00935098">
        <w:rPr>
          <w:rFonts w:ascii="Times New Roman" w:hAnsi="Times New Roman"/>
          <w:sz w:val="28"/>
          <w:szCs w:val="28"/>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163.10.13.7.1.</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163.10.13.7.2.</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163.10.13.7.3.</w:t>
      </w:r>
      <w:r>
        <w:rPr>
          <w:rFonts w:ascii="Times New Roman" w:hAnsi="Times New Roman"/>
          <w:sz w:val="28"/>
          <w:szCs w:val="28"/>
        </w:rPr>
        <w:t> </w:t>
      </w:r>
      <w:r w:rsidRPr="00935098">
        <w:rPr>
          <w:rFonts w:ascii="Times New Roman" w:hAnsi="Times New Roman"/>
          <w:sz w:val="28"/>
          <w:szCs w:val="28"/>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различных проектов в развитии и популяризации триатлона для школьников, участие в проектах по триатлону, участие в </w:t>
      </w:r>
      <w:r w:rsidRPr="00935098">
        <w:rPr>
          <w:rFonts w:ascii="Times New Roman" w:hAnsi="Times New Roman"/>
          <w:sz w:val="28"/>
          <w:szCs w:val="28"/>
          <w:lang w:val="ru-RU"/>
        </w:rPr>
        <w:lastRenderedPageBreak/>
        <w:t>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прохождения дистанций триатлона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основ современных правил организации и проведения соревнований по триатлону;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устройства и назначения основных узлов спортивного велосипеда, овладение навыками технического обслуживания велосипеда;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триатлоном,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 правил дорожного движения, относящихся к велосипедистам и пешеходам;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w:t>
      </w:r>
      <w:r>
        <w:rPr>
          <w:rFonts w:ascii="Times New Roman" w:hAnsi="Times New Roman"/>
          <w:sz w:val="28"/>
          <w:szCs w:val="28"/>
        </w:rPr>
        <w:t> </w:t>
      </w:r>
      <w:r w:rsidRPr="00935098">
        <w:rPr>
          <w:rFonts w:ascii="Times New Roman" w:hAnsi="Times New Roman"/>
          <w:sz w:val="28"/>
          <w:szCs w:val="28"/>
          <w:lang w:val="ru-RU"/>
        </w:rPr>
        <w:t>Модуль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«Лапта» (далее – модуль по лапте, лапта) на уровне основного общего образования разработан с целью оказания методической помощи учителю </w:t>
      </w:r>
      <w:r w:rsidRPr="00935098">
        <w:rPr>
          <w:rFonts w:ascii="Times New Roman" w:hAnsi="Times New Roman"/>
          <w:sz w:val="28"/>
          <w:szCs w:val="28"/>
          <w:lang w:val="ru-RU"/>
        </w:rPr>
        <w:lastRenderedPageBreak/>
        <w:t>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163.10.14.3. Задачами изучения модуля по лапте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увеличение объёма 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лапты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163.10.14.4.</w:t>
      </w:r>
      <w:r>
        <w:rPr>
          <w:rFonts w:ascii="Times New Roman" w:hAnsi="Times New Roman"/>
          <w:sz w:val="28"/>
          <w:szCs w:val="28"/>
        </w:rPr>
        <w:t> </w:t>
      </w:r>
      <w:r w:rsidRPr="00935098">
        <w:rPr>
          <w:rFonts w:ascii="Times New Roman" w:hAnsi="Times New Roman"/>
          <w:sz w:val="28"/>
          <w:szCs w:val="28"/>
          <w:lang w:val="ru-RU"/>
        </w:rPr>
        <w:t>Место и роль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163.10.14.5.</w:t>
      </w:r>
      <w:r>
        <w:rPr>
          <w:rFonts w:ascii="Times New Roman" w:hAnsi="Times New Roman"/>
          <w:sz w:val="28"/>
          <w:szCs w:val="28"/>
        </w:rPr>
        <w:t> </w:t>
      </w:r>
      <w:r w:rsidRPr="00935098">
        <w:rPr>
          <w:rFonts w:ascii="Times New Roman" w:hAnsi="Times New Roman"/>
          <w:sz w:val="28"/>
          <w:szCs w:val="28"/>
          <w:lang w:val="ru-RU"/>
        </w:rPr>
        <w:t>Модуль по лапте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163.10.14.6.</w:t>
      </w:r>
      <w:r>
        <w:rPr>
          <w:rFonts w:ascii="Times New Roman" w:hAnsi="Times New Roman"/>
          <w:sz w:val="28"/>
          <w:szCs w:val="28"/>
        </w:rPr>
        <w:t> </w:t>
      </w:r>
      <w:r w:rsidRPr="00935098">
        <w:rPr>
          <w:rFonts w:ascii="Times New Roman" w:hAnsi="Times New Roman"/>
          <w:sz w:val="28"/>
          <w:szCs w:val="28"/>
          <w:lang w:val="ru-RU"/>
        </w:rPr>
        <w:t>Содержание модуля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Разновидности лапты. Основные понятия о спортивных сооружениях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полевых игроков при игре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лаптой. Характерные травмы игроки в лапту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 Режим дня при занятиях лаптой. Правила личной гигиены во время занятий лаптой.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лапте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и методы профилактики пагубных привычек, асоциального 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места для ловли мяча при ударах (сверху, сбоку, «свечой»).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защитника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пропуске мяча, летящего в его сторону;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страховке своих партнеров при ударе сверху;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того, чтобы осалить перебежчика;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выборе места для получения мяча от партнера;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переосаливании (обратном осаливании);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расположении нападающих в пригороде и за линией кона;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перебежках нападающих.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Действия подающего при выносе мяча за линию дома.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при </w:t>
      </w:r>
      <w:r w:rsidRPr="00935098">
        <w:rPr>
          <w:rFonts w:ascii="Times New Roman" w:hAnsi="Times New Roman"/>
          <w:sz w:val="28"/>
          <w:szCs w:val="28"/>
          <w:lang w:val="ru-RU"/>
        </w:rPr>
        <w:lastRenderedPageBreak/>
        <w:t>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команды защиты при: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сверху (в правую, левую зоны и по центру);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сбоку и «свечой»;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проигрывающей по ходу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случае, когда у нападающих остался один игрок, имеющий право на удар;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одиночных перебежках соперника, групповых перебежках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ударе, после которого мяч улетает за боковую линию;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самоосаливание соперника, переосаливание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w:t>
      </w:r>
      <w:r>
        <w:rPr>
          <w:rFonts w:ascii="Times New Roman" w:hAnsi="Times New Roman"/>
          <w:sz w:val="28"/>
          <w:szCs w:val="28"/>
        </w:rPr>
        <w:t> </w:t>
      </w:r>
      <w:r w:rsidRPr="00935098">
        <w:rPr>
          <w:rFonts w:ascii="Times New Roman" w:hAnsi="Times New Roman"/>
          <w:sz w:val="28"/>
          <w:szCs w:val="28"/>
          <w:lang w:val="ru-RU"/>
        </w:rPr>
        <w:t>Содержание модуля по лапте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163.10.14.7.1.</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w:t>
      </w:r>
      <w:r w:rsidRPr="00935098">
        <w:rPr>
          <w:rFonts w:ascii="Times New Roman" w:hAnsi="Times New Roman"/>
          <w:sz w:val="28"/>
          <w:szCs w:val="28"/>
          <w:lang w:val="ru-RU"/>
        </w:rPr>
        <w:lastRenderedPageBreak/>
        <w:t>физической культурой, игровой и соревновательной деятельности по виду спорта «лапта»;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163.10.14.7.3.</w:t>
      </w:r>
      <w:r>
        <w:rPr>
          <w:rFonts w:ascii="Times New Roman" w:hAnsi="Times New Roman"/>
          <w:sz w:val="28"/>
          <w:szCs w:val="28"/>
        </w:rPr>
        <w:t> </w:t>
      </w:r>
      <w:r w:rsidRPr="00935098">
        <w:rPr>
          <w:rFonts w:ascii="Times New Roman" w:hAnsi="Times New Roman"/>
          <w:sz w:val="28"/>
          <w:szCs w:val="28"/>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правил соревнований по виду спорта лапта, состава судейской </w:t>
      </w:r>
      <w:r w:rsidRPr="00935098">
        <w:rPr>
          <w:rFonts w:ascii="Times New Roman" w:hAnsi="Times New Roman"/>
          <w:sz w:val="28"/>
          <w:szCs w:val="28"/>
          <w:lang w:val="ru-RU"/>
        </w:rPr>
        <w:lastRenderedPageBreak/>
        <w:t>коллегии, обслуживающей соревнования по лапте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лапты;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игроков в лапту;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w:t>
      </w:r>
      <w:r>
        <w:rPr>
          <w:rFonts w:ascii="Times New Roman" w:hAnsi="Times New Roman"/>
          <w:sz w:val="28"/>
          <w:szCs w:val="28"/>
        </w:rPr>
        <w:t> </w:t>
      </w:r>
      <w:r w:rsidRPr="00935098">
        <w:rPr>
          <w:rFonts w:ascii="Times New Roman" w:hAnsi="Times New Roman"/>
          <w:sz w:val="28"/>
          <w:szCs w:val="28"/>
          <w:lang w:val="ru-RU"/>
        </w:rPr>
        <w:t>Модуль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«Футбол для всех».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w:t>
      </w:r>
      <w:r w:rsidRPr="00935098">
        <w:rPr>
          <w:rFonts w:ascii="Times New Roman" w:hAnsi="Times New Roman"/>
          <w:sz w:val="28"/>
          <w:szCs w:val="28"/>
          <w:lang w:val="ru-RU"/>
        </w:rPr>
        <w:lastRenderedPageBreak/>
        <w:t>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163.10.15.2.</w:t>
      </w:r>
      <w:r>
        <w:rPr>
          <w:rFonts w:ascii="Times New Roman" w:hAnsi="Times New Roman"/>
          <w:sz w:val="28"/>
          <w:szCs w:val="28"/>
        </w:rPr>
        <w:t> </w:t>
      </w:r>
      <w:r w:rsidRPr="00935098">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футболу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приобщение обучающихся к здоровому образу жизни и гармонии тела средствами футбола;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и сохранения здоровья, развитие основных физических качеств и повышение функциональных способностей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163.10.15.4.</w:t>
      </w:r>
      <w:r>
        <w:rPr>
          <w:rFonts w:ascii="Times New Roman" w:hAnsi="Times New Roman"/>
          <w:sz w:val="28"/>
          <w:szCs w:val="28"/>
        </w:rPr>
        <w:t> </w:t>
      </w:r>
      <w:r w:rsidRPr="00935098">
        <w:rPr>
          <w:rFonts w:ascii="Times New Roman" w:hAnsi="Times New Roman"/>
          <w:sz w:val="28"/>
          <w:szCs w:val="28"/>
          <w:lang w:val="ru-RU"/>
        </w:rPr>
        <w:t>Место и роль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163.10.15.5.</w:t>
      </w:r>
      <w:r>
        <w:rPr>
          <w:rFonts w:ascii="Times New Roman" w:hAnsi="Times New Roman"/>
          <w:sz w:val="28"/>
          <w:szCs w:val="28"/>
        </w:rPr>
        <w:t> </w:t>
      </w:r>
      <w:r w:rsidRPr="00935098">
        <w:rPr>
          <w:rFonts w:ascii="Times New Roman" w:hAnsi="Times New Roman"/>
          <w:sz w:val="28"/>
          <w:szCs w:val="28"/>
          <w:lang w:val="ru-RU"/>
        </w:rPr>
        <w:t>Модуль по футболу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163.10.15.6.</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Врачебный контроль и самоконтроль. Оказание первой медицинской 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основных физических качеств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действия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на точность: в определенную цель на поле, в ворота, в ноги партнеру, на ход двигающемуся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Остановка мяча: подошвой и внутренней стороной стопы катящегося и </w:t>
      </w:r>
      <w:r w:rsidRPr="00935098">
        <w:rPr>
          <w:rFonts w:ascii="Times New Roman" w:hAnsi="Times New Roman"/>
          <w:sz w:val="28"/>
          <w:szCs w:val="28"/>
          <w:lang w:val="ru-RU"/>
        </w:rPr>
        <w:lastRenderedPageBreak/>
        <w:t>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Вбрасывание мяча: из-за боковой линии, с места из положения ноги вместе и шага, на точность: в ноги или на ход партнеру.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основная стойка вратаря. Передвижение в воротах без мяча в сторону скрестным, приставным шагом и скачками.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Тактические действия в нападении.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без мяча. Выбор месторасположения на футбольном поле.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w:t>
      </w:r>
      <w:r>
        <w:rPr>
          <w:rFonts w:ascii="Times New Roman" w:hAnsi="Times New Roman"/>
          <w:sz w:val="28"/>
          <w:szCs w:val="28"/>
        </w:rPr>
        <w:t> </w:t>
      </w:r>
      <w:r w:rsidRPr="00935098">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163.10.15.7.1.</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и способность обучающихся к саморазвитию и самообразованию;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навыков сотрудничества со сверстниками и взрослыми в разных игровых ситуациях, умение не создавать конфликты и находить выходы из спорных </w:t>
      </w:r>
      <w:r w:rsidRPr="00935098">
        <w:rPr>
          <w:rFonts w:ascii="Times New Roman" w:hAnsi="Times New Roman"/>
          <w:sz w:val="28"/>
          <w:szCs w:val="28"/>
          <w:lang w:val="ru-RU"/>
        </w:rPr>
        <w:lastRenderedPageBreak/>
        <w:t>ситуаций во время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эстетических потребностей, ценностей и чувств;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163.10.15.7.2.</w:t>
      </w:r>
      <w:r>
        <w:rPr>
          <w:rFonts w:ascii="Times New Roman" w:hAnsi="Times New Roman"/>
          <w:sz w:val="28"/>
          <w:szCs w:val="28"/>
        </w:rPr>
        <w:t> </w:t>
      </w:r>
      <w:r w:rsidRPr="00935098">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способностью использовать знаки, символы, схемы в игровой и соревновательной деятельности по футболу;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163.10.15.7.3.</w:t>
      </w:r>
      <w:r>
        <w:rPr>
          <w:rFonts w:ascii="Times New Roman" w:hAnsi="Times New Roman"/>
          <w:sz w:val="28"/>
          <w:szCs w:val="28"/>
        </w:rPr>
        <w:t> </w:t>
      </w:r>
      <w:r w:rsidRPr="00935098">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различными приемами владения мячом;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тактических и стратегических приемов организации игры в футбол в быстро меняющейся игровой обстановке;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различных приемов владения мячом и специальными </w:t>
      </w:r>
      <w:r w:rsidRPr="00935098">
        <w:rPr>
          <w:rFonts w:ascii="Times New Roman" w:hAnsi="Times New Roman"/>
          <w:sz w:val="28"/>
          <w:szCs w:val="28"/>
          <w:lang w:val="ru-RU"/>
        </w:rPr>
        <w:lastRenderedPageBreak/>
        <w:t>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соревнований по футболу для обучающихся младшего школьного возраста;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w:t>
      </w:r>
      <w:r>
        <w:rPr>
          <w:rFonts w:ascii="Times New Roman" w:hAnsi="Times New Roman"/>
          <w:sz w:val="28"/>
          <w:szCs w:val="28"/>
        </w:rPr>
        <w:t> </w:t>
      </w:r>
      <w:r w:rsidRPr="00935098">
        <w:rPr>
          <w:rFonts w:ascii="Times New Roman" w:hAnsi="Times New Roman"/>
          <w:sz w:val="28"/>
          <w:szCs w:val="28"/>
          <w:lang w:val="ru-RU"/>
        </w:rPr>
        <w:t>Модуль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w:t>
      </w:r>
      <w:r w:rsidRPr="00935098">
        <w:rPr>
          <w:rFonts w:ascii="Times New Roman" w:hAnsi="Times New Roman"/>
          <w:sz w:val="28"/>
          <w:szCs w:val="28"/>
          <w:lang w:val="ru-RU"/>
        </w:rPr>
        <w:lastRenderedPageBreak/>
        <w:t>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163.10.16.2.</w:t>
      </w:r>
      <w:r>
        <w:rPr>
          <w:rFonts w:ascii="Times New Roman" w:hAnsi="Times New Roman"/>
          <w:sz w:val="28"/>
          <w:szCs w:val="28"/>
        </w:rPr>
        <w:t> </w:t>
      </w:r>
      <w:r w:rsidRPr="00935098">
        <w:rPr>
          <w:rFonts w:ascii="Times New Roman" w:hAnsi="Times New Roman"/>
          <w:sz w:val="28"/>
          <w:szCs w:val="28"/>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163.10.16.3.</w:t>
      </w:r>
      <w:r>
        <w:rPr>
          <w:rFonts w:ascii="Times New Roman" w:hAnsi="Times New Roman"/>
          <w:sz w:val="28"/>
          <w:szCs w:val="28"/>
        </w:rPr>
        <w:t> </w:t>
      </w:r>
      <w:r w:rsidRPr="00935098">
        <w:rPr>
          <w:rFonts w:ascii="Times New Roman" w:hAnsi="Times New Roman"/>
          <w:sz w:val="28"/>
          <w:szCs w:val="28"/>
          <w:lang w:val="ru-RU"/>
        </w:rPr>
        <w:t>Задачами изучения модуля «Шахматы в школе»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обучающихся основной школы к шахматной культуре;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новых знаний, умений и навыков игры в шахматы;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знаний из истории развития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углубление знаний в области шахматной игры, получение представлений о различных тактических приёмах;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принципов игры в дебюте, миттельшпиле и эндшпиле;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изучение приёмов и методов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представлений об интеллектуальной культуре вообще и о культуре шахмат в частности;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первоначальных умений саморегуляции интеллектуальных и эмоциональных проявлений;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стремления вести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приобщение подростков к самостоятельным занятиям интеллектуальными играми и использованию их в свободное время;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 подростков устойчивой мотивации к интеллектуальным занятиям;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выдержки, собранности, внимательности;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эстетического восприятия действительности;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уважения к чужому мнению.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163.10.16.4.</w:t>
      </w:r>
      <w:r>
        <w:rPr>
          <w:rFonts w:ascii="Times New Roman" w:hAnsi="Times New Roman"/>
          <w:sz w:val="28"/>
          <w:szCs w:val="28"/>
        </w:rPr>
        <w:t> </w:t>
      </w:r>
      <w:r w:rsidRPr="00935098">
        <w:rPr>
          <w:rFonts w:ascii="Times New Roman" w:hAnsi="Times New Roman"/>
          <w:sz w:val="28"/>
          <w:szCs w:val="28"/>
          <w:lang w:val="ru-RU"/>
        </w:rPr>
        <w:t>Место и роль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163.10.16.5.</w:t>
      </w:r>
      <w:r>
        <w:rPr>
          <w:rFonts w:ascii="Times New Roman" w:hAnsi="Times New Roman"/>
          <w:sz w:val="28"/>
          <w:szCs w:val="28"/>
        </w:rPr>
        <w:t> </w:t>
      </w:r>
      <w:r w:rsidRPr="00935098">
        <w:rPr>
          <w:rFonts w:ascii="Times New Roman" w:hAnsi="Times New Roman"/>
          <w:sz w:val="28"/>
          <w:szCs w:val="28"/>
          <w:lang w:val="ru-RU"/>
        </w:rPr>
        <w:t>Модуль «Шахматы в школе»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w:t>
      </w:r>
      <w:r w:rsidRPr="00935098">
        <w:rPr>
          <w:rFonts w:ascii="Times New Roman" w:hAnsi="Times New Roman"/>
          <w:sz w:val="28"/>
          <w:szCs w:val="28"/>
          <w:lang w:val="ru-RU"/>
        </w:rPr>
        <w:lastRenderedPageBreak/>
        <w:t>5, 6, 7-х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163.10.16.6.</w:t>
      </w:r>
      <w:r>
        <w:rPr>
          <w:rFonts w:ascii="Times New Roman" w:hAnsi="Times New Roman"/>
          <w:sz w:val="28"/>
          <w:szCs w:val="28"/>
        </w:rPr>
        <w:t> </w:t>
      </w:r>
      <w:r w:rsidRPr="00935098">
        <w:rPr>
          <w:rFonts w:ascii="Times New Roman" w:hAnsi="Times New Roman"/>
          <w:sz w:val="28"/>
          <w:szCs w:val="28"/>
          <w:lang w:val="ru-RU"/>
        </w:rPr>
        <w:t>Содержание модуля «Шахматы в школе».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об игре в шахматы.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Теоретические основы и правила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шахмат.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Базовые понятия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Способы физкультурной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Практико-ориентированная соревновательная деятельность.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Данный вид деятельности включает в себя конкурсы решения позиций, спарринги, соревнования, шахматные праздники.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Тесты и контрольные точки на все пройденные тактические приемы и шахматные комбинации, стратегические 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w:t>
      </w:r>
      <w:r>
        <w:rPr>
          <w:rFonts w:ascii="Times New Roman" w:hAnsi="Times New Roman"/>
          <w:sz w:val="28"/>
          <w:szCs w:val="28"/>
        </w:rPr>
        <w:t> </w:t>
      </w:r>
      <w:r w:rsidRPr="00935098">
        <w:rPr>
          <w:rFonts w:ascii="Times New Roman" w:hAnsi="Times New Roman"/>
          <w:sz w:val="28"/>
          <w:szCs w:val="28"/>
          <w:lang w:val="ru-RU"/>
        </w:rPr>
        <w:t xml:space="preserve">Содержание модуля «Шахматы в школе» направлено на достижение обучающимися личностных, метапредметных и предметных </w:t>
      </w:r>
      <w:r w:rsidRPr="00935098">
        <w:rPr>
          <w:rFonts w:ascii="Times New Roman" w:hAnsi="Times New Roman"/>
          <w:sz w:val="28"/>
          <w:szCs w:val="28"/>
          <w:lang w:val="ru-RU"/>
        </w:rPr>
        <w:lastRenderedPageBreak/>
        <w:t>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163.10.16.7.1.</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российской, гражданской идентичности;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ориентация на моральные нормы и их выполнение;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основ шахматной культуры и наличие чувства прекрасного;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важности бережного отношения к собственному здоровью;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наличие мотивации к творческому труду,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готовность и способность к саморазвитию и самообучению;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уважительное отношение к иному мнению;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приобретение основных навыков сотрудничества со взрослыми людьми и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навыков творческого подхода при решении различных задач, стремление к работе на результат.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163.10.16.7.2.</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способом структурирования шахматных знаний;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выбрать наиболее эффективный способ решения учебной задачи в конкретных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необходимую информацию;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w:t>
      </w:r>
      <w:r w:rsidRPr="00935098">
        <w:rPr>
          <w:rFonts w:ascii="Times New Roman" w:hAnsi="Times New Roman"/>
          <w:sz w:val="28"/>
          <w:szCs w:val="28"/>
          <w:lang w:val="ru-RU"/>
        </w:rPr>
        <w:lastRenderedPageBreak/>
        <w:t xml:space="preserve">творческого или поискового характера;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моделировать, владение широким спектром логических действий и операций, включая общие приёмы решения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компромиссы и общие решения, разрешать конфликты на основе согласования различных позиций;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163.10.16.7.3.</w:t>
      </w:r>
      <w:r>
        <w:rPr>
          <w:rFonts w:ascii="Times New Roman" w:hAnsi="Times New Roman"/>
          <w:sz w:val="28"/>
          <w:szCs w:val="28"/>
        </w:rPr>
        <w:t> </w:t>
      </w:r>
      <w:r w:rsidRPr="00935098">
        <w:rPr>
          <w:rFonts w:ascii="Times New Roman" w:hAnsi="Times New Roman"/>
          <w:sz w:val="28"/>
          <w:szCs w:val="28"/>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техники безопасности во время занятий шахматами;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и развития шахматной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чемпионов мира по шахматам, их вклада в развитие шахмат;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истории развития шахматной культуры и спорта в России, выдающихся шахматных деятелей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расчета вариантов;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стратегического преимущества;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специфики открытых и полуоткрытых линий, специфики «хороших» и «плохих» фигур;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поиск и решение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навыков разыгрывания пешечных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длительно концентрировать внимание во время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возникновения шахматных дебютов;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начала шахматной партии и его особенности;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приемов развития атаки на короля в разных стадиях шахматной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специфики «сильных» и «слабых» фигур, понимание «форпоста»;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приемов подключения ладьи к атаке на короля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приобретение элементарных навыков разыгрывания слоновых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на практике тактических и стратегических средств шахматной борьбы;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и решать различные шахматные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стратегическими особенностями разыгрывания дебюта;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обучение различным пешечным формациям;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ценить классическое шахматное наследие;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ключевых шахматных компетенций;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элементарных навыков разыгрывания коневых окончаний;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фундаментального стратегического подхода в шахматах;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разбирать шахматные партии.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w:t>
      </w:r>
      <w:r>
        <w:rPr>
          <w:rFonts w:ascii="Times New Roman" w:hAnsi="Times New Roman"/>
          <w:sz w:val="28"/>
          <w:szCs w:val="28"/>
        </w:rPr>
        <w:t> </w:t>
      </w:r>
      <w:r w:rsidRPr="00935098">
        <w:rPr>
          <w:rFonts w:ascii="Times New Roman" w:hAnsi="Times New Roman"/>
          <w:sz w:val="28"/>
          <w:szCs w:val="28"/>
          <w:lang w:val="ru-RU"/>
        </w:rPr>
        <w:t>Модуль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«Городошный спорт» (далее – модуль по городошному спорту, </w:t>
      </w:r>
      <w:r w:rsidRPr="00935098">
        <w:rPr>
          <w:rFonts w:ascii="Times New Roman" w:hAnsi="Times New Roman"/>
          <w:sz w:val="28"/>
          <w:szCs w:val="28"/>
          <w:lang w:val="ru-RU"/>
        </w:rPr>
        <w:lastRenderedPageBreak/>
        <w:t>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935098">
        <w:rPr>
          <w:rFonts w:ascii="Times New Roman" w:hAnsi="Times New Roman"/>
          <w:sz w:val="28"/>
          <w:szCs w:val="28"/>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163.10.17.2.</w:t>
      </w:r>
      <w:r>
        <w:rPr>
          <w:rFonts w:ascii="Times New Roman" w:hAnsi="Times New Roman"/>
          <w:sz w:val="28"/>
          <w:szCs w:val="28"/>
        </w:rPr>
        <w:t> </w:t>
      </w:r>
      <w:r w:rsidRPr="00935098">
        <w:rPr>
          <w:rFonts w:ascii="Times New Roman" w:hAnsi="Times New Roman"/>
          <w:sz w:val="28"/>
          <w:szCs w:val="28"/>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городошному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игры в городки и городошного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городошном спорте,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городошного спорта среди подрастающего поколения, привлечение обучающихся, проявляющих повышенный интерес и способности к </w:t>
      </w:r>
      <w:r w:rsidRPr="00935098">
        <w:rPr>
          <w:rFonts w:ascii="Times New Roman" w:hAnsi="Times New Roman"/>
          <w:sz w:val="28"/>
          <w:szCs w:val="28"/>
          <w:lang w:val="ru-RU"/>
        </w:rPr>
        <w:lastRenderedPageBreak/>
        <w:t>занятиям городошным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163.10.17.4.</w:t>
      </w:r>
      <w:r>
        <w:rPr>
          <w:rFonts w:ascii="Times New Roman" w:hAnsi="Times New Roman"/>
          <w:sz w:val="28"/>
          <w:szCs w:val="28"/>
        </w:rPr>
        <w:t> </w:t>
      </w:r>
      <w:r w:rsidRPr="00935098">
        <w:rPr>
          <w:rFonts w:ascii="Times New Roman" w:hAnsi="Times New Roman"/>
          <w:sz w:val="28"/>
          <w:szCs w:val="28"/>
          <w:lang w:val="ru-RU"/>
        </w:rPr>
        <w:t>Место и роль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городошному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163.10.17.5.</w:t>
      </w:r>
      <w:r>
        <w:rPr>
          <w:rFonts w:ascii="Times New Roman" w:hAnsi="Times New Roman"/>
          <w:sz w:val="28"/>
          <w:szCs w:val="28"/>
        </w:rPr>
        <w:t> </w:t>
      </w:r>
      <w:r w:rsidRPr="00935098">
        <w:rPr>
          <w:rFonts w:ascii="Times New Roman" w:hAnsi="Times New Roman"/>
          <w:sz w:val="28"/>
          <w:szCs w:val="28"/>
          <w:lang w:val="ru-RU"/>
        </w:rPr>
        <w:t xml:space="preserve">Модуль по городошному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rsidRPr="00935098">
        <w:rPr>
          <w:rFonts w:ascii="Times New Roman" w:hAnsi="Times New Roman"/>
          <w:sz w:val="28"/>
          <w:szCs w:val="28"/>
          <w:lang w:val="ru-RU"/>
        </w:rPr>
        <w:lastRenderedPageBreak/>
        <w:t>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163.10.17.6.</w:t>
      </w:r>
      <w:r>
        <w:rPr>
          <w:rFonts w:ascii="Times New Roman" w:hAnsi="Times New Roman"/>
          <w:sz w:val="28"/>
          <w:szCs w:val="28"/>
        </w:rPr>
        <w:t> </w:t>
      </w:r>
      <w:r w:rsidRPr="00935098">
        <w:rPr>
          <w:rFonts w:ascii="Times New Roman" w:hAnsi="Times New Roman"/>
          <w:sz w:val="28"/>
          <w:szCs w:val="28"/>
          <w:lang w:val="ru-RU"/>
        </w:rPr>
        <w:t>Содержание модуля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Общие сведения о ведущих городошных отечественных и зарубежных клубах, сборных 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городошных организаций мира, Европы, страны, региона.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 xml:space="preserve">по городошному спорту, проводимых в Российской Федерации, в регионе </w:t>
      </w:r>
      <w:r w:rsidRPr="00935098">
        <w:rPr>
          <w:rFonts w:ascii="Times New Roman" w:hAnsi="Times New Roman"/>
          <w:sz w:val="28"/>
          <w:szCs w:val="28"/>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проведения соревнований </w:t>
      </w:r>
      <w:r w:rsidRPr="00935098">
        <w:rPr>
          <w:rFonts w:ascii="Times New Roman" w:hAnsi="Times New Roman"/>
          <w:sz w:val="28"/>
          <w:szCs w:val="28"/>
          <w:lang w:val="ru-RU"/>
        </w:rPr>
        <w:br/>
        <w:t>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городошному спорту; роль и обязанности судейской коллегии.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спортивным оборудованием,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городошным спортом, поведения </w:t>
      </w:r>
      <w:r w:rsidRPr="00935098">
        <w:rPr>
          <w:rFonts w:ascii="Times New Roman" w:hAnsi="Times New Roman"/>
          <w:sz w:val="28"/>
          <w:szCs w:val="28"/>
          <w:lang w:val="ru-RU"/>
        </w:rPr>
        <w:br/>
        <w:t>на стадионе во время просмотра игры в качестве зрителя или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городошников,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городошников.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Влияние занятий городошным спортом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городошным спортом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городошниками.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935098">
        <w:rPr>
          <w:rFonts w:ascii="Times New Roman" w:hAnsi="Times New Roman"/>
          <w:sz w:val="28"/>
          <w:szCs w:val="28"/>
          <w:lang w:val="ru-RU"/>
        </w:rPr>
        <w:br/>
        <w:t>во время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городошным спортом в летнее и зимнее время.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935098">
        <w:rPr>
          <w:rFonts w:ascii="Times New Roman" w:hAnsi="Times New Roman"/>
          <w:sz w:val="28"/>
          <w:szCs w:val="28"/>
          <w:lang w:val="ru-RU"/>
        </w:rPr>
        <w:br/>
        <w:t>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физической культуре, модулю «городошный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935098">
        <w:rPr>
          <w:rFonts w:ascii="Times New Roman" w:hAnsi="Times New Roman"/>
          <w:sz w:val="28"/>
          <w:szCs w:val="28"/>
          <w:lang w:val="ru-RU"/>
        </w:rPr>
        <w:br/>
        <w:t>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городошника.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городошному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и составление комплексов общеразвивающих упражнений </w:t>
      </w:r>
      <w:r w:rsidRPr="00935098">
        <w:rPr>
          <w:rFonts w:ascii="Times New Roman" w:hAnsi="Times New Roman"/>
          <w:sz w:val="28"/>
          <w:szCs w:val="28"/>
          <w:lang w:val="ru-RU"/>
        </w:rPr>
        <w:br/>
        <w:t>с городошной битой.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городошном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Броски по отдельно стоящим городкам в различных частях «города» </w:t>
      </w:r>
      <w:r w:rsidRPr="00935098">
        <w:rPr>
          <w:rFonts w:ascii="Times New Roman" w:hAnsi="Times New Roman"/>
          <w:sz w:val="28"/>
          <w:szCs w:val="28"/>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Тактика игры: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при выбивании простых фигур, широких фигур, высоких фигур, фигуры «Колодец», фигуры «Письмо»;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городошному спорту (проект «Городки в школе», «Меткие биты»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городошному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163.10.17.7.1.</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городошного спорта,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готовности обучающихся к саморазвитию и самообразованию, </w:t>
      </w:r>
      <w:r w:rsidRPr="00935098">
        <w:rPr>
          <w:rFonts w:ascii="Times New Roman" w:hAnsi="Times New Roman"/>
          <w:sz w:val="28"/>
          <w:szCs w:val="28"/>
          <w:lang w:val="ru-RU"/>
        </w:rPr>
        <w:lastRenderedPageBreak/>
        <w:t>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163.10.17.7.2.</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w:t>
      </w:r>
      <w:r w:rsidRPr="00935098">
        <w:rPr>
          <w:rFonts w:ascii="Times New Roman" w:hAnsi="Times New Roman"/>
          <w:sz w:val="28"/>
          <w:szCs w:val="28"/>
          <w:lang w:val="ru-RU"/>
        </w:rPr>
        <w:lastRenderedPageBreak/>
        <w:t>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163.10.17.7.3.</w:t>
      </w:r>
      <w:r>
        <w:rPr>
          <w:rFonts w:ascii="Times New Roman" w:hAnsi="Times New Roman"/>
          <w:sz w:val="28"/>
          <w:szCs w:val="28"/>
        </w:rPr>
        <w:t> </w:t>
      </w:r>
      <w:r w:rsidRPr="00935098">
        <w:rPr>
          <w:rFonts w:ascii="Times New Roman" w:hAnsi="Times New Roman"/>
          <w:sz w:val="28"/>
          <w:szCs w:val="28"/>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излагать правила и условия подвижных игр, игровых заданий, эстафет, </w:t>
      </w:r>
      <w:r w:rsidRPr="00935098">
        <w:rPr>
          <w:rFonts w:ascii="Times New Roman" w:hAnsi="Times New Roman"/>
          <w:sz w:val="28"/>
          <w:szCs w:val="28"/>
          <w:lang w:val="ru-RU"/>
        </w:rPr>
        <w:lastRenderedPageBreak/>
        <w:t>моделировать игровые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игры в городки в процессе учебной </w:t>
      </w:r>
      <w:r w:rsidRPr="00935098">
        <w:rPr>
          <w:rFonts w:ascii="Times New Roman" w:hAnsi="Times New Roman"/>
          <w:sz w:val="28"/>
          <w:szCs w:val="28"/>
          <w:lang w:val="ru-RU"/>
        </w:rPr>
        <w:br/>
        <w:t>и соревновательной деятельности; применение правил соревнований и судейской терминологии в судейской практике и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безопасности при занятиях городошным спортом, во время соревнований по городошному спорту в качестве зрителя, </w:t>
      </w:r>
      <w:r w:rsidRPr="00935098">
        <w:rPr>
          <w:rFonts w:ascii="Times New Roman" w:hAnsi="Times New Roman"/>
          <w:sz w:val="28"/>
          <w:szCs w:val="28"/>
          <w:lang w:val="ru-RU"/>
        </w:rPr>
        <w:lastRenderedPageBreak/>
        <w:t>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выполнение приемов подготовительных и ассистентских функций (постановка фигур, уборка бит и городков из ловушки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935098">
        <w:rPr>
          <w:rFonts w:ascii="Times New Roman" w:hAnsi="Times New Roman"/>
          <w:sz w:val="28"/>
          <w:szCs w:val="28"/>
          <w:lang w:val="ru-RU"/>
        </w:rPr>
        <w:br/>
        <w:t>и повреждениях во время занятий городошным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w:t>
      </w:r>
      <w:r>
        <w:rPr>
          <w:rFonts w:ascii="Times New Roman" w:hAnsi="Times New Roman"/>
          <w:sz w:val="28"/>
          <w:szCs w:val="28"/>
        </w:rPr>
        <w:t> </w:t>
      </w:r>
      <w:r w:rsidRPr="00935098">
        <w:rPr>
          <w:rFonts w:ascii="Times New Roman" w:hAnsi="Times New Roman"/>
          <w:sz w:val="28"/>
          <w:szCs w:val="28"/>
          <w:lang w:val="ru-RU"/>
        </w:rPr>
        <w:t>Модуль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«Гольф».</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является эффективным средством физического воспитания </w:t>
      </w:r>
      <w:r w:rsidRPr="00935098">
        <w:rPr>
          <w:rFonts w:ascii="Times New Roman" w:hAnsi="Times New Roman"/>
          <w:sz w:val="28"/>
          <w:szCs w:val="28"/>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гольфу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гольфу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935098">
        <w:rPr>
          <w:rFonts w:ascii="Times New Roman" w:hAnsi="Times New Roman"/>
          <w:sz w:val="28"/>
          <w:szCs w:val="28"/>
          <w:lang w:val="ru-RU"/>
        </w:rPr>
        <w:br/>
        <w:t>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общей культуры развития личности обучающегося средствами гольфа, в том числе для самореализации и самоопределения;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163.10.18.4.</w:t>
      </w:r>
      <w:r>
        <w:rPr>
          <w:rFonts w:ascii="Times New Roman" w:hAnsi="Times New Roman"/>
          <w:sz w:val="28"/>
          <w:szCs w:val="28"/>
        </w:rPr>
        <w:t> </w:t>
      </w:r>
      <w:r w:rsidRPr="00935098">
        <w:rPr>
          <w:rFonts w:ascii="Times New Roman" w:hAnsi="Times New Roman"/>
          <w:sz w:val="28"/>
          <w:szCs w:val="28"/>
          <w:lang w:val="ru-RU"/>
        </w:rPr>
        <w:t>Место и роль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гольфу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 xml:space="preserve">в общеобразовательной организации (легкая атлетика, гимнастика, спортивные игры) и разделами «Знания о физической культуре», «Способы самостоятельной </w:t>
      </w:r>
      <w:r w:rsidRPr="00935098">
        <w:rPr>
          <w:rFonts w:ascii="Times New Roman" w:hAnsi="Times New Roman"/>
          <w:sz w:val="28"/>
          <w:szCs w:val="28"/>
          <w:lang w:val="ru-RU"/>
        </w:rPr>
        <w:lastRenderedPageBreak/>
        <w:t>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163.10.18.5.</w:t>
      </w:r>
      <w:r>
        <w:rPr>
          <w:rFonts w:ascii="Times New Roman" w:hAnsi="Times New Roman"/>
          <w:sz w:val="28"/>
          <w:szCs w:val="28"/>
        </w:rPr>
        <w:t> </w:t>
      </w:r>
      <w:r w:rsidRPr="00935098">
        <w:rPr>
          <w:rFonts w:ascii="Times New Roman" w:hAnsi="Times New Roman"/>
          <w:sz w:val="28"/>
          <w:szCs w:val="28"/>
          <w:lang w:val="ru-RU"/>
        </w:rPr>
        <w:t>Модуль по гольфу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935098">
        <w:rPr>
          <w:rFonts w:ascii="Times New Roman" w:hAnsi="Times New Roman"/>
          <w:sz w:val="28"/>
          <w:szCs w:val="28"/>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163.10.18.6.</w:t>
      </w:r>
      <w:r>
        <w:rPr>
          <w:rFonts w:ascii="Times New Roman" w:hAnsi="Times New Roman"/>
          <w:sz w:val="28"/>
          <w:szCs w:val="28"/>
        </w:rPr>
        <w:t> </w:t>
      </w:r>
      <w:r w:rsidRPr="00935098">
        <w:rPr>
          <w:rFonts w:ascii="Times New Roman" w:hAnsi="Times New Roman"/>
          <w:sz w:val="28"/>
          <w:szCs w:val="28"/>
          <w:lang w:val="ru-RU"/>
        </w:rPr>
        <w:t>Содержание модуля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гольфа в России и мире. Гольф в программе Олимпийских игр. Гольф и мини-гольф. Международные соревнования по гольфу. Названия и роль главных </w:t>
      </w:r>
      <w:r w:rsidRPr="00935098">
        <w:rPr>
          <w:rFonts w:ascii="Times New Roman" w:hAnsi="Times New Roman"/>
          <w:sz w:val="28"/>
          <w:szCs w:val="28"/>
          <w:lang w:val="ru-RU"/>
        </w:rPr>
        <w:lastRenderedPageBreak/>
        <w:t>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гольфом, поведения на соревнованиях </w:t>
      </w:r>
      <w:r w:rsidRPr="00935098">
        <w:rPr>
          <w:rFonts w:ascii="Times New Roman" w:hAnsi="Times New Roman"/>
          <w:sz w:val="28"/>
          <w:szCs w:val="28"/>
          <w:lang w:val="ru-RU"/>
        </w:rPr>
        <w:br/>
        <w:t>в качестве зрителя или волонтера. Характерные травмы гольфистов,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гольфом. Правила ухода за спортивным инвентарем и оборудованием. План индивидуальных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формирования правильной осанки с учетом индивидуальных особенностей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функциональным состоянием организма. Тестирование уровня двигательной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Подвижные игры и эстафеты специальной направленности. Игры </w:t>
      </w:r>
      <w:r w:rsidRPr="00935098">
        <w:rPr>
          <w:rFonts w:ascii="Times New Roman" w:hAnsi="Times New Roman"/>
          <w:sz w:val="28"/>
          <w:szCs w:val="28"/>
          <w:lang w:val="ru-RU"/>
        </w:rPr>
        <w:br/>
        <w:t>с элементами гольфа с клюшками и стандартными мячами для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Контрольные соревнования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норм общей и специальной физической подготовки. Участие в </w:t>
      </w:r>
      <w:r w:rsidRPr="00935098">
        <w:rPr>
          <w:rFonts w:ascii="Times New Roman" w:hAnsi="Times New Roman"/>
          <w:sz w:val="28"/>
          <w:szCs w:val="28"/>
          <w:lang w:val="ru-RU"/>
        </w:rPr>
        <w:lastRenderedPageBreak/>
        <w:t>спортивных праздниках и школьных соревнованиях. Выполнение норм технической подготовки. Участие в тестах на знание правил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спортивных праздниках, эстафетах, школьных, районных и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w:t>
      </w:r>
      <w:r>
        <w:rPr>
          <w:rFonts w:ascii="Times New Roman" w:hAnsi="Times New Roman"/>
          <w:sz w:val="28"/>
          <w:szCs w:val="28"/>
        </w:rPr>
        <w:t> </w:t>
      </w:r>
      <w:r w:rsidRPr="00935098">
        <w:rPr>
          <w:rFonts w:ascii="Times New Roman" w:hAnsi="Times New Roman"/>
          <w:sz w:val="28"/>
          <w:szCs w:val="28"/>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163.10.18.7.1.</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163.10.18.7.2.</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w:t>
      </w:r>
      <w:r w:rsidRPr="00935098">
        <w:rPr>
          <w:rFonts w:ascii="Times New Roman" w:hAnsi="Times New Roman"/>
          <w:sz w:val="28"/>
          <w:szCs w:val="28"/>
          <w:lang w:val="ru-RU"/>
        </w:rPr>
        <w:lastRenderedPageBreak/>
        <w:t>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163.10.18.7.3.</w:t>
      </w:r>
      <w:r>
        <w:rPr>
          <w:rFonts w:ascii="Times New Roman" w:hAnsi="Times New Roman"/>
          <w:sz w:val="28"/>
          <w:szCs w:val="28"/>
        </w:rPr>
        <w:t> </w:t>
      </w:r>
      <w:r w:rsidRPr="00935098">
        <w:rPr>
          <w:rFonts w:ascii="Times New Roman" w:hAnsi="Times New Roman"/>
          <w:sz w:val="28"/>
          <w:szCs w:val="28"/>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об основных правилах гольфа и этикета </w:t>
      </w:r>
      <w:r w:rsidRPr="00935098">
        <w:rPr>
          <w:rFonts w:ascii="Times New Roman" w:hAnsi="Times New Roman"/>
          <w:sz w:val="28"/>
          <w:szCs w:val="28"/>
          <w:lang w:val="ru-RU"/>
        </w:rPr>
        <w:br/>
        <w:t>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различных проектов в развитии </w:t>
      </w:r>
      <w:r w:rsidRPr="00935098">
        <w:rPr>
          <w:rFonts w:ascii="Times New Roman" w:hAnsi="Times New Roman"/>
          <w:sz w:val="28"/>
          <w:szCs w:val="28"/>
          <w:lang w:val="ru-RU"/>
        </w:rPr>
        <w:br/>
        <w:t>и популяризации гольфа для школьников; участие в проектах по гольфу,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w:t>
      </w:r>
      <w:r w:rsidRPr="00935098">
        <w:rPr>
          <w:rFonts w:ascii="Times New Roman" w:hAnsi="Times New Roman"/>
          <w:sz w:val="28"/>
          <w:szCs w:val="28"/>
          <w:lang w:val="ru-RU"/>
        </w:rPr>
        <w:lastRenderedPageBreak/>
        <w:t xml:space="preserve">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w:t>
      </w:r>
      <w:r w:rsidRPr="00935098">
        <w:rPr>
          <w:rFonts w:ascii="Times New Roman" w:hAnsi="Times New Roman"/>
          <w:sz w:val="28"/>
          <w:szCs w:val="28"/>
          <w:lang w:val="ru-RU"/>
        </w:rPr>
        <w:br/>
        <w:t xml:space="preserve">в качестве помощника учителя; подвижные игры, комплексы упражнений </w:t>
      </w:r>
      <w:r w:rsidRPr="00935098">
        <w:rPr>
          <w:rFonts w:ascii="Times New Roman" w:hAnsi="Times New Roman"/>
          <w:sz w:val="28"/>
          <w:szCs w:val="28"/>
          <w:lang w:val="ru-RU"/>
        </w:rPr>
        <w:br/>
        <w:t>и эстафеты с элементами гольфа,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935098">
        <w:rPr>
          <w:rFonts w:ascii="Times New Roman" w:hAnsi="Times New Roman"/>
          <w:sz w:val="28"/>
          <w:szCs w:val="28"/>
          <w:lang w:val="ru-RU"/>
        </w:rPr>
        <w:br/>
        <w:t>для формирования эффективной техники двигательных действий гольфиста;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функции помощника судьи (волонтера) на соревнованиях по мини-гольфу, гольфу;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патты и чиппы с заданной точностью; умение выполнять питчи на заданное расстояние;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способов самоконтроля в учебной и соревновательной </w:t>
      </w:r>
      <w:r w:rsidRPr="00935098">
        <w:rPr>
          <w:rFonts w:ascii="Times New Roman" w:hAnsi="Times New Roman"/>
          <w:sz w:val="28"/>
          <w:szCs w:val="28"/>
          <w:lang w:val="ru-RU"/>
        </w:rPr>
        <w:lastRenderedPageBreak/>
        <w:t>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гольфу,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w:t>
      </w:r>
      <w:r>
        <w:rPr>
          <w:rFonts w:ascii="Times New Roman" w:hAnsi="Times New Roman"/>
          <w:sz w:val="28"/>
          <w:szCs w:val="28"/>
        </w:rPr>
        <w:t> </w:t>
      </w:r>
      <w:r w:rsidRPr="00935098">
        <w:rPr>
          <w:rFonts w:ascii="Times New Roman" w:hAnsi="Times New Roman"/>
          <w:sz w:val="28"/>
          <w:szCs w:val="28"/>
          <w:lang w:val="ru-RU"/>
        </w:rPr>
        <w:t>Модуль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«Биатлон».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w:t>
      </w:r>
      <w:r w:rsidRPr="00935098">
        <w:rPr>
          <w:rFonts w:ascii="Times New Roman" w:hAnsi="Times New Roman"/>
          <w:sz w:val="28"/>
          <w:szCs w:val="28"/>
          <w:lang w:val="ru-RU"/>
        </w:rPr>
        <w:lastRenderedPageBreak/>
        <w:t>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163.10.19.2.</w:t>
      </w:r>
      <w:r>
        <w:rPr>
          <w:rFonts w:ascii="Times New Roman" w:hAnsi="Times New Roman"/>
          <w:sz w:val="28"/>
          <w:szCs w:val="28"/>
        </w:rPr>
        <w:t> </w:t>
      </w:r>
      <w:r w:rsidRPr="00935098">
        <w:rPr>
          <w:rFonts w:ascii="Times New Roman" w:hAnsi="Times New Roman"/>
          <w:sz w:val="28"/>
          <w:szCs w:val="28"/>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биатлону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способствование формированию жизненно важных двигательных умений и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координации, гибкости, профессиональных и прикладных навыков, общей физической выносливости;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двигательных функций, обогащение двигательного опыта;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нравственных качеств по отношению к окружающим: </w:t>
      </w:r>
      <w:r w:rsidRPr="00935098">
        <w:rPr>
          <w:rFonts w:ascii="Times New Roman" w:hAnsi="Times New Roman"/>
          <w:sz w:val="28"/>
          <w:szCs w:val="28"/>
          <w:lang w:val="ru-RU"/>
        </w:rPr>
        <w:lastRenderedPageBreak/>
        <w:t xml:space="preserve">доброжелательность, чувство товарищества, коллективизма, уважения </w:t>
      </w:r>
      <w:r w:rsidRPr="00935098">
        <w:rPr>
          <w:rFonts w:ascii="Times New Roman" w:hAnsi="Times New Roman"/>
          <w:sz w:val="28"/>
          <w:szCs w:val="28"/>
          <w:lang w:val="ru-RU"/>
        </w:rPr>
        <w:br/>
        <w:t xml:space="preserve">к историческому наследию Российского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стойкого интереса к занятиям спортом и физическим упражнениям;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выработка потребности в здоровом образе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важности занятий спортом для полноценной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163.10.19.4.</w:t>
      </w:r>
      <w:r>
        <w:rPr>
          <w:rFonts w:ascii="Times New Roman" w:hAnsi="Times New Roman"/>
          <w:sz w:val="28"/>
          <w:szCs w:val="28"/>
        </w:rPr>
        <w:t> </w:t>
      </w:r>
      <w:r w:rsidRPr="00935098">
        <w:rPr>
          <w:rFonts w:ascii="Times New Roman" w:hAnsi="Times New Roman"/>
          <w:sz w:val="28"/>
          <w:szCs w:val="28"/>
          <w:lang w:val="ru-RU"/>
        </w:rPr>
        <w:t>Место и роль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163.10.19.5.</w:t>
      </w:r>
      <w:r>
        <w:rPr>
          <w:rFonts w:ascii="Times New Roman" w:hAnsi="Times New Roman"/>
          <w:sz w:val="28"/>
          <w:szCs w:val="28"/>
        </w:rPr>
        <w:t> </w:t>
      </w:r>
      <w:r w:rsidRPr="00935098">
        <w:rPr>
          <w:rFonts w:ascii="Times New Roman" w:hAnsi="Times New Roman"/>
          <w:sz w:val="28"/>
          <w:szCs w:val="28"/>
          <w:lang w:val="ru-RU"/>
        </w:rPr>
        <w:t>Модуль по биатлону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935098">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163.10.19.6.</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биатлонисты, тренеры, внесшие общий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направления спортивного менеджмента и маркетинга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правила организации и проведение соревнований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биатлону,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биатлоном,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биатлонистов,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биатлонистов.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Влияние занятий биатлоном на укрепление здоровья, повышение функциональных возможностей основных систем организма и развитие физических </w:t>
      </w:r>
      <w:r w:rsidRPr="00935098">
        <w:rPr>
          <w:rFonts w:ascii="Times New Roman" w:hAnsi="Times New Roman"/>
          <w:sz w:val="28"/>
          <w:szCs w:val="28"/>
          <w:lang w:val="ru-RU"/>
        </w:rPr>
        <w:lastRenderedPageBreak/>
        <w:t>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биатлоном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биатлонистами.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биатлоном. 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специальной разминки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 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Контрольно-тестовые упражнения по физической культуре модуля </w:t>
      </w:r>
      <w:r w:rsidRPr="00935098">
        <w:rPr>
          <w:rFonts w:ascii="Times New Roman" w:hAnsi="Times New Roman"/>
          <w:sz w:val="28"/>
          <w:szCs w:val="28"/>
          <w:lang w:val="ru-RU"/>
        </w:rPr>
        <w:br/>
        <w:t>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биатлоне,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биатлону.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 xml:space="preserve">по биатлону (проект «Биатлон в школе», Всероссийском марафоне «Биатлон </w:t>
      </w:r>
      <w:r w:rsidRPr="00935098">
        <w:rPr>
          <w:rFonts w:ascii="Times New Roman" w:hAnsi="Times New Roman"/>
          <w:sz w:val="28"/>
          <w:szCs w:val="28"/>
          <w:lang w:val="ru-RU"/>
        </w:rPr>
        <w:br/>
        <w:t>в школу, Биатлон в ГТО, Биатлон в колледж» и другие мероприятия).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w:t>
      </w:r>
      <w:r>
        <w:rPr>
          <w:rFonts w:ascii="Times New Roman" w:hAnsi="Times New Roman"/>
          <w:sz w:val="28"/>
          <w:szCs w:val="28"/>
        </w:rPr>
        <w:t> </w:t>
      </w:r>
      <w:r w:rsidRPr="00935098">
        <w:rPr>
          <w:rFonts w:ascii="Times New Roman" w:hAnsi="Times New Roman"/>
          <w:sz w:val="28"/>
          <w:szCs w:val="28"/>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163.10.19.7.1.</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патриотизма, уважения к Отечеству через знание истории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современного состояния развития биатлона,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во время учебной и игровой деятельности волевых, социальных качеств личности, организованности, ответственности;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163.10.19.7.2.</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935098">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163.10.19.7.3.</w:t>
      </w:r>
      <w:r>
        <w:rPr>
          <w:rFonts w:ascii="Times New Roman" w:hAnsi="Times New Roman"/>
          <w:sz w:val="28"/>
          <w:szCs w:val="28"/>
        </w:rPr>
        <w:t> </w:t>
      </w:r>
      <w:r w:rsidRPr="00935098">
        <w:rPr>
          <w:rFonts w:ascii="Times New Roman" w:hAnsi="Times New Roman"/>
          <w:sz w:val="28"/>
          <w:szCs w:val="28"/>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главных спортивных организаций, занимающихся развитием биатлона в мире, в Европе, в России и в своем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различных проектов в развитии и популяризации </w:t>
      </w:r>
      <w:r w:rsidRPr="00935098">
        <w:rPr>
          <w:rFonts w:ascii="Times New Roman" w:hAnsi="Times New Roman"/>
          <w:sz w:val="28"/>
          <w:szCs w:val="28"/>
          <w:lang w:val="ru-RU"/>
        </w:rPr>
        <w:lastRenderedPageBreak/>
        <w:t>биатлона для обучающихся; участие в проектах по биатлону,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особенностей стратегии и тактики прохождения дистанций биатлона различной длины и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основных направлений развития спортивного маркетинга </w:t>
      </w:r>
      <w:r w:rsidRPr="00935098">
        <w:rPr>
          <w:rFonts w:ascii="Times New Roman" w:hAnsi="Times New Roman"/>
          <w:sz w:val="28"/>
          <w:szCs w:val="28"/>
          <w:lang w:val="ru-RU"/>
        </w:rPr>
        <w:br/>
        <w:t xml:space="preserve">в биатлоне, развитие интереса в области спортивного маркетинга, стремление </w:t>
      </w:r>
      <w:r w:rsidRPr="00935098">
        <w:rPr>
          <w:rFonts w:ascii="Times New Roman" w:hAnsi="Times New Roman"/>
          <w:sz w:val="28"/>
          <w:szCs w:val="28"/>
          <w:lang w:val="ru-RU"/>
        </w:rPr>
        <w:br/>
        <w:t>к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935098">
        <w:rPr>
          <w:rFonts w:ascii="Times New Roman" w:hAnsi="Times New Roman"/>
          <w:sz w:val="28"/>
          <w:szCs w:val="28"/>
          <w:lang w:val="ru-RU"/>
        </w:rPr>
        <w:br/>
        <w:t>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различные виды передвижений (плавание, стрельба </w:t>
      </w:r>
      <w:r w:rsidRPr="00935098">
        <w:rPr>
          <w:rFonts w:ascii="Times New Roman" w:hAnsi="Times New Roman"/>
          <w:sz w:val="28"/>
          <w:szCs w:val="28"/>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935098">
        <w:rPr>
          <w:rFonts w:ascii="Times New Roman" w:hAnsi="Times New Roman"/>
          <w:sz w:val="28"/>
          <w:szCs w:val="28"/>
          <w:lang w:val="ru-RU"/>
        </w:rPr>
        <w:br/>
        <w:t>и дистанции в учебной,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технику спортивного плавания различными </w:t>
      </w:r>
      <w:r w:rsidRPr="00935098">
        <w:rPr>
          <w:rFonts w:ascii="Times New Roman" w:hAnsi="Times New Roman"/>
          <w:sz w:val="28"/>
          <w:szCs w:val="28"/>
          <w:lang w:val="ru-RU"/>
        </w:rPr>
        <w:lastRenderedPageBreak/>
        <w:t>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эффективную технику бега по равнине со сменой скорости бега и частоты шагов;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применение на практике основных правил стрельбы </w:t>
      </w:r>
      <w:r w:rsidRPr="00935098">
        <w:rPr>
          <w:rFonts w:ascii="Times New Roman" w:hAnsi="Times New Roman"/>
          <w:sz w:val="28"/>
          <w:szCs w:val="28"/>
          <w:lang w:val="ru-RU"/>
        </w:rPr>
        <w:br/>
        <w:t>из пневматического оружия;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тактический действий при прохождении дистанции биатлона </w:t>
      </w:r>
      <w:r w:rsidRPr="00935098">
        <w:rPr>
          <w:rFonts w:ascii="Times New Roman" w:hAnsi="Times New Roman"/>
          <w:sz w:val="28"/>
          <w:szCs w:val="28"/>
          <w:lang w:val="ru-RU"/>
        </w:rPr>
        <w:br/>
        <w:t>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935098">
        <w:rPr>
          <w:rFonts w:ascii="Times New Roman" w:hAnsi="Times New Roman"/>
          <w:sz w:val="28"/>
          <w:szCs w:val="28"/>
          <w:lang w:val="ru-RU"/>
        </w:rPr>
        <w:br/>
        <w:t>в различных дисциплинах биатлона;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 xml:space="preserve">и физической подготовке биатлонистов; знание методов тестирования </w:t>
      </w:r>
      <w:r w:rsidRPr="00935098">
        <w:rPr>
          <w:rFonts w:ascii="Times New Roman" w:hAnsi="Times New Roman"/>
          <w:sz w:val="28"/>
          <w:szCs w:val="28"/>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 Модуль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«Роллер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«Роллер спорт» (далее – модуль по роллер спорту, роллер спорт) </w:t>
      </w:r>
      <w:r w:rsidRPr="00935098">
        <w:rPr>
          <w:rFonts w:ascii="Times New Roman" w:hAnsi="Times New Roman"/>
          <w:sz w:val="28"/>
          <w:szCs w:val="28"/>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935098">
        <w:rPr>
          <w:rFonts w:ascii="Times New Roman" w:hAnsi="Times New Roman"/>
          <w:sz w:val="28"/>
          <w:szCs w:val="28"/>
          <w:lang w:val="ru-RU"/>
        </w:rPr>
        <w:br/>
        <w:t xml:space="preserve">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w:t>
      </w:r>
      <w:r w:rsidRPr="00935098">
        <w:rPr>
          <w:rFonts w:ascii="Times New Roman" w:hAnsi="Times New Roman"/>
          <w:sz w:val="28"/>
          <w:szCs w:val="28"/>
          <w:lang w:val="ru-RU"/>
        </w:rPr>
        <w:lastRenderedPageBreak/>
        <w:t>условиям и уровень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t>в роллер спорте, связанных с бегом, скольжением, прыжками, быстрым стартом и</w:t>
      </w:r>
      <w:r>
        <w:rPr>
          <w:rFonts w:ascii="Times New Roman" w:hAnsi="Times New Roman"/>
          <w:sz w:val="28"/>
          <w:szCs w:val="28"/>
        </w:rPr>
        <w:t> </w:t>
      </w:r>
      <w:r w:rsidRPr="00935098">
        <w:rPr>
          <w:rFonts w:ascii="Times New Roman" w:hAnsi="Times New Roman"/>
          <w:sz w:val="28"/>
          <w:szCs w:val="28"/>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роллер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роллер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роллер спорте, о его возможностях и значении в процессе укрепления здоровья, физическом развитии и физической </w:t>
      </w:r>
      <w:r w:rsidRPr="00935098">
        <w:rPr>
          <w:rFonts w:ascii="Times New Roman" w:hAnsi="Times New Roman"/>
          <w:sz w:val="28"/>
          <w:szCs w:val="28"/>
          <w:lang w:val="ru-RU"/>
        </w:rPr>
        <w:lastRenderedPageBreak/>
        <w:t>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163.10.20.4.</w:t>
      </w:r>
      <w:r>
        <w:rPr>
          <w:rFonts w:ascii="Times New Roman" w:hAnsi="Times New Roman"/>
          <w:sz w:val="28"/>
          <w:szCs w:val="28"/>
        </w:rPr>
        <w:t> </w:t>
      </w:r>
      <w:r w:rsidRPr="00935098">
        <w:rPr>
          <w:rFonts w:ascii="Times New Roman" w:hAnsi="Times New Roman"/>
          <w:sz w:val="28"/>
          <w:szCs w:val="28"/>
          <w:lang w:val="ru-RU"/>
        </w:rPr>
        <w:t>Место и роль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роллер спорту поможет обучающимся в освоении образовательных программ в рамках внеурочной деятельности, дополнительного </w:t>
      </w:r>
      <w:r w:rsidRPr="00935098">
        <w:rPr>
          <w:rFonts w:ascii="Times New Roman" w:hAnsi="Times New Roman"/>
          <w:sz w:val="28"/>
          <w:szCs w:val="28"/>
          <w:lang w:val="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163.10.20.5.</w:t>
      </w:r>
      <w:r>
        <w:rPr>
          <w:rFonts w:ascii="Times New Roman" w:hAnsi="Times New Roman"/>
          <w:sz w:val="28"/>
          <w:szCs w:val="28"/>
        </w:rPr>
        <w:t> </w:t>
      </w:r>
      <w:r w:rsidRPr="00935098">
        <w:rPr>
          <w:rFonts w:ascii="Times New Roman" w:hAnsi="Times New Roman"/>
          <w:sz w:val="28"/>
          <w:szCs w:val="28"/>
          <w:lang w:val="ru-RU"/>
        </w:rPr>
        <w:t>Модуль по роллер спорту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163.10.20.6.</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Требования безопасности при организации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роллеров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роллер спорту.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полевых игроков при игре в хоккей на роликовых коньках.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роллеров.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роллер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роллер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роллер спорте,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фристайл – слалома – прыжок в высоту: базовые элементы, прыжок в высоту.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слайдов: базовые элементы, слайды опорно-скользящие, просто скользящие, свободно-скользящие.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техники передвижения по игровой площадке полевого игрока </w:t>
      </w:r>
      <w:r w:rsidRPr="00935098">
        <w:rPr>
          <w:rFonts w:ascii="Times New Roman" w:hAnsi="Times New Roman"/>
          <w:sz w:val="28"/>
          <w:szCs w:val="28"/>
          <w:lang w:val="ru-RU"/>
        </w:rPr>
        <w:br/>
        <w:t>в хоккее на роликах.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Передача шайбы: ударом, броском, верхом, по полу, неудобной стороной.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Бросок шайбы: заметающий, кистевой, с дуги, с неудобной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 по шайбе: заметающий, удар-щелчок, прямой удар, удар с неудобной стороны, удар по летной шайбе.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Отбор шайбы (в момент приема и во время ведения): выбивание </w:t>
      </w:r>
      <w:r w:rsidRPr="00935098">
        <w:rPr>
          <w:rFonts w:ascii="Times New Roman" w:hAnsi="Times New Roman"/>
          <w:sz w:val="28"/>
          <w:szCs w:val="28"/>
          <w:lang w:val="ru-RU"/>
        </w:rPr>
        <w:br/>
        <w:t>или вытаскивание. Перехват шайбы: клюшкой, ногой, корпусом.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Розыгрыш спорной шайбы: выигрыш носком пера клюшки на себя, выбивание, продавливание.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Тактика нападения: индивидуальные действия с шайбой </w:t>
      </w:r>
      <w:r w:rsidRPr="00935098">
        <w:rPr>
          <w:rFonts w:ascii="Times New Roman" w:hAnsi="Times New Roman"/>
          <w:sz w:val="28"/>
          <w:szCs w:val="28"/>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Тактика защиты.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Командные взаимодействия: расположение и взаимодействие игроков </w:t>
      </w:r>
      <w:r w:rsidRPr="00935098">
        <w:rPr>
          <w:rFonts w:ascii="Times New Roman" w:hAnsi="Times New Roman"/>
          <w:sz w:val="28"/>
          <w:szCs w:val="28"/>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w:t>
      </w:r>
      <w:r>
        <w:rPr>
          <w:rFonts w:ascii="Times New Roman" w:hAnsi="Times New Roman"/>
          <w:sz w:val="28"/>
          <w:szCs w:val="28"/>
        </w:rPr>
        <w:t> </w:t>
      </w:r>
      <w:r w:rsidRPr="00935098">
        <w:rPr>
          <w:rFonts w:ascii="Times New Roman" w:hAnsi="Times New Roman"/>
          <w:sz w:val="28"/>
          <w:szCs w:val="28"/>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163.10.20.7.1.</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отношения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163.10.20.7.2.</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163.10.20.7.3.</w:t>
      </w:r>
      <w:r>
        <w:rPr>
          <w:rFonts w:ascii="Times New Roman" w:hAnsi="Times New Roman"/>
          <w:sz w:val="28"/>
          <w:szCs w:val="28"/>
        </w:rPr>
        <w:t> </w:t>
      </w:r>
      <w:r w:rsidRPr="00935098">
        <w:rPr>
          <w:rFonts w:ascii="Times New Roman" w:hAnsi="Times New Roman"/>
          <w:sz w:val="28"/>
          <w:szCs w:val="28"/>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современного роллер спорта, традиций роллер движения в мире, в Российской Федерации, в регионе;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роль и основные функции главных организаций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федераций (международные, российские) по роллер спорту, осуществляющих управление данным видом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основ сбалансированного питания роллера;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характеризовать и демонстрировать комплексы упражнений, </w:t>
      </w:r>
      <w:r w:rsidRPr="00935098">
        <w:rPr>
          <w:rFonts w:ascii="Times New Roman" w:hAnsi="Times New Roman"/>
          <w:sz w:val="28"/>
          <w:szCs w:val="28"/>
          <w:lang w:val="ru-RU"/>
        </w:rPr>
        <w:lastRenderedPageBreak/>
        <w:t>формирующие двигательные умения и навыки тактических и технических приемов в роллер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моделирование и демонстрация индивидуальных, групповых </w:t>
      </w:r>
      <w:r w:rsidRPr="00935098">
        <w:rPr>
          <w:rFonts w:ascii="Times New Roman" w:hAnsi="Times New Roman"/>
          <w:sz w:val="28"/>
          <w:szCs w:val="28"/>
          <w:lang w:val="ru-RU"/>
        </w:rPr>
        <w:br/>
        <w:t xml:space="preserve">и командных действий в тактике направлений роллер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изученных тактических действий в учебной, игровой соревновательной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способностью понимать сущность возникновения ошибок </w:t>
      </w:r>
      <w:r w:rsidRPr="00935098">
        <w:rPr>
          <w:rFonts w:ascii="Times New Roman" w:hAnsi="Times New Roman"/>
          <w:sz w:val="28"/>
          <w:szCs w:val="28"/>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техники безопасности во время занятий </w:t>
      </w:r>
      <w:r w:rsidRPr="00935098">
        <w:rPr>
          <w:rFonts w:ascii="Times New Roman" w:hAnsi="Times New Roman"/>
          <w:sz w:val="28"/>
          <w:szCs w:val="28"/>
          <w:lang w:val="ru-RU"/>
        </w:rPr>
        <w:br/>
        <w:t xml:space="preserve">и соревнований по роллер спорту;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причин возникновения травм и умение оказывать первую помощь при травмах и повреждениях во время занятий роллер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гигиенических основ образовательной</w:t>
      </w:r>
      <w:r w:rsidRPr="00935098">
        <w:rPr>
          <w:rFonts w:ascii="Times New Roman" w:hAnsi="Times New Roman"/>
          <w:sz w:val="28"/>
          <w:szCs w:val="28"/>
          <w:lang w:val="ru-RU"/>
        </w:rPr>
        <w:br/>
        <w:t>и досуговой двигательной деятельности, основ организации здорового образа жизни средствами роллер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935098">
        <w:rPr>
          <w:rFonts w:ascii="Times New Roman" w:hAnsi="Times New Roman"/>
          <w:sz w:val="28"/>
          <w:szCs w:val="28"/>
          <w:lang w:val="ru-RU"/>
        </w:rPr>
        <w:br/>
        <w:t>и технической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соблюдать правила безопасного, правомерного поведения </w:t>
      </w:r>
      <w:r w:rsidRPr="00935098">
        <w:rPr>
          <w:rFonts w:ascii="Times New Roman" w:hAnsi="Times New Roman"/>
          <w:sz w:val="28"/>
          <w:szCs w:val="28"/>
          <w:lang w:val="ru-RU"/>
        </w:rPr>
        <w:br/>
        <w:t>во время соревнований различного уровня по роллер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935098">
        <w:rPr>
          <w:rFonts w:ascii="Times New Roman" w:hAnsi="Times New Roman"/>
          <w:sz w:val="28"/>
          <w:szCs w:val="28"/>
          <w:lang w:val="ru-RU"/>
        </w:rPr>
        <w:br/>
        <w:t>и «антидопинг».</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w:t>
      </w:r>
      <w:r>
        <w:rPr>
          <w:rFonts w:ascii="Times New Roman" w:hAnsi="Times New Roman"/>
          <w:sz w:val="28"/>
          <w:szCs w:val="28"/>
        </w:rPr>
        <w:t> </w:t>
      </w:r>
      <w:r w:rsidRPr="00935098">
        <w:rPr>
          <w:rFonts w:ascii="Times New Roman" w:hAnsi="Times New Roman"/>
          <w:sz w:val="28"/>
          <w:szCs w:val="28"/>
          <w:lang w:val="ru-RU"/>
        </w:rPr>
        <w:t>Модуль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 влиянием нагрузок укрепляется опорно-двигательный аппарат, активный характер двигательной деятельности и дозированная нагрузка на занятиях </w:t>
      </w:r>
      <w:r w:rsidRPr="00935098">
        <w:rPr>
          <w:rFonts w:ascii="Times New Roman" w:hAnsi="Times New Roman"/>
          <w:sz w:val="28"/>
          <w:szCs w:val="28"/>
          <w:lang w:val="ru-RU"/>
        </w:rPr>
        <w:lastRenderedPageBreak/>
        <w:t>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скалолазанию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скалолазанию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скалолазании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формирование образовательного фундамента, основанного на знаниях </w:t>
      </w:r>
      <w:r w:rsidRPr="0093509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163.10.21.4.</w:t>
      </w:r>
      <w:r>
        <w:rPr>
          <w:rFonts w:ascii="Times New Roman" w:hAnsi="Times New Roman"/>
          <w:sz w:val="28"/>
          <w:szCs w:val="28"/>
        </w:rPr>
        <w:t> </w:t>
      </w:r>
      <w:r w:rsidRPr="00935098">
        <w:rPr>
          <w:rFonts w:ascii="Times New Roman" w:hAnsi="Times New Roman"/>
          <w:sz w:val="28"/>
          <w:szCs w:val="28"/>
          <w:lang w:val="ru-RU"/>
        </w:rPr>
        <w:t>Место и роль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163.10.21.5.</w:t>
      </w:r>
      <w:r>
        <w:rPr>
          <w:rFonts w:ascii="Times New Roman" w:hAnsi="Times New Roman"/>
          <w:sz w:val="28"/>
          <w:szCs w:val="28"/>
        </w:rPr>
        <w:t> </w:t>
      </w:r>
      <w:r w:rsidRPr="00935098">
        <w:rPr>
          <w:rFonts w:ascii="Times New Roman" w:hAnsi="Times New Roman"/>
          <w:sz w:val="28"/>
          <w:szCs w:val="28"/>
          <w:lang w:val="ru-RU"/>
        </w:rPr>
        <w:t>Модуль по скалолазанию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w:t>
      </w:r>
      <w:r w:rsidRPr="00935098">
        <w:rPr>
          <w:rFonts w:ascii="Times New Roman" w:hAnsi="Times New Roman"/>
          <w:sz w:val="28"/>
          <w:szCs w:val="28"/>
          <w:lang w:val="ru-RU"/>
        </w:rPr>
        <w:lastRenderedPageBreak/>
        <w:t>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163.10.21.6.</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мира, Европы, страны, региона занимающихся развитием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Современные тенденции развития детского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Основные направления спортивного менеджмента и маркетинга </w:t>
      </w:r>
      <w:r w:rsidRPr="00935098">
        <w:rPr>
          <w:rFonts w:ascii="Times New Roman" w:hAnsi="Times New Roman"/>
          <w:sz w:val="28"/>
          <w:szCs w:val="28"/>
          <w:lang w:val="ru-RU"/>
        </w:rPr>
        <w:br/>
        <w:t>в скалолазании.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проведение соревнований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скалолазанию, роль и обязанности судейской бригады.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инвентарем и спортивным оборудованием для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безопасной культуры занятий скалолазанием, поведения </w:t>
      </w:r>
      <w:r w:rsidRPr="00935098">
        <w:rPr>
          <w:rFonts w:ascii="Times New Roman" w:hAnsi="Times New Roman"/>
          <w:sz w:val="28"/>
          <w:szCs w:val="28"/>
          <w:lang w:val="ru-RU"/>
        </w:rPr>
        <w:br/>
        <w:t>на соревнованиях в качестве зрителя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скалолазов,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правильного питания и суточного пищевого рациона скалолазов.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скалолазанием на формирование положительных качеств личности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предупреждения и нивелирования конфликтных ситуаций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средств общей и специальной физической подготовки, применяемых в учебных занятиях с юными скалолазами.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прохождения скалолазных трасс.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Контроль за физической нагрузкой, самоконтроль физического развития; </w:t>
      </w:r>
      <w:r w:rsidRPr="00935098">
        <w:rPr>
          <w:rFonts w:ascii="Times New Roman" w:hAnsi="Times New Roman"/>
          <w:sz w:val="28"/>
          <w:szCs w:val="28"/>
          <w:lang w:val="ru-RU"/>
        </w:rPr>
        <w:lastRenderedPageBreak/>
        <w:t>анализ своих показатели и сопоставление их со среднестатистическими данными.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индивидуальных планов (траектории роста)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План индивидуальных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 помощью учителя) и проведение общеразвивающей </w:t>
      </w:r>
      <w:r w:rsidRPr="00935098">
        <w:rPr>
          <w:rFonts w:ascii="Times New Roman" w:hAnsi="Times New Roman"/>
          <w:sz w:val="28"/>
          <w:szCs w:val="28"/>
          <w:lang w:val="ru-RU"/>
        </w:rPr>
        <w:br/>
        <w:t>и специальной разминки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комплексы общеразвивающих, оздоровительных </w:t>
      </w:r>
      <w:r w:rsidRPr="00935098">
        <w:rPr>
          <w:rFonts w:ascii="Times New Roman" w:hAnsi="Times New Roman"/>
          <w:sz w:val="28"/>
          <w:szCs w:val="28"/>
          <w:lang w:val="ru-RU"/>
        </w:rPr>
        <w:br/>
        <w:t>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Закаливающие процедуры.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физических упражнений для развития физических качеств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Методические принципы построения частей урока (занятия)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и тактические действия в скалолазании,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эстафеты специальной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лазания.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Лазание на плоскостях с различным углом наклона (положительные стенки, вертикали, стенки с отрицательным уклоном до 70 градусов).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Лазание с различным темпом и скоростью перемещения.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Сложно-координационные технические элементы повышенной сложности.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соревнования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Участие в физкультурно-оздоровительных и спортивных мероприятиях </w:t>
      </w:r>
      <w:r w:rsidRPr="00935098">
        <w:rPr>
          <w:rFonts w:ascii="Times New Roman" w:hAnsi="Times New Roman"/>
          <w:sz w:val="28"/>
          <w:szCs w:val="28"/>
          <w:lang w:val="ru-RU"/>
        </w:rPr>
        <w:br/>
        <w:t>по скалолазанию (проект «Скалолазание в школе», различных детских соревнованиях по скалолазанию в разных дисциплинах).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w:t>
      </w:r>
      <w:r>
        <w:rPr>
          <w:rFonts w:ascii="Times New Roman" w:hAnsi="Times New Roman"/>
          <w:sz w:val="28"/>
          <w:szCs w:val="28"/>
        </w:rPr>
        <w:t> </w:t>
      </w:r>
      <w:r w:rsidRPr="00935098">
        <w:rPr>
          <w:rFonts w:ascii="Times New Roman" w:hAnsi="Times New Roman"/>
          <w:sz w:val="28"/>
          <w:szCs w:val="28"/>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163.10.21.7.1.</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163.10.21.7.2.</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163.10.21.7.3.</w:t>
      </w:r>
      <w:r>
        <w:rPr>
          <w:rFonts w:ascii="Times New Roman" w:hAnsi="Times New Roman"/>
          <w:sz w:val="28"/>
          <w:szCs w:val="28"/>
        </w:rPr>
        <w:t> </w:t>
      </w:r>
      <w:r w:rsidRPr="00935098">
        <w:rPr>
          <w:rFonts w:ascii="Times New Roman" w:hAnsi="Times New Roman"/>
          <w:sz w:val="28"/>
          <w:szCs w:val="28"/>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935098">
        <w:rPr>
          <w:rFonts w:ascii="Times New Roman" w:hAnsi="Times New Roman"/>
          <w:sz w:val="28"/>
          <w:szCs w:val="28"/>
          <w:lang w:val="ru-RU"/>
        </w:rPr>
        <w:br/>
        <w:t>на чемпионатах мира, чемпионатах Европы, Олимпийских играх, о легендарных отечественных и зарубежных скалолазах и тренерах;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представлений о спортивных дисциплинах скалолазания и </w:t>
      </w:r>
      <w:r w:rsidRPr="00935098">
        <w:rPr>
          <w:rFonts w:ascii="Times New Roman" w:hAnsi="Times New Roman"/>
          <w:sz w:val="28"/>
          <w:szCs w:val="28"/>
          <w:lang w:val="ru-RU"/>
        </w:rPr>
        <w:lastRenderedPageBreak/>
        <w:t>основных правилах соревнований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базовых навыков самоконтроля и наблюдения за своим физическим состоянием и величиной физических нагрузок;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умение работы со снаряжением и оборудованием необходимым </w:t>
      </w:r>
      <w:r w:rsidRPr="00935098">
        <w:rPr>
          <w:rFonts w:ascii="Times New Roman" w:hAnsi="Times New Roman"/>
          <w:sz w:val="28"/>
          <w:szCs w:val="28"/>
          <w:lang w:val="ru-RU"/>
        </w:rPr>
        <w:br/>
        <w:t xml:space="preserve">для скалолазания в различных дисциплинах;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техники безопасности при работе на скалодроме во время тренировочного процесса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контрольных занятиях и учебных соревнованиях по скалолазанию;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и специальной физической подготовке и оценка показателей физической подготовленности </w:t>
      </w:r>
      <w:r w:rsidRPr="00935098">
        <w:rPr>
          <w:rFonts w:ascii="Times New Roman" w:hAnsi="Times New Roman"/>
          <w:sz w:val="28"/>
          <w:szCs w:val="28"/>
          <w:lang w:val="ru-RU"/>
        </w:rPr>
        <w:lastRenderedPageBreak/>
        <w:t>скалолаза;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 Модуль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«Спортивный туризм».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w:t>
      </w:r>
      <w:r w:rsidRPr="00935098">
        <w:rPr>
          <w:rFonts w:ascii="Times New Roman" w:hAnsi="Times New Roman"/>
          <w:sz w:val="28"/>
          <w:szCs w:val="28"/>
          <w:lang w:val="ru-RU"/>
        </w:rPr>
        <w:lastRenderedPageBreak/>
        <w:t>спортом с использованием средств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спортивному туризму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935098">
        <w:rPr>
          <w:rFonts w:ascii="Times New Roman" w:hAnsi="Times New Roman"/>
          <w:sz w:val="28"/>
          <w:szCs w:val="28"/>
          <w:lang w:val="ru-RU"/>
        </w:rPr>
        <w:br/>
        <w:t>в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спортивного туризма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спортивном туризме, </w:t>
      </w:r>
      <w:r w:rsidRPr="00935098">
        <w:rPr>
          <w:rFonts w:ascii="Times New Roman" w:hAnsi="Times New Roman"/>
          <w:sz w:val="28"/>
          <w:szCs w:val="28"/>
          <w:lang w:val="ru-RU"/>
        </w:rPr>
        <w:br/>
        <w:t>о его возможностях 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базиса, основанного как на знаниях </w:t>
      </w:r>
      <w:r w:rsidRPr="00935098">
        <w:rPr>
          <w:rFonts w:ascii="Times New Roman" w:hAnsi="Times New Roman"/>
          <w:sz w:val="28"/>
          <w:szCs w:val="28"/>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163.10.22.4.</w:t>
      </w:r>
      <w:r>
        <w:rPr>
          <w:rFonts w:ascii="Times New Roman" w:hAnsi="Times New Roman"/>
          <w:sz w:val="28"/>
          <w:szCs w:val="28"/>
        </w:rPr>
        <w:t> </w:t>
      </w:r>
      <w:r w:rsidRPr="00935098">
        <w:rPr>
          <w:rFonts w:ascii="Times New Roman" w:hAnsi="Times New Roman"/>
          <w:sz w:val="28"/>
          <w:szCs w:val="28"/>
          <w:lang w:val="ru-RU"/>
        </w:rPr>
        <w:t>Место и роль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w:t>
      </w:r>
      <w:r w:rsidRPr="00935098">
        <w:rPr>
          <w:rFonts w:ascii="Times New Roman" w:hAnsi="Times New Roman"/>
          <w:sz w:val="28"/>
          <w:szCs w:val="28"/>
          <w:lang w:val="ru-RU"/>
        </w:rPr>
        <w:lastRenderedPageBreak/>
        <w:t>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спортивному туризму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163.10.22.5.</w:t>
      </w:r>
      <w:r>
        <w:rPr>
          <w:rFonts w:ascii="Times New Roman" w:hAnsi="Times New Roman"/>
          <w:sz w:val="28"/>
          <w:szCs w:val="28"/>
        </w:rPr>
        <w:t> </w:t>
      </w:r>
      <w:r w:rsidRPr="00935098">
        <w:rPr>
          <w:rFonts w:ascii="Times New Roman" w:hAnsi="Times New Roman"/>
          <w:sz w:val="28"/>
          <w:szCs w:val="28"/>
          <w:lang w:val="ru-RU"/>
        </w:rPr>
        <w:t xml:space="preserve">Модуль по спортивному туризму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163.10.22.6.</w:t>
      </w:r>
      <w:r>
        <w:rPr>
          <w:rFonts w:ascii="Times New Roman" w:hAnsi="Times New Roman"/>
          <w:sz w:val="28"/>
          <w:szCs w:val="28"/>
        </w:rPr>
        <w:t> </w:t>
      </w:r>
      <w:r w:rsidRPr="00935098">
        <w:rPr>
          <w:rFonts w:ascii="Times New Roman" w:hAnsi="Times New Roman"/>
          <w:sz w:val="28"/>
          <w:szCs w:val="28"/>
          <w:lang w:val="ru-RU"/>
        </w:rPr>
        <w:t>Содержание модуля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w:t>
      </w:r>
      <w:r>
        <w:rPr>
          <w:rFonts w:ascii="Times New Roman" w:hAnsi="Times New Roman"/>
          <w:sz w:val="28"/>
          <w:szCs w:val="28"/>
        </w:rPr>
        <w:t> </w:t>
      </w:r>
      <w:r w:rsidRPr="00935098">
        <w:rPr>
          <w:rFonts w:ascii="Times New Roman" w:hAnsi="Times New Roman"/>
          <w:sz w:val="28"/>
          <w:szCs w:val="28"/>
          <w:lang w:val="ru-RU"/>
        </w:rPr>
        <w:t>Знания о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935098">
        <w:rPr>
          <w:rFonts w:ascii="Times New Roman" w:hAnsi="Times New Roman"/>
          <w:sz w:val="28"/>
          <w:szCs w:val="28"/>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обязанностей юных туристов при формировании туристкой группы.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Режим дня при занятиях спортивным туризмом. Правила личной гигиены во время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и проведение самостоятельных занятий по спортивному туризму. Составление планов и самостоятельное проведение занятий по спортивному </w:t>
      </w:r>
      <w:r w:rsidRPr="00935098">
        <w:rPr>
          <w:rFonts w:ascii="Times New Roman" w:hAnsi="Times New Roman"/>
          <w:sz w:val="28"/>
          <w:szCs w:val="28"/>
          <w:lang w:val="ru-RU"/>
        </w:rPr>
        <w:lastRenderedPageBreak/>
        <w:t>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туристских соревнований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Причины возникновения ошибок при выполнении технических приемов </w:t>
      </w:r>
      <w:r w:rsidRPr="00935098">
        <w:rPr>
          <w:rFonts w:ascii="Times New Roman" w:hAnsi="Times New Roman"/>
          <w:sz w:val="28"/>
          <w:szCs w:val="28"/>
          <w:lang w:val="ru-RU"/>
        </w:rPr>
        <w:br/>
        <w:t>и способы их устранения. Основы анализа собственного участия и своей команды (группы) команды соперников.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Способы и методы профилактики пагубных привычек, асоциального </w:t>
      </w:r>
      <w:r w:rsidRPr="00935098">
        <w:rPr>
          <w:rFonts w:ascii="Times New Roman" w:hAnsi="Times New Roman"/>
          <w:sz w:val="28"/>
          <w:szCs w:val="28"/>
          <w:lang w:val="ru-RU"/>
        </w:rPr>
        <w:br/>
        <w:t>и созависимого поведения. Антидопинговое поведение.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упражнений без предметов и с предметами </w:t>
      </w:r>
      <w:r w:rsidRPr="00935098">
        <w:rPr>
          <w:rFonts w:ascii="Times New Roman" w:hAnsi="Times New Roman"/>
          <w:sz w:val="28"/>
          <w:szCs w:val="28"/>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Выбор должности в туристской группе </w:t>
      </w:r>
      <w:r w:rsidRPr="00935098">
        <w:rPr>
          <w:rFonts w:ascii="Times New Roman" w:hAnsi="Times New Roman"/>
          <w:sz w:val="28"/>
          <w:szCs w:val="28"/>
          <w:lang w:val="ru-RU"/>
        </w:rPr>
        <w:br/>
        <w:t xml:space="preserve">в зависимости от навыков и предпочтений.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Групповые действия. Взаимодействия участников туристской группы </w:t>
      </w:r>
      <w:r w:rsidRPr="00935098">
        <w:rPr>
          <w:rFonts w:ascii="Times New Roman" w:hAnsi="Times New Roman"/>
          <w:sz w:val="28"/>
          <w:szCs w:val="28"/>
          <w:lang w:val="ru-RU"/>
        </w:rPr>
        <w:br/>
        <w:t>на маршруте и бивачных работах.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Взаимодействия участников команды на туристских дистанциях в различных видах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Учебно-тренировочные походы и сборы по тактико-технической подготовке туристов.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спортивному туризму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163.10.22.7.1.</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положительных качеств личности и управление своими эмоциями в различных ситуациях и условиях;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осознанное, уважительное и доброжелательное отношение к сверстникам и педагогам.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163.10.22.7.2.</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 xml:space="preserve">на уровне основного общего образования у обучающихся будут сформированы следующие метапредметные результаты: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163.10.22.7.3.</w:t>
      </w:r>
      <w:r>
        <w:rPr>
          <w:rFonts w:ascii="Times New Roman" w:hAnsi="Times New Roman"/>
          <w:sz w:val="28"/>
          <w:szCs w:val="28"/>
        </w:rPr>
        <w:t> </w:t>
      </w:r>
      <w:r w:rsidRPr="00935098">
        <w:rPr>
          <w:rFonts w:ascii="Times New Roman" w:hAnsi="Times New Roman"/>
          <w:sz w:val="28"/>
          <w:szCs w:val="28"/>
          <w:lang w:val="ru-RU"/>
        </w:rPr>
        <w:t xml:space="preserve">В результате изучения модуля по спортивному туризму </w:t>
      </w:r>
      <w:r w:rsidRPr="00935098">
        <w:rPr>
          <w:rFonts w:ascii="Times New Roman" w:hAnsi="Times New Roman"/>
          <w:sz w:val="28"/>
          <w:szCs w:val="28"/>
          <w:lang w:val="ru-RU"/>
        </w:rPr>
        <w:br/>
        <w:t>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использование основных средств и методов обучения базовым техническим приемам и тактическим действиям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туристским снаряжением </w:t>
      </w:r>
      <w:r w:rsidRPr="00935098">
        <w:rPr>
          <w:rFonts w:ascii="Times New Roman" w:hAnsi="Times New Roman"/>
          <w:sz w:val="28"/>
          <w:szCs w:val="28"/>
          <w:lang w:val="ru-RU"/>
        </w:rPr>
        <w:br/>
        <w:t>и инвентарем, подбора одежды и обуви для занятий спортивным туризмом;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w:t>
      </w:r>
      <w:r w:rsidRPr="00935098">
        <w:rPr>
          <w:rFonts w:ascii="Times New Roman" w:hAnsi="Times New Roman"/>
          <w:sz w:val="28"/>
          <w:szCs w:val="28"/>
          <w:lang w:val="ru-RU"/>
        </w:rPr>
        <w:lastRenderedPageBreak/>
        <w:t>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контрольно-тестовых упражнений для определения уровня физической и технической подготовленности юных туристов;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взаимодействие в туристском коллективе при выполнении групповых </w:t>
      </w:r>
      <w:r w:rsidRPr="00935098">
        <w:rPr>
          <w:rFonts w:ascii="Times New Roman" w:hAnsi="Times New Roman"/>
          <w:sz w:val="28"/>
          <w:szCs w:val="28"/>
          <w:lang w:val="ru-RU"/>
        </w:rPr>
        <w:br/>
        <w:t xml:space="preserve">и командных упражнений тактического характера, проявление толерантности </w:t>
      </w:r>
      <w:r w:rsidRPr="00935098">
        <w:rPr>
          <w:rFonts w:ascii="Times New Roman" w:hAnsi="Times New Roman"/>
          <w:sz w:val="28"/>
          <w:szCs w:val="28"/>
          <w:lang w:val="ru-RU"/>
        </w:rPr>
        <w:br/>
        <w:t>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w:t>
      </w:r>
      <w:r>
        <w:rPr>
          <w:rFonts w:ascii="Times New Roman" w:hAnsi="Times New Roman"/>
          <w:sz w:val="28"/>
          <w:szCs w:val="28"/>
        </w:rPr>
        <w:t> </w:t>
      </w:r>
      <w:r w:rsidRPr="00935098">
        <w:rPr>
          <w:rFonts w:ascii="Times New Roman" w:hAnsi="Times New Roman"/>
          <w:sz w:val="28"/>
          <w:szCs w:val="28"/>
          <w:lang w:val="ru-RU"/>
        </w:rPr>
        <w:t>Модуль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«Хоккей на траве» (далее – модуль по хоккею на траве, хоккей </w:t>
      </w:r>
      <w:r w:rsidRPr="00935098">
        <w:rPr>
          <w:rFonts w:ascii="Times New Roman" w:hAnsi="Times New Roman"/>
          <w:sz w:val="28"/>
          <w:szCs w:val="28"/>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сложнокоординационных, технико-тактических действий </w:t>
      </w:r>
      <w:r w:rsidRPr="00935098">
        <w:rPr>
          <w:rFonts w:ascii="Times New Roman" w:hAnsi="Times New Roman"/>
          <w:sz w:val="28"/>
          <w:szCs w:val="28"/>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w:t>
      </w:r>
      <w:r w:rsidRPr="00935098">
        <w:rPr>
          <w:rFonts w:ascii="Times New Roman" w:hAnsi="Times New Roman"/>
          <w:sz w:val="28"/>
          <w:szCs w:val="28"/>
          <w:lang w:val="ru-RU"/>
        </w:rPr>
        <w:lastRenderedPageBreak/>
        <w:t xml:space="preserve">здоровья, ведению здорового и безопасного образа жизни через занятия физической культурой и спортом с использованием средств хоккея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хоккею на траве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хоккея на траве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хоккее на траве, о его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163.10.23.4.</w:t>
      </w:r>
      <w:r>
        <w:rPr>
          <w:rFonts w:ascii="Times New Roman" w:hAnsi="Times New Roman"/>
          <w:sz w:val="28"/>
          <w:szCs w:val="28"/>
        </w:rPr>
        <w:t> </w:t>
      </w:r>
      <w:r w:rsidRPr="00935098">
        <w:rPr>
          <w:rFonts w:ascii="Times New Roman" w:hAnsi="Times New Roman"/>
          <w:sz w:val="28"/>
          <w:szCs w:val="28"/>
          <w:lang w:val="ru-RU"/>
        </w:rPr>
        <w:t>Место и роль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163.10.23.5.</w:t>
      </w:r>
      <w:r>
        <w:rPr>
          <w:rFonts w:ascii="Times New Roman" w:hAnsi="Times New Roman"/>
          <w:sz w:val="28"/>
          <w:szCs w:val="28"/>
        </w:rPr>
        <w:t> </w:t>
      </w:r>
      <w:r w:rsidRPr="00935098">
        <w:rPr>
          <w:rFonts w:ascii="Times New Roman" w:hAnsi="Times New Roman"/>
          <w:sz w:val="28"/>
          <w:szCs w:val="28"/>
          <w:lang w:val="ru-RU"/>
        </w:rPr>
        <w:t>Модуль по хоккею на траве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w:t>
      </w:r>
      <w:r w:rsidRPr="00935098">
        <w:rPr>
          <w:rFonts w:ascii="Times New Roman" w:hAnsi="Times New Roman"/>
          <w:sz w:val="28"/>
          <w:szCs w:val="28"/>
          <w:lang w:val="ru-RU"/>
        </w:rPr>
        <w:lastRenderedPageBreak/>
        <w:t>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163.10.23.6.</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Словарь терминов и определений. Правила соревнований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хоккею на траве. Жесты судьи. Амплуа полевых игроков при игре в хоккей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воспитания физических качеств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элементов хоккея </w:t>
      </w:r>
      <w:r w:rsidRPr="00935098">
        <w:rPr>
          <w:rFonts w:ascii="Times New Roman" w:hAnsi="Times New Roman"/>
          <w:sz w:val="28"/>
          <w:szCs w:val="28"/>
          <w:lang w:val="ru-RU"/>
        </w:rPr>
        <w:br/>
        <w:t>на траве,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хоккеем на траве.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хоккеиста.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хоккее на траве.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(ловкости, гибкости, силы,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w:t>
      </w:r>
      <w:r w:rsidRPr="00935098">
        <w:rPr>
          <w:rFonts w:ascii="Times New Roman" w:hAnsi="Times New Roman"/>
          <w:sz w:val="28"/>
          <w:szCs w:val="28"/>
          <w:lang w:val="ru-RU"/>
        </w:rPr>
        <w:br/>
        <w:t>для реализации технических и тактических действий хоккеиста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Техника игры вратаря: передвижения короткими шагами, повороты </w:t>
      </w:r>
      <w:r w:rsidRPr="00935098">
        <w:rPr>
          <w:rFonts w:ascii="Times New Roman" w:hAnsi="Times New Roman"/>
          <w:sz w:val="28"/>
          <w:szCs w:val="28"/>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игры вратаря. Выбор позиции в воротах.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хоккей на траве.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w:t>
      </w:r>
      <w:r>
        <w:rPr>
          <w:rFonts w:ascii="Times New Roman" w:hAnsi="Times New Roman"/>
          <w:sz w:val="28"/>
          <w:szCs w:val="28"/>
        </w:rPr>
        <w:t> </w:t>
      </w:r>
      <w:r w:rsidRPr="00935098">
        <w:rPr>
          <w:rFonts w:ascii="Times New Roman" w:hAnsi="Times New Roman"/>
          <w:sz w:val="28"/>
          <w:szCs w:val="28"/>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163.10.23.7.1.</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воспитание патриотизма, уважения к Отечеству через знание истории </w:t>
      </w:r>
      <w:r w:rsidRPr="00935098">
        <w:rPr>
          <w:rFonts w:ascii="Times New Roman" w:hAnsi="Times New Roman"/>
          <w:sz w:val="28"/>
          <w:szCs w:val="28"/>
          <w:lang w:val="ru-RU"/>
        </w:rPr>
        <w:br/>
        <w:t>и современного состояния развития хоккея, включая региональный, всероссийский и международный уровни;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осознанного, уважительного и доброжелательного общения в команде, со сверстниками и педагогами;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163.10.23.7.2.</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w:t>
      </w:r>
      <w:r w:rsidRPr="00935098">
        <w:rPr>
          <w:rFonts w:ascii="Times New Roman" w:hAnsi="Times New Roman"/>
          <w:sz w:val="28"/>
          <w:szCs w:val="28"/>
          <w:lang w:val="ru-RU"/>
        </w:rPr>
        <w:lastRenderedPageBreak/>
        <w:t>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163.10.23.7.3.</w:t>
      </w:r>
      <w:r>
        <w:rPr>
          <w:rFonts w:ascii="Times New Roman" w:hAnsi="Times New Roman"/>
          <w:sz w:val="28"/>
          <w:szCs w:val="28"/>
        </w:rPr>
        <w:t> </w:t>
      </w:r>
      <w:r w:rsidRPr="00935098">
        <w:rPr>
          <w:rFonts w:ascii="Times New Roman" w:hAnsi="Times New Roman"/>
          <w:sz w:val="28"/>
          <w:szCs w:val="28"/>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935098">
        <w:rPr>
          <w:rFonts w:ascii="Times New Roman" w:hAnsi="Times New Roman"/>
          <w:sz w:val="28"/>
          <w:szCs w:val="28"/>
          <w:lang w:val="ru-RU"/>
        </w:rPr>
        <w:br/>
        <w:t>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хоккейных организаций регионального, всероссийского </w:t>
      </w:r>
      <w:r w:rsidRPr="00935098">
        <w:rPr>
          <w:rFonts w:ascii="Times New Roman" w:hAnsi="Times New Roman"/>
          <w:sz w:val="28"/>
          <w:szCs w:val="28"/>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применять правила </w:t>
      </w:r>
      <w:r w:rsidRPr="00935098">
        <w:rPr>
          <w:rFonts w:ascii="Times New Roman" w:hAnsi="Times New Roman"/>
          <w:sz w:val="28"/>
          <w:szCs w:val="28"/>
          <w:lang w:val="ru-RU"/>
        </w:rPr>
        <w:lastRenderedPageBreak/>
        <w:t>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клюшкой и мячом (ведение, дриблинг, обводка, финты, бросок, удары, остановка, отбор)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 Модуль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935098">
        <w:rPr>
          <w:rFonts w:ascii="Times New Roman" w:hAnsi="Times New Roman"/>
          <w:sz w:val="28"/>
          <w:szCs w:val="28"/>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 виды ушу являются эффективным средством физического воспитания для </w:t>
      </w:r>
      <w:r w:rsidRPr="00935098">
        <w:rPr>
          <w:rFonts w:ascii="Times New Roman" w:hAnsi="Times New Roman"/>
          <w:sz w:val="28"/>
          <w:szCs w:val="28"/>
          <w:lang w:val="ru-RU"/>
        </w:rPr>
        <w:lastRenderedPageBreak/>
        <w:t>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ушу является формирование </w:t>
      </w:r>
      <w:r w:rsidRPr="00935098">
        <w:rPr>
          <w:rFonts w:ascii="Times New Roman" w:hAnsi="Times New Roman"/>
          <w:sz w:val="28"/>
          <w:szCs w:val="28"/>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ушу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 и расширения спектра двигательных действий;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становления и развития ушу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видах ушу, их возможностях </w:t>
      </w:r>
      <w:r w:rsidRPr="00935098">
        <w:rPr>
          <w:rFonts w:ascii="Times New Roman" w:hAnsi="Times New Roman"/>
          <w:sz w:val="28"/>
          <w:szCs w:val="28"/>
          <w:lang w:val="ru-RU"/>
        </w:rPr>
        <w:br/>
        <w:t>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w:t>
      </w:r>
      <w:r w:rsidRPr="00935098">
        <w:rPr>
          <w:rFonts w:ascii="Times New Roman" w:hAnsi="Times New Roman"/>
          <w:sz w:val="28"/>
          <w:szCs w:val="28"/>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935098">
        <w:rPr>
          <w:rFonts w:ascii="Times New Roman" w:hAnsi="Times New Roman"/>
          <w:sz w:val="28"/>
          <w:szCs w:val="28"/>
          <w:lang w:val="ru-RU"/>
        </w:rPr>
        <w:br/>
        <w:t>и спортом средствами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163.10.24.4.</w:t>
      </w:r>
      <w:r>
        <w:rPr>
          <w:rFonts w:ascii="Times New Roman" w:hAnsi="Times New Roman"/>
          <w:sz w:val="28"/>
          <w:szCs w:val="28"/>
        </w:rPr>
        <w:t> </w:t>
      </w:r>
      <w:r w:rsidRPr="00935098">
        <w:rPr>
          <w:rFonts w:ascii="Times New Roman" w:hAnsi="Times New Roman"/>
          <w:sz w:val="28"/>
          <w:szCs w:val="28"/>
          <w:lang w:val="ru-RU"/>
        </w:rPr>
        <w:t>Место и роль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ушу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163.10.24.5.</w:t>
      </w:r>
      <w:r>
        <w:rPr>
          <w:rFonts w:ascii="Times New Roman" w:hAnsi="Times New Roman"/>
          <w:sz w:val="28"/>
          <w:szCs w:val="28"/>
        </w:rPr>
        <w:t> </w:t>
      </w:r>
      <w:r w:rsidRPr="00935098">
        <w:rPr>
          <w:rFonts w:ascii="Times New Roman" w:hAnsi="Times New Roman"/>
          <w:sz w:val="28"/>
          <w:szCs w:val="28"/>
          <w:lang w:val="ru-RU"/>
        </w:rPr>
        <w:t>Модуль по ушу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w:t>
      </w:r>
      <w:r w:rsidRPr="00935098">
        <w:rPr>
          <w:rFonts w:ascii="Times New Roman" w:hAnsi="Times New Roman"/>
          <w:sz w:val="28"/>
          <w:szCs w:val="28"/>
          <w:lang w:val="ru-RU"/>
        </w:rPr>
        <w:lastRenderedPageBreak/>
        <w:t>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163.10.24.6.</w:t>
      </w:r>
      <w:r>
        <w:rPr>
          <w:rFonts w:ascii="Times New Roman" w:hAnsi="Times New Roman"/>
          <w:sz w:val="28"/>
          <w:szCs w:val="28"/>
        </w:rPr>
        <w:t> </w:t>
      </w:r>
      <w:r w:rsidRPr="00935098">
        <w:rPr>
          <w:rFonts w:ascii="Times New Roman" w:hAnsi="Times New Roman"/>
          <w:sz w:val="28"/>
          <w:szCs w:val="28"/>
          <w:lang w:val="ru-RU"/>
        </w:rPr>
        <w:t>Содержание модуля по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об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отечественного ушу, виды ушу; ведущие спортсмены мира, России и субъекта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 федераций (международные, российские), осуществляющих управление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ушу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соревнований по виду спорта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виду спорта ушу. Жесты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Понятия и характеристика технических и тактических приемов в ушу,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правомерного поведения во время соревнований по ушу в качестве участника,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ушу.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t xml:space="preserve">и специально-подготовительных упражнений из арсенала ушу.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ушу (саньда).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Элементы приемов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Контрприемы.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по виду спорта ушу. Участие </w:t>
      </w:r>
      <w:r w:rsidRPr="00935098">
        <w:rPr>
          <w:rFonts w:ascii="Times New Roman" w:hAnsi="Times New Roman"/>
          <w:sz w:val="28"/>
          <w:szCs w:val="28"/>
          <w:lang w:val="ru-RU"/>
        </w:rPr>
        <w:br/>
        <w:t>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w:t>
      </w:r>
      <w:r>
        <w:rPr>
          <w:rFonts w:ascii="Times New Roman" w:hAnsi="Times New Roman"/>
          <w:sz w:val="28"/>
          <w:szCs w:val="28"/>
        </w:rPr>
        <w:t> </w:t>
      </w:r>
      <w:r w:rsidRPr="00935098">
        <w:rPr>
          <w:rFonts w:ascii="Times New Roman" w:hAnsi="Times New Roman"/>
          <w:sz w:val="28"/>
          <w:szCs w:val="28"/>
          <w:lang w:val="ru-RU"/>
        </w:rPr>
        <w:t>Содержание модуля по ушу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163.10.24.7.1.</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патриотизма, готовность к служению Отечеству, его защите;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935098">
        <w:rPr>
          <w:rFonts w:ascii="Times New Roman" w:hAnsi="Times New Roman"/>
          <w:sz w:val="28"/>
          <w:szCs w:val="28"/>
          <w:lang w:val="ru-RU"/>
        </w:rPr>
        <w:br/>
        <w:t>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163.10.24.7.2.</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935098">
        <w:rPr>
          <w:rFonts w:ascii="Times New Roman" w:hAnsi="Times New Roman"/>
          <w:sz w:val="28"/>
          <w:szCs w:val="28"/>
          <w:lang w:val="ru-RU"/>
        </w:rPr>
        <w:br/>
        <w:t xml:space="preserve">и тактику в различных ситуациях; осуществлять, контролировать </w:t>
      </w:r>
      <w:r w:rsidRPr="00935098">
        <w:rPr>
          <w:rFonts w:ascii="Times New Roman" w:hAnsi="Times New Roman"/>
          <w:sz w:val="28"/>
          <w:szCs w:val="28"/>
          <w:lang w:val="ru-RU"/>
        </w:rPr>
        <w:br/>
        <w:t xml:space="preserve">и корректировать учебную, тренировочную, игровую и соревновательную деятельность;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163.10.24.7.3.</w:t>
      </w:r>
      <w:r>
        <w:rPr>
          <w:rFonts w:ascii="Times New Roman" w:hAnsi="Times New Roman"/>
          <w:sz w:val="28"/>
          <w:szCs w:val="28"/>
        </w:rPr>
        <w:t> </w:t>
      </w:r>
      <w:r w:rsidRPr="00935098">
        <w:rPr>
          <w:rFonts w:ascii="Times New Roman" w:hAnsi="Times New Roman"/>
          <w:sz w:val="28"/>
          <w:szCs w:val="28"/>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ушу,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w:t>
      </w:r>
      <w:r w:rsidRPr="00935098">
        <w:rPr>
          <w:rFonts w:ascii="Times New Roman" w:hAnsi="Times New Roman"/>
          <w:sz w:val="28"/>
          <w:szCs w:val="28"/>
          <w:lang w:val="ru-RU"/>
        </w:rPr>
        <w:br/>
        <w:t>и международного ушу, ведущих спортсменов Российской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935098">
        <w:rPr>
          <w:rFonts w:ascii="Times New Roman" w:hAnsi="Times New Roman"/>
          <w:sz w:val="28"/>
          <w:szCs w:val="28"/>
          <w:lang w:val="ru-RU"/>
        </w:rPr>
        <w:br/>
        <w:t xml:space="preserve">для развития физических качеств спортсмена; общеподготовительные </w:t>
      </w:r>
      <w:r w:rsidRPr="00935098">
        <w:rPr>
          <w:rFonts w:ascii="Times New Roman" w:hAnsi="Times New Roman"/>
          <w:sz w:val="28"/>
          <w:szCs w:val="28"/>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935098">
        <w:rPr>
          <w:rFonts w:ascii="Times New Roman" w:hAnsi="Times New Roman"/>
          <w:sz w:val="28"/>
          <w:szCs w:val="28"/>
          <w:lang w:val="ru-RU"/>
        </w:rPr>
        <w:br/>
        <w:t>их необходимость и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935098">
        <w:rPr>
          <w:rFonts w:ascii="Times New Roman" w:hAnsi="Times New Roman"/>
          <w:sz w:val="28"/>
          <w:szCs w:val="28"/>
          <w:lang w:val="ru-RU"/>
        </w:rPr>
        <w:br/>
        <w:t>в практической деятельности, демонстрировать и уметь применять ее в учебных, тренировочных и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применять технические действия в учебных, тренировочных и соревновательных поединках;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и выполнять приемы из арсенала базовой техники;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в учебной, тренировочной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в качестве участника, зрителя;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организовать самостоятельные занятия с использованием средств ушу, </w:t>
      </w:r>
      <w:r w:rsidRPr="00935098">
        <w:rPr>
          <w:rFonts w:ascii="Times New Roman" w:hAnsi="Times New Roman"/>
          <w:sz w:val="28"/>
          <w:szCs w:val="28"/>
          <w:lang w:val="ru-RU"/>
        </w:rPr>
        <w:lastRenderedPageBreak/>
        <w:t>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w:t>
      </w:r>
      <w:r>
        <w:rPr>
          <w:rFonts w:ascii="Times New Roman" w:hAnsi="Times New Roman"/>
          <w:sz w:val="28"/>
          <w:szCs w:val="28"/>
        </w:rPr>
        <w:t> </w:t>
      </w:r>
      <w:r w:rsidRPr="00935098">
        <w:rPr>
          <w:rFonts w:ascii="Times New Roman" w:hAnsi="Times New Roman"/>
          <w:sz w:val="28"/>
          <w:szCs w:val="28"/>
          <w:lang w:val="ru-RU"/>
        </w:rPr>
        <w:t>Модуль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«Чир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935098">
        <w:rPr>
          <w:rFonts w:ascii="Times New Roman" w:hAnsi="Times New Roman"/>
          <w:sz w:val="28"/>
          <w:szCs w:val="28"/>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w:t>
      </w:r>
      <w:r w:rsidRPr="00935098">
        <w:rPr>
          <w:rFonts w:ascii="Times New Roman" w:hAnsi="Times New Roman"/>
          <w:sz w:val="28"/>
          <w:szCs w:val="28"/>
          <w:lang w:val="ru-RU"/>
        </w:rPr>
        <w:lastRenderedPageBreak/>
        <w:t xml:space="preserve">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163.10.25.2.</w:t>
      </w:r>
      <w:r>
        <w:rPr>
          <w:rFonts w:ascii="Times New Roman" w:hAnsi="Times New Roman"/>
          <w:sz w:val="28"/>
          <w:szCs w:val="28"/>
        </w:rPr>
        <w:t> </w:t>
      </w:r>
      <w:r w:rsidRPr="00935098">
        <w:rPr>
          <w:rFonts w:ascii="Times New Roman" w:hAnsi="Times New Roman"/>
          <w:sz w:val="28"/>
          <w:szCs w:val="28"/>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чир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чир спорте, его возможностях </w:t>
      </w:r>
      <w:r w:rsidRPr="00935098">
        <w:rPr>
          <w:rFonts w:ascii="Times New Roman" w:hAnsi="Times New Roman"/>
          <w:sz w:val="28"/>
          <w:szCs w:val="28"/>
          <w:lang w:val="ru-RU"/>
        </w:rPr>
        <w:br/>
        <w:t>и значении</w:t>
      </w:r>
      <w:r w:rsidRPr="00935098">
        <w:rPr>
          <w:rFonts w:ascii="Times New Roman" w:hAnsi="Times New Roman"/>
          <w:sz w:val="28"/>
          <w:szCs w:val="28"/>
          <w:lang w:val="ru-RU"/>
        </w:rPr>
        <w:tab/>
        <w:t xml:space="preserve">в укреплении здоровья, физическом развитии и физической подготовке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w:t>
      </w:r>
      <w:r w:rsidRPr="00935098">
        <w:rPr>
          <w:rFonts w:ascii="Times New Roman" w:hAnsi="Times New Roman"/>
          <w:sz w:val="28"/>
          <w:szCs w:val="28"/>
          <w:lang w:val="ru-RU"/>
        </w:rPr>
        <w:lastRenderedPageBreak/>
        <w:t xml:space="preserve">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163.10.25.4.</w:t>
      </w:r>
      <w:r>
        <w:rPr>
          <w:rFonts w:ascii="Times New Roman" w:hAnsi="Times New Roman"/>
          <w:sz w:val="28"/>
          <w:szCs w:val="28"/>
        </w:rPr>
        <w:t> </w:t>
      </w:r>
      <w:r w:rsidRPr="00935098">
        <w:rPr>
          <w:rFonts w:ascii="Times New Roman" w:hAnsi="Times New Roman"/>
          <w:sz w:val="28"/>
          <w:szCs w:val="28"/>
          <w:lang w:val="ru-RU"/>
        </w:rPr>
        <w:t>Место и роль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«Чир спорт» может быть использован в образовательной организации </w:t>
      </w:r>
      <w:r w:rsidRPr="00935098">
        <w:rPr>
          <w:rFonts w:ascii="Times New Roman" w:hAnsi="Times New Roman"/>
          <w:sz w:val="28"/>
          <w:szCs w:val="28"/>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163.10.25.5.</w:t>
      </w:r>
      <w:r>
        <w:rPr>
          <w:rFonts w:ascii="Times New Roman" w:hAnsi="Times New Roman"/>
          <w:sz w:val="28"/>
          <w:szCs w:val="28"/>
        </w:rPr>
        <w:t> </w:t>
      </w:r>
      <w:r w:rsidRPr="00935098">
        <w:rPr>
          <w:rFonts w:ascii="Times New Roman" w:hAnsi="Times New Roman"/>
          <w:sz w:val="28"/>
          <w:szCs w:val="28"/>
          <w:lang w:val="ru-RU"/>
        </w:rPr>
        <w:t>Модуль «Чир спорт»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w:t>
      </w:r>
      <w:r w:rsidRPr="00935098">
        <w:rPr>
          <w:rFonts w:ascii="Times New Roman" w:hAnsi="Times New Roman"/>
          <w:sz w:val="28"/>
          <w:szCs w:val="28"/>
          <w:lang w:val="ru-RU"/>
        </w:rPr>
        <w:lastRenderedPageBreak/>
        <w:t>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163.10.25.6.</w:t>
      </w:r>
      <w:r>
        <w:rPr>
          <w:rFonts w:ascii="Times New Roman" w:hAnsi="Times New Roman"/>
          <w:sz w:val="28"/>
          <w:szCs w:val="28"/>
        </w:rPr>
        <w:t> </w:t>
      </w:r>
      <w:r w:rsidRPr="00935098">
        <w:rPr>
          <w:rFonts w:ascii="Times New Roman" w:hAnsi="Times New Roman"/>
          <w:sz w:val="28"/>
          <w:szCs w:val="28"/>
          <w:lang w:val="ru-RU"/>
        </w:rPr>
        <w:t>Содержание модуля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и современное развитие чир спорта в России и в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техники безопасности и первая помощь при травмах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 спорт в современном обществе. Базовые понятия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 в чир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Официальный календарь соревнований и физкультурных мероприятий </w:t>
      </w:r>
      <w:r w:rsidRPr="00935098">
        <w:rPr>
          <w:rFonts w:ascii="Times New Roman" w:hAnsi="Times New Roman"/>
          <w:sz w:val="28"/>
          <w:szCs w:val="28"/>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подготовки мест проведения соревнований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занятий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Уровни сложности элементов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Уровень физической подготовленности занимающихся.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с элементами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Связки базовых движений рук.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Базовые движения в риппл.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Хай Ви, Класп, Лоу Ви, Ти, Ломаное Ти, Тачдаун, Лук и стрела.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Чир-дансы.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Построения и перестроения.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Чиры (речевки).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Махи ногами на месте и в комбинации.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Чир-прыжки.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Акробатика (кувырки, стойка на руках, колесо, «мост»).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Пируэты: «Пируэт-карандаш», «Джаз-пируэт», «Классический пируэт».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Станты и пирамиды.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Хореография: базовая позиция, плие, пассе, девеллоппе, релеве.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Специальная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Общая физическая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w:t>
      </w:r>
      <w:r>
        <w:rPr>
          <w:rFonts w:ascii="Times New Roman" w:hAnsi="Times New Roman"/>
          <w:sz w:val="28"/>
          <w:szCs w:val="28"/>
        </w:rPr>
        <w:t> </w:t>
      </w:r>
      <w:r w:rsidRPr="00935098">
        <w:rPr>
          <w:rFonts w:ascii="Times New Roman" w:hAnsi="Times New Roman"/>
          <w:sz w:val="28"/>
          <w:szCs w:val="28"/>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163.10.25.7.1.</w:t>
      </w:r>
      <w:r>
        <w:rPr>
          <w:rFonts w:ascii="Times New Roman" w:hAnsi="Times New Roman"/>
          <w:sz w:val="28"/>
          <w:szCs w:val="28"/>
        </w:rPr>
        <w:t> </w:t>
      </w:r>
      <w:r w:rsidRPr="00935098">
        <w:rPr>
          <w:rFonts w:ascii="Times New Roman" w:hAnsi="Times New Roman"/>
          <w:sz w:val="28"/>
          <w:szCs w:val="28"/>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чувства ответственности и долга перед Родиной;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ответственного отношения к учению, готовности </w:t>
      </w:r>
      <w:r w:rsidRPr="00935098">
        <w:rPr>
          <w:rFonts w:ascii="Times New Roman" w:hAnsi="Times New Roman"/>
          <w:sz w:val="28"/>
          <w:szCs w:val="28"/>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935098">
        <w:rPr>
          <w:rFonts w:ascii="Times New Roman" w:hAnsi="Times New Roman"/>
          <w:sz w:val="28"/>
          <w:szCs w:val="28"/>
          <w:lang w:val="ru-RU"/>
        </w:rPr>
        <w:br/>
        <w:t xml:space="preserve">и нравственного поведения, осознанного и ответственного отношения </w:t>
      </w:r>
      <w:r w:rsidRPr="00935098">
        <w:rPr>
          <w:rFonts w:ascii="Times New Roman" w:hAnsi="Times New Roman"/>
          <w:sz w:val="28"/>
          <w:szCs w:val="28"/>
          <w:lang w:val="ru-RU"/>
        </w:rPr>
        <w:br/>
        <w:t>к собственным поступкам;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морально-волевых качества во время занятий чир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163.10.25.7.2.</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умение оценивать правильность выполнения учебной задачи, собственные 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935098">
        <w:rPr>
          <w:rFonts w:ascii="Times New Roman" w:hAnsi="Times New Roman"/>
          <w:sz w:val="28"/>
          <w:szCs w:val="28"/>
          <w:lang w:val="ru-RU"/>
        </w:rPr>
        <w:br/>
        <w:t>для планирования и регуляции своей деятельности; владение устной и письменной речью, монологической контекстной речью;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и развитие компетентности в области использования информационно-коммуникационных технологий.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163.10.25.7.3.</w:t>
      </w:r>
      <w:r>
        <w:rPr>
          <w:rFonts w:ascii="Times New Roman" w:hAnsi="Times New Roman"/>
          <w:sz w:val="28"/>
          <w:szCs w:val="28"/>
        </w:rPr>
        <w:t> </w:t>
      </w:r>
      <w:r w:rsidRPr="00935098">
        <w:rPr>
          <w:rFonts w:ascii="Times New Roman" w:hAnsi="Times New Roman"/>
          <w:sz w:val="28"/>
          <w:szCs w:val="28"/>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личностии профилактики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базовых понятий и терминов чир спорта, применение их в процессе </w:t>
      </w:r>
      <w:r w:rsidRPr="00935098">
        <w:rPr>
          <w:rFonts w:ascii="Times New Roman" w:hAnsi="Times New Roman"/>
          <w:sz w:val="28"/>
          <w:szCs w:val="28"/>
          <w:lang w:val="ru-RU"/>
        </w:rPr>
        <w:lastRenderedPageBreak/>
        <w:t xml:space="preserve">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профилактики травматизма </w:t>
      </w:r>
      <w:r w:rsidRPr="00935098">
        <w:rPr>
          <w:rFonts w:ascii="Times New Roman" w:hAnsi="Times New Roman"/>
          <w:sz w:val="28"/>
          <w:szCs w:val="28"/>
          <w:lang w:val="ru-RU"/>
        </w:rPr>
        <w:br/>
        <w:t xml:space="preserve">и подготовки мест занятий, правильного выбора обуви и формы одежды;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проведение тестирования уровня физической подготовленности в чир спорте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произносить чиры с добавлением стантов, чир-прыжков, пирамид;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находить отличительные особенности в техническом выполнении упражнений разными обучающимися и оказывать посильную помощь сверстникам </w:t>
      </w:r>
      <w:r w:rsidRPr="00935098">
        <w:rPr>
          <w:rFonts w:ascii="Times New Roman" w:hAnsi="Times New Roman"/>
          <w:sz w:val="28"/>
          <w:szCs w:val="28"/>
          <w:lang w:val="ru-RU"/>
        </w:rPr>
        <w:lastRenderedPageBreak/>
        <w:t>при выполнении учебных заданий по чир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w:t>
      </w:r>
      <w:r>
        <w:rPr>
          <w:rFonts w:ascii="Times New Roman" w:hAnsi="Times New Roman"/>
          <w:sz w:val="28"/>
          <w:szCs w:val="28"/>
        </w:rPr>
        <w:t> </w:t>
      </w:r>
      <w:r w:rsidRPr="00935098">
        <w:rPr>
          <w:rFonts w:ascii="Times New Roman" w:hAnsi="Times New Roman"/>
          <w:sz w:val="28"/>
          <w:szCs w:val="28"/>
          <w:lang w:val="ru-RU"/>
        </w:rPr>
        <w:t>Модуль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«Перетягивание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Большим преимуществом такой дисциплины, как перетягивание каната, </w:t>
      </w:r>
      <w:r w:rsidRPr="00935098">
        <w:rPr>
          <w:rFonts w:ascii="Times New Roman" w:hAnsi="Times New Roman"/>
          <w:sz w:val="28"/>
          <w:szCs w:val="28"/>
          <w:lang w:val="ru-RU"/>
        </w:rPr>
        <w:br/>
        <w:t xml:space="preserve">по сравнению со многими другими видами спорта, является его доступность, </w:t>
      </w:r>
      <w:r w:rsidRPr="00935098">
        <w:rPr>
          <w:rFonts w:ascii="Times New Roman" w:hAnsi="Times New Roman"/>
          <w:sz w:val="28"/>
          <w:szCs w:val="28"/>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163.10.26.2.</w:t>
      </w:r>
      <w:r>
        <w:rPr>
          <w:rFonts w:ascii="Times New Roman" w:hAnsi="Times New Roman"/>
          <w:sz w:val="28"/>
          <w:szCs w:val="28"/>
        </w:rPr>
        <w:t> </w:t>
      </w:r>
      <w:r w:rsidRPr="00935098">
        <w:rPr>
          <w:rFonts w:ascii="Times New Roman" w:hAnsi="Times New Roman"/>
          <w:sz w:val="28"/>
          <w:szCs w:val="28"/>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перетягиванию каната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перетягивания каната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935098">
        <w:rPr>
          <w:rFonts w:ascii="Times New Roman" w:hAnsi="Times New Roman"/>
          <w:sz w:val="28"/>
          <w:szCs w:val="28"/>
          <w:lang w:val="ru-RU"/>
        </w:rPr>
        <w:br/>
        <w:t>так и противоположного;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перетягивания каната среди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163.10.26.4.</w:t>
      </w:r>
      <w:r>
        <w:rPr>
          <w:rFonts w:ascii="Times New Roman" w:hAnsi="Times New Roman"/>
          <w:sz w:val="28"/>
          <w:szCs w:val="28"/>
        </w:rPr>
        <w:t> </w:t>
      </w:r>
      <w:r w:rsidRPr="00935098">
        <w:rPr>
          <w:rFonts w:ascii="Times New Roman" w:hAnsi="Times New Roman"/>
          <w:sz w:val="28"/>
          <w:szCs w:val="28"/>
          <w:lang w:val="ru-RU"/>
        </w:rPr>
        <w:t>Место и роль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 xml:space="preserve">в общеобразовательной организации (легкая атлетика, гимнастика, спортивные игры) и разделами «Знания о физической культуре», «Способы самостоятельной </w:t>
      </w:r>
      <w:r w:rsidRPr="00935098">
        <w:rPr>
          <w:rFonts w:ascii="Times New Roman" w:hAnsi="Times New Roman"/>
          <w:sz w:val="28"/>
          <w:szCs w:val="28"/>
          <w:lang w:val="ru-RU"/>
        </w:rPr>
        <w:lastRenderedPageBreak/>
        <w:t>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перетягиванию каната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Соревнования по перетягиванию каната предусматривают участие </w:t>
      </w:r>
      <w:r w:rsidRPr="00935098">
        <w:rPr>
          <w:rFonts w:ascii="Times New Roman" w:hAnsi="Times New Roman"/>
          <w:sz w:val="28"/>
          <w:szCs w:val="28"/>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163.10.26.5.</w:t>
      </w:r>
      <w:r>
        <w:rPr>
          <w:rFonts w:ascii="Times New Roman" w:hAnsi="Times New Roman"/>
          <w:sz w:val="28"/>
          <w:szCs w:val="28"/>
        </w:rPr>
        <w:t> </w:t>
      </w:r>
      <w:r w:rsidRPr="00935098">
        <w:rPr>
          <w:rFonts w:ascii="Times New Roman" w:hAnsi="Times New Roman"/>
          <w:sz w:val="28"/>
          <w:szCs w:val="28"/>
          <w:lang w:val="ru-RU"/>
        </w:rPr>
        <w:t xml:space="preserve">Модуль по перетягиванию каната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163.10.26.6.</w:t>
      </w:r>
      <w:r>
        <w:rPr>
          <w:rFonts w:ascii="Times New Roman" w:hAnsi="Times New Roman"/>
          <w:sz w:val="28"/>
          <w:szCs w:val="28"/>
        </w:rPr>
        <w:t> </w:t>
      </w:r>
      <w:r w:rsidRPr="00935098">
        <w:rPr>
          <w:rFonts w:ascii="Times New Roman" w:hAnsi="Times New Roman"/>
          <w:sz w:val="28"/>
          <w:szCs w:val="28"/>
          <w:lang w:val="ru-RU"/>
        </w:rPr>
        <w:t>Содержание модуля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Общие сведения о ведущих отечественных и зарубежных сборных </w:t>
      </w:r>
      <w:r w:rsidRPr="00935098">
        <w:rPr>
          <w:rFonts w:ascii="Times New Roman" w:hAnsi="Times New Roman"/>
          <w:sz w:val="28"/>
          <w:szCs w:val="28"/>
          <w:lang w:val="ru-RU"/>
        </w:rPr>
        <w:br/>
        <w:t>и их достижениях.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Современные правила организации и проведения соревнований </w:t>
      </w:r>
      <w:r w:rsidRPr="00935098">
        <w:rPr>
          <w:rFonts w:ascii="Times New Roman" w:hAnsi="Times New Roman"/>
          <w:sz w:val="28"/>
          <w:szCs w:val="28"/>
          <w:lang w:val="ru-RU"/>
        </w:rPr>
        <w:br/>
        <w:t>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судейства соревнований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канатчиков, методы и меры предупреждения травматизма во время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Стратегия и тактика 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Основы обучения и выполнения различных технических элементов </w:t>
      </w:r>
      <w:r w:rsidRPr="00935098">
        <w:rPr>
          <w:rFonts w:ascii="Times New Roman" w:hAnsi="Times New Roman"/>
          <w:sz w:val="28"/>
          <w:szCs w:val="28"/>
          <w:lang w:val="ru-RU"/>
        </w:rPr>
        <w:br/>
        <w:t>в перетягивании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и его 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за физической нагрузкой, самоконтроль физического развития.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Контрольно-тестовые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и составление комплексов общеразвивающих упражнений с канатом.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Технические приемы и тактические действия в перетягивании каната, изученные на уровне начального общего образования.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Тактика схватки: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классических команд в полных </w:t>
      </w:r>
      <w:r w:rsidRPr="00935098">
        <w:rPr>
          <w:rFonts w:ascii="Times New Roman" w:hAnsi="Times New Roman"/>
          <w:sz w:val="28"/>
          <w:szCs w:val="28"/>
          <w:lang w:val="ru-RU"/>
        </w:rPr>
        <w:br/>
        <w:t xml:space="preserve">и неполных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при схватках смешанных и женских команд </w:t>
      </w:r>
      <w:r w:rsidRPr="00935098">
        <w:rPr>
          <w:rFonts w:ascii="Times New Roman" w:hAnsi="Times New Roman"/>
          <w:sz w:val="28"/>
          <w:szCs w:val="28"/>
          <w:lang w:val="ru-RU"/>
        </w:rPr>
        <w:br/>
        <w:t xml:space="preserve">в различных составах;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действия в различных игровых ситуациях, расстановка игроков в схватках в соответствии с командной целесообразностью;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перестановки игроков в схватке;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индивидуальные действия и взаимодействие в команде с партнерами </w:t>
      </w:r>
      <w:r w:rsidRPr="00935098">
        <w:rPr>
          <w:rFonts w:ascii="Times New Roman" w:hAnsi="Times New Roman"/>
          <w:sz w:val="28"/>
          <w:szCs w:val="28"/>
          <w:lang w:val="ru-RU"/>
        </w:rPr>
        <w:br/>
        <w:t xml:space="preserve">в схватке.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перетягиванию каната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163.10.26.7.1.</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935098">
        <w:rPr>
          <w:rFonts w:ascii="Times New Roman" w:hAnsi="Times New Roman"/>
          <w:sz w:val="28"/>
          <w:szCs w:val="28"/>
          <w:lang w:val="ru-RU"/>
        </w:rPr>
        <w:br/>
        <w:t>на чемпионатах мира и Европы и на других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163.10.26.7.2.</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w:t>
      </w:r>
      <w:r w:rsidRPr="00935098">
        <w:rPr>
          <w:rFonts w:ascii="Times New Roman" w:hAnsi="Times New Roman"/>
          <w:sz w:val="28"/>
          <w:szCs w:val="28"/>
          <w:lang w:val="ru-RU"/>
        </w:rPr>
        <w:lastRenderedPageBreak/>
        <w:t xml:space="preserve">осуществлять контроль своей деятельности в процессе достижения результатов </w:t>
      </w:r>
      <w:r w:rsidRPr="00935098">
        <w:rPr>
          <w:rFonts w:ascii="Times New Roman" w:hAnsi="Times New Roman"/>
          <w:sz w:val="28"/>
          <w:szCs w:val="28"/>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163.10.26.7.3.</w:t>
      </w:r>
      <w:r>
        <w:rPr>
          <w:rFonts w:ascii="Times New Roman" w:hAnsi="Times New Roman"/>
          <w:sz w:val="28"/>
          <w:szCs w:val="28"/>
        </w:rPr>
        <w:t> </w:t>
      </w:r>
      <w:r w:rsidRPr="00935098">
        <w:rPr>
          <w:rFonts w:ascii="Times New Roman" w:hAnsi="Times New Roman"/>
          <w:sz w:val="28"/>
          <w:szCs w:val="28"/>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выполнять элементарные тактические действия в обороне </w:t>
      </w:r>
      <w:r w:rsidRPr="00935098">
        <w:rPr>
          <w:rFonts w:ascii="Times New Roman" w:hAnsi="Times New Roman"/>
          <w:sz w:val="28"/>
          <w:szCs w:val="28"/>
          <w:lang w:val="ru-RU"/>
        </w:rPr>
        <w:br/>
        <w:t>и атаке, тактические действия с учетом амплуа в команде и другие;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w:t>
      </w:r>
      <w:r w:rsidRPr="00935098">
        <w:rPr>
          <w:rFonts w:ascii="Times New Roman" w:hAnsi="Times New Roman"/>
          <w:sz w:val="28"/>
          <w:szCs w:val="28"/>
          <w:lang w:val="ru-RU"/>
        </w:rPr>
        <w:lastRenderedPageBreak/>
        <w:t>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935098">
        <w:rPr>
          <w:rFonts w:ascii="Times New Roman" w:hAnsi="Times New Roman"/>
          <w:sz w:val="28"/>
          <w:szCs w:val="28"/>
          <w:lang w:val="ru-RU"/>
        </w:rPr>
        <w:br/>
        <w:t>для формирования осанки, профилактики плоскостопия;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приемов подготовительных и ассистентских функций;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перетягиванием каната;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 xml:space="preserve">по освоению новых двигательных действий (элементов перетягивания каната) </w:t>
      </w:r>
      <w:r w:rsidRPr="00935098">
        <w:rPr>
          <w:rFonts w:ascii="Times New Roman" w:hAnsi="Times New Roman"/>
          <w:sz w:val="28"/>
          <w:szCs w:val="28"/>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163.10.27.</w:t>
      </w:r>
      <w:r>
        <w:rPr>
          <w:rFonts w:ascii="Times New Roman" w:hAnsi="Times New Roman"/>
          <w:sz w:val="28"/>
          <w:szCs w:val="28"/>
        </w:rPr>
        <w:t> </w:t>
      </w:r>
      <w:r w:rsidRPr="00935098">
        <w:rPr>
          <w:rFonts w:ascii="Times New Roman" w:hAnsi="Times New Roman"/>
          <w:sz w:val="28"/>
          <w:szCs w:val="28"/>
          <w:lang w:val="ru-RU"/>
        </w:rPr>
        <w:t>Модуль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163.10.27.2.</w:t>
      </w:r>
      <w:r>
        <w:rPr>
          <w:rFonts w:ascii="Times New Roman" w:hAnsi="Times New Roman"/>
          <w:sz w:val="28"/>
          <w:szCs w:val="28"/>
        </w:rPr>
        <w:t> </w:t>
      </w:r>
      <w:r w:rsidRPr="00935098">
        <w:rPr>
          <w:rFonts w:ascii="Times New Roman" w:hAnsi="Times New Roman"/>
          <w:sz w:val="28"/>
          <w:szCs w:val="28"/>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компьютерному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всестороннее гармоничное развитие обучающихся, гармоничное сочетание двигательной активности и интеллектуальной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компьютерного спорта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общих представлений о компьютерном спорте, </w:t>
      </w:r>
      <w:r w:rsidRPr="00935098">
        <w:rPr>
          <w:rFonts w:ascii="Times New Roman" w:hAnsi="Times New Roman"/>
          <w:sz w:val="28"/>
          <w:szCs w:val="28"/>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935098">
        <w:rPr>
          <w:rFonts w:ascii="Times New Roman" w:hAnsi="Times New Roman"/>
          <w:sz w:val="28"/>
          <w:szCs w:val="28"/>
          <w:lang w:val="ru-RU"/>
        </w:rPr>
        <w:br/>
        <w:t xml:space="preserve">к занятиям компьютерным спортом, в школьные спортивные клубы, секции, </w:t>
      </w:r>
      <w:r w:rsidRPr="00935098">
        <w:rPr>
          <w:rFonts w:ascii="Times New Roman" w:hAnsi="Times New Roman"/>
          <w:sz w:val="28"/>
          <w:szCs w:val="28"/>
          <w:lang w:val="ru-RU"/>
        </w:rPr>
        <w:br/>
        <w:t>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компьютерного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163.10.27.4.</w:t>
      </w:r>
      <w:r>
        <w:rPr>
          <w:rFonts w:ascii="Times New Roman" w:hAnsi="Times New Roman"/>
          <w:sz w:val="28"/>
          <w:szCs w:val="28"/>
        </w:rPr>
        <w:t> </w:t>
      </w:r>
      <w:r w:rsidRPr="00935098">
        <w:rPr>
          <w:rFonts w:ascii="Times New Roman" w:hAnsi="Times New Roman"/>
          <w:sz w:val="28"/>
          <w:szCs w:val="28"/>
          <w:lang w:val="ru-RU"/>
        </w:rPr>
        <w:t>Место и роль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компьютерному спорту поможет обучающимся </w:t>
      </w:r>
      <w:r w:rsidRPr="00935098">
        <w:rPr>
          <w:rFonts w:ascii="Times New Roman" w:hAnsi="Times New Roman"/>
          <w:sz w:val="28"/>
          <w:szCs w:val="28"/>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163.10.27.5.</w:t>
      </w:r>
      <w:r>
        <w:rPr>
          <w:rFonts w:ascii="Times New Roman" w:hAnsi="Times New Roman"/>
          <w:sz w:val="28"/>
          <w:szCs w:val="28"/>
        </w:rPr>
        <w:t> </w:t>
      </w:r>
      <w:r w:rsidRPr="00935098">
        <w:rPr>
          <w:rFonts w:ascii="Times New Roman" w:hAnsi="Times New Roman"/>
          <w:sz w:val="28"/>
          <w:szCs w:val="28"/>
          <w:lang w:val="ru-RU"/>
        </w:rPr>
        <w:t xml:space="preserve">Модуль по компьютерному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w:t>
      </w:r>
      <w:r w:rsidRPr="00935098">
        <w:rPr>
          <w:rFonts w:ascii="Times New Roman" w:hAnsi="Times New Roman"/>
          <w:sz w:val="28"/>
          <w:szCs w:val="28"/>
          <w:lang w:val="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163.10.27.6.</w:t>
      </w:r>
      <w:r>
        <w:rPr>
          <w:rFonts w:ascii="Times New Roman" w:hAnsi="Times New Roman"/>
          <w:sz w:val="28"/>
          <w:szCs w:val="28"/>
        </w:rPr>
        <w:t> </w:t>
      </w:r>
      <w:r w:rsidRPr="00935098">
        <w:rPr>
          <w:rFonts w:ascii="Times New Roman" w:hAnsi="Times New Roman"/>
          <w:sz w:val="28"/>
          <w:szCs w:val="28"/>
          <w:lang w:val="ru-RU"/>
        </w:rPr>
        <w:t>Содержание модуля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компьютерного спорта в регионе, Российской Федерации и мире.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Порядок регулирования компьютерного спорта в Российской Федерации. Общественные организации, спортивные федерации.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935098">
        <w:rPr>
          <w:rFonts w:ascii="Times New Roman" w:hAnsi="Times New Roman"/>
          <w:sz w:val="28"/>
          <w:szCs w:val="28"/>
          <w:lang w:val="ru-RU"/>
        </w:rPr>
        <w:br/>
        <w:t>на чемпионате мира и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Характерные травмы киберспортсменов и мероприятия </w:t>
      </w:r>
      <w:r w:rsidRPr="00935098">
        <w:rPr>
          <w:rFonts w:ascii="Times New Roman" w:hAnsi="Times New Roman"/>
          <w:sz w:val="28"/>
          <w:szCs w:val="28"/>
          <w:lang w:val="ru-RU"/>
        </w:rPr>
        <w:br/>
        <w:t>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Словарь терминов и определений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компьютерного спорта.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компьютерному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Амплуа игроков в видеоиграх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подбора физических упражнений для развития физических качеств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элементов компьютерного спорта, 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психологической и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компьютерным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ухода за спортивным инвентарем 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киберспортсмена.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935098">
        <w:rPr>
          <w:rFonts w:ascii="Times New Roman" w:hAnsi="Times New Roman"/>
          <w:sz w:val="28"/>
          <w:szCs w:val="28"/>
          <w:lang w:val="ru-RU"/>
        </w:rPr>
        <w:br/>
        <w:t>и тактических действий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Техника владения клавиатурой и мышью.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Одновременное управление объектами киберспортивных игр с помощью клавиатуры и мыши.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Тактическая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Выбор позиции.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Групповые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Принципы командных оборонительных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Командные атакующие тактические действия.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атаки и контратаки.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гимнастики с использованием специальных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Управление объектами киберспортивных игр с помощью джойстика.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игры в компьютерном спорте.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компьютерному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163.10.27.7.1.</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компьютерному спорту на уровне </w:t>
      </w:r>
      <w:r w:rsidRPr="00935098">
        <w:rPr>
          <w:rFonts w:ascii="Times New Roman" w:hAnsi="Times New Roman"/>
          <w:sz w:val="28"/>
          <w:szCs w:val="28"/>
          <w:lang w:val="ru-RU"/>
        </w:rPr>
        <w:lastRenderedPageBreak/>
        <w:t>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935098">
        <w:rPr>
          <w:rFonts w:ascii="Times New Roman" w:hAnsi="Times New Roman"/>
          <w:sz w:val="28"/>
          <w:szCs w:val="28"/>
          <w:lang w:val="ru-RU"/>
        </w:rPr>
        <w:br/>
        <w:t>на международных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оказание бескорыстной помощи своим сверстникам, нахождение с ними общего языка и общих интересов;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935098">
        <w:rPr>
          <w:rFonts w:ascii="Times New Roman" w:hAnsi="Times New Roman"/>
          <w:sz w:val="28"/>
          <w:szCs w:val="28"/>
          <w:lang w:val="ru-RU"/>
        </w:rPr>
        <w:br/>
        <w:t>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163.10.27.7.2.</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w:t>
      </w:r>
      <w:r w:rsidRPr="00935098">
        <w:rPr>
          <w:rFonts w:ascii="Times New Roman" w:hAnsi="Times New Roman"/>
          <w:sz w:val="28"/>
          <w:szCs w:val="28"/>
          <w:lang w:val="ru-RU"/>
        </w:rPr>
        <w:lastRenderedPageBreak/>
        <w:t>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163.10.27.3.</w:t>
      </w:r>
      <w:r>
        <w:rPr>
          <w:rFonts w:ascii="Times New Roman" w:hAnsi="Times New Roman"/>
          <w:sz w:val="28"/>
          <w:szCs w:val="28"/>
        </w:rPr>
        <w:t> </w:t>
      </w:r>
      <w:r w:rsidRPr="00935098">
        <w:rPr>
          <w:rFonts w:ascii="Times New Roman" w:hAnsi="Times New Roman"/>
          <w:sz w:val="28"/>
          <w:szCs w:val="28"/>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определений тактической и технической подготовки киберспортсмена;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описание тактических и технических элементов игры в компьютерном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характеристика и владение методикой стратегических, технических </w:t>
      </w:r>
      <w:r w:rsidRPr="00935098">
        <w:rPr>
          <w:rFonts w:ascii="Times New Roman" w:hAnsi="Times New Roman"/>
          <w:sz w:val="28"/>
          <w:szCs w:val="28"/>
          <w:lang w:val="ru-RU"/>
        </w:rPr>
        <w:br/>
        <w:t>и тактических приемов в киберспортивных играх, их применение в учебных, игровых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техники владения мышью, клавиатурой, джойстиком в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комплекса приемов техники по управлению объектами </w:t>
      </w:r>
      <w:r w:rsidRPr="00935098">
        <w:rPr>
          <w:rFonts w:ascii="Times New Roman" w:hAnsi="Times New Roman"/>
          <w:sz w:val="28"/>
          <w:szCs w:val="28"/>
          <w:lang w:val="ru-RU"/>
        </w:rPr>
        <w:br/>
        <w:t>в видеоиграх;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отслеживать правильность действий и выявлять ошибки в технике и тактике;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применять самоконтроль в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соблюдение правил личной гигиены и ухода за оборудованием;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правил подбора одежды и обуви для занятий компьютерным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935098">
        <w:rPr>
          <w:rFonts w:ascii="Times New Roman" w:hAnsi="Times New Roman"/>
          <w:sz w:val="28"/>
          <w:szCs w:val="28"/>
          <w:lang w:val="ru-RU"/>
        </w:rPr>
        <w:br/>
        <w:t>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w:t>
      </w:r>
      <w:r>
        <w:rPr>
          <w:rFonts w:ascii="Times New Roman" w:hAnsi="Times New Roman"/>
          <w:sz w:val="28"/>
          <w:szCs w:val="28"/>
        </w:rPr>
        <w:t> </w:t>
      </w:r>
      <w:r w:rsidRPr="00935098">
        <w:rPr>
          <w:rFonts w:ascii="Times New Roman" w:hAnsi="Times New Roman"/>
          <w:sz w:val="28"/>
          <w:szCs w:val="28"/>
          <w:lang w:val="ru-RU"/>
        </w:rPr>
        <w:t>Модуль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«Бокс».</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Бокс – спортивное единоборство, кулачный бой по особым правилам, </w:t>
      </w:r>
      <w:r w:rsidRPr="00935098">
        <w:rPr>
          <w:rFonts w:ascii="Times New Roman" w:hAnsi="Times New Roman"/>
          <w:sz w:val="28"/>
          <w:szCs w:val="28"/>
          <w:lang w:val="ru-RU"/>
        </w:rPr>
        <w:br/>
        <w:t xml:space="preserve">в специальных мягких перчатках. Бокс в мире – один из наиболее массовых </w:t>
      </w:r>
      <w:r w:rsidRPr="00935098">
        <w:rPr>
          <w:rFonts w:ascii="Times New Roman" w:hAnsi="Times New Roman"/>
          <w:sz w:val="28"/>
          <w:szCs w:val="28"/>
          <w:lang w:val="ru-RU"/>
        </w:rPr>
        <w:lastRenderedPageBreak/>
        <w:t xml:space="preserve">олимпийских видов спорта. Большая популярность бокса объясняется </w:t>
      </w:r>
      <w:r w:rsidRPr="00935098">
        <w:rPr>
          <w:rFonts w:ascii="Times New Roman" w:hAnsi="Times New Roman"/>
          <w:sz w:val="28"/>
          <w:szCs w:val="28"/>
          <w:lang w:val="ru-RU"/>
        </w:rPr>
        <w:br/>
        <w:t xml:space="preserve">его зрелищностью, высоким эмоциональным накалом спортивной борьбы </w:t>
      </w:r>
      <w:r w:rsidRPr="00935098">
        <w:rPr>
          <w:rFonts w:ascii="Times New Roman" w:hAnsi="Times New Roman"/>
          <w:sz w:val="28"/>
          <w:szCs w:val="28"/>
          <w:lang w:val="ru-RU"/>
        </w:rPr>
        <w:br/>
        <w:t xml:space="preserve">и разносторонним воздействием на двигательные и волевые качества.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935098">
        <w:rPr>
          <w:rFonts w:ascii="Times New Roman" w:hAnsi="Times New Roman"/>
          <w:sz w:val="28"/>
          <w:szCs w:val="28"/>
          <w:lang w:val="ru-RU"/>
        </w:rPr>
        <w:br/>
        <w:t>и формируют привычку к здоровому, безопасному образу жизни, правомерному поведению и существованию в социуме.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163.10.28.2.</w:t>
      </w:r>
      <w:r>
        <w:rPr>
          <w:rFonts w:ascii="Times New Roman" w:hAnsi="Times New Roman"/>
          <w:sz w:val="28"/>
          <w:szCs w:val="28"/>
        </w:rPr>
        <w:t> </w:t>
      </w:r>
      <w:r w:rsidRPr="00935098">
        <w:rPr>
          <w:rFonts w:ascii="Times New Roman" w:hAnsi="Times New Roman"/>
          <w:sz w:val="28"/>
          <w:szCs w:val="28"/>
          <w:lang w:val="ru-RU"/>
        </w:rPr>
        <w:t>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боксу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содействие физическому развитию и укреплению здоровья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навыков здорового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бокса как вида спорта и системы самозащиты </w:t>
      </w:r>
      <w:r w:rsidRPr="00935098">
        <w:rPr>
          <w:rFonts w:ascii="Times New Roman" w:hAnsi="Times New Roman"/>
          <w:sz w:val="28"/>
          <w:szCs w:val="28"/>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овладение элементами технико-тактических навыков в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морально-этических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чувства сопричастности и гордости за свою Родину и ее историю;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163.10.28.4.</w:t>
      </w:r>
      <w:r>
        <w:rPr>
          <w:rFonts w:ascii="Times New Roman" w:hAnsi="Times New Roman"/>
          <w:sz w:val="28"/>
          <w:szCs w:val="28"/>
        </w:rPr>
        <w:t> </w:t>
      </w:r>
      <w:r w:rsidRPr="00935098">
        <w:rPr>
          <w:rFonts w:ascii="Times New Roman" w:hAnsi="Times New Roman"/>
          <w:sz w:val="28"/>
          <w:szCs w:val="28"/>
          <w:lang w:val="ru-RU"/>
        </w:rPr>
        <w:t>Место и роль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боксу доступен для освоения всем обучающимся, независимо </w:t>
      </w:r>
      <w:r w:rsidRPr="00935098">
        <w:rPr>
          <w:rFonts w:ascii="Times New Roman" w:hAnsi="Times New Roman"/>
          <w:sz w:val="28"/>
          <w:szCs w:val="28"/>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163.10.28.5.</w:t>
      </w:r>
      <w:r>
        <w:rPr>
          <w:rFonts w:ascii="Times New Roman" w:hAnsi="Times New Roman"/>
          <w:sz w:val="28"/>
          <w:szCs w:val="28"/>
        </w:rPr>
        <w:t> </w:t>
      </w:r>
      <w:r w:rsidRPr="00935098">
        <w:rPr>
          <w:rFonts w:ascii="Times New Roman" w:hAnsi="Times New Roman"/>
          <w:sz w:val="28"/>
          <w:szCs w:val="28"/>
          <w:lang w:val="ru-RU"/>
        </w:rPr>
        <w:t>Модуль по боксу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163.10.28.6.</w:t>
      </w:r>
      <w:r>
        <w:rPr>
          <w:rFonts w:ascii="Times New Roman" w:hAnsi="Times New Roman"/>
          <w:sz w:val="28"/>
          <w:szCs w:val="28"/>
        </w:rPr>
        <w:t> </w:t>
      </w:r>
      <w:r w:rsidRPr="00935098">
        <w:rPr>
          <w:rFonts w:ascii="Times New Roman" w:hAnsi="Times New Roman"/>
          <w:sz w:val="28"/>
          <w:szCs w:val="28"/>
          <w:lang w:val="ru-RU"/>
        </w:rPr>
        <w:t>Содержание модуля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боксе.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Зарождение и история развития бокса.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и организация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Судейская коллегия, обслуживающая соревнования. Жесты судьи.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средства спортивной тренировки. Физические упражнения. Подготовительные, 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безопасности при организации занятий боксом.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и тактических приемов в боксе, </w:t>
      </w:r>
      <w:r w:rsidRPr="00935098">
        <w:rPr>
          <w:rFonts w:ascii="Times New Roman" w:hAnsi="Times New Roman"/>
          <w:sz w:val="28"/>
          <w:szCs w:val="28"/>
          <w:lang w:val="ru-RU"/>
        </w:rPr>
        <w:br/>
        <w:t>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в качестве зрителя, болельщика.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Первые внешние признаки утомления. 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Роль спортивного режима и питания.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прыжки на месте на одной и двух ногах, с продвижением вперед, в длину, из приседа, через скамейку, со скакалкой, с поворотом на 180 градусов, с места и с </w:t>
      </w:r>
      <w:r w:rsidRPr="00935098">
        <w:rPr>
          <w:rFonts w:ascii="Times New Roman" w:hAnsi="Times New Roman"/>
          <w:sz w:val="28"/>
          <w:szCs w:val="28"/>
          <w:lang w:val="ru-RU"/>
        </w:rPr>
        <w:lastRenderedPageBreak/>
        <w:t>разбега, отталкиваясь одной ногой и приземляясь на обе, короткие прыжки на одной и на другой ноге в разных направлениях с поворотами;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ближнем бою. Клинч, захват, накладки руками. Различные положения в ближнем бою. Удары с различных положений.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Защитные действия на дальней и средней дистанциях: от одиночных ударов; ударов серией.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Действия в контратаке на дальних и средних дистанциях: контратака одним ударом, контратака серией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935098">
        <w:rPr>
          <w:rFonts w:ascii="Times New Roman" w:hAnsi="Times New Roman"/>
          <w:sz w:val="28"/>
          <w:szCs w:val="28"/>
          <w:lang w:val="ru-RU"/>
        </w:rPr>
        <w:br/>
        <w:t>с боковыми и прямыми).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Прямые удары в голову, в корпус на месте. Прямые удары в движении. Серии прямых ударов.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Боковые удары на месте и в движении. Серии ударов с боку.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Удары снизу на месте и в движении. Серии ударов снизу.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Защитные действия: отбив; уклон; нырок; оттягивания; подставка на месте и в </w:t>
      </w:r>
      <w:r w:rsidRPr="00935098">
        <w:rPr>
          <w:rFonts w:ascii="Times New Roman" w:hAnsi="Times New Roman"/>
          <w:sz w:val="28"/>
          <w:szCs w:val="28"/>
          <w:lang w:val="ru-RU"/>
        </w:rPr>
        <w:lastRenderedPageBreak/>
        <w:t>передвижении. Во фронтальной и боевой стойках. Контрольные испытания.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Боевые дистанции. Дальняя дистанция: боевая стойка; передвижение, удары и защиты на дальней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Средняя дистанция: боевая стойка, передвижение, удары и защиты на средней дистанции.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голову с шагом левой, защита подставкой левого плеча; подставкой правой ладони;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Отбивом правой рукой влево вниз; уклоном вправо, отходом назад; сайдстепом.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Уклоном влево; уходом назад; сайдстепом влево: прямой удар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Прямой удар правой в туловище, защита подставкой, согнутой в локте левой руки; отходом назад.</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Двойные прямые удары и защита от них: прямые удары (левой-правой) </w:t>
      </w:r>
      <w:r w:rsidRPr="00935098">
        <w:rPr>
          <w:rFonts w:ascii="Times New Roman" w:hAnsi="Times New Roman"/>
          <w:sz w:val="28"/>
          <w:szCs w:val="28"/>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Учебные и контрольные поединки. 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163.10.28.7.</w:t>
      </w:r>
      <w:r>
        <w:rPr>
          <w:rFonts w:ascii="Times New Roman" w:hAnsi="Times New Roman"/>
          <w:sz w:val="28"/>
          <w:szCs w:val="28"/>
        </w:rPr>
        <w:t> </w:t>
      </w:r>
      <w:r w:rsidRPr="00935098">
        <w:rPr>
          <w:rFonts w:ascii="Times New Roman" w:hAnsi="Times New Roman"/>
          <w:sz w:val="28"/>
          <w:szCs w:val="28"/>
          <w:lang w:val="ru-RU"/>
        </w:rPr>
        <w:t>Содержание модуля по боксу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163.10.28.7.1.</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норм морали, нравственных, духовных идеалов, хранимых в культурных традициях народов России;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освоенность социальных норм, правил поведения, ролей и форм социальной жизни в группах и сообществах;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эстетического и этического сознания через освоение культуры движения и культуры тела;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ценности здорового и безопасного образа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163.10.28.7.2.</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w:t>
      </w:r>
      <w:r w:rsidRPr="00935098">
        <w:rPr>
          <w:rFonts w:ascii="Times New Roman" w:hAnsi="Times New Roman"/>
          <w:sz w:val="28"/>
          <w:szCs w:val="28"/>
          <w:lang w:val="ru-RU"/>
        </w:rPr>
        <w:lastRenderedPageBreak/>
        <w:t xml:space="preserve">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принимать и сохранять цели и задачи учебной деятельности, поиск средств ее осуществления;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планировать, контролировать и оценивать учебные действия </w:t>
      </w:r>
      <w:r w:rsidRPr="00935098">
        <w:rPr>
          <w:rFonts w:ascii="Times New Roman" w:hAnsi="Times New Roman"/>
          <w:sz w:val="28"/>
          <w:szCs w:val="28"/>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причин успеха или неуспеха учебной деятельности и способности конструктивно действовать даже в ситуациях неуспеха;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определение общей цели и путей ее достижения; уметь договариваться </w:t>
      </w:r>
      <w:r w:rsidRPr="00935098">
        <w:rPr>
          <w:rFonts w:ascii="Times New Roman" w:hAnsi="Times New Roman"/>
          <w:sz w:val="28"/>
          <w:szCs w:val="28"/>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конструктивно разрешать конфликты посредством учета интересов сторон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систематизировать, сопоставлять, анализировать, обобщать </w:t>
      </w:r>
      <w:r w:rsidRPr="00935098">
        <w:rPr>
          <w:rFonts w:ascii="Times New Roman" w:hAnsi="Times New Roman"/>
          <w:sz w:val="28"/>
          <w:szCs w:val="28"/>
          <w:lang w:val="ru-RU"/>
        </w:rPr>
        <w:br/>
        <w:t>и интерпретировать информацию, содержащуюся в готовых информационных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w:t>
      </w:r>
      <w:r w:rsidRPr="00935098">
        <w:rPr>
          <w:rFonts w:ascii="Times New Roman" w:hAnsi="Times New Roman"/>
          <w:sz w:val="28"/>
          <w:szCs w:val="28"/>
          <w:lang w:val="ru-RU"/>
        </w:rPr>
        <w:lastRenderedPageBreak/>
        <w:t xml:space="preserve">корректировать свои действия в соответствии с изменяющейся ситуацией;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оценивать правильность выполнения учебной задачи, собственные возможности ее решения;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осуществлять самоконтроль, самооценку, принимать решения </w:t>
      </w:r>
      <w:r w:rsidRPr="00935098">
        <w:rPr>
          <w:rFonts w:ascii="Times New Roman" w:hAnsi="Times New Roman"/>
          <w:sz w:val="28"/>
          <w:szCs w:val="28"/>
          <w:lang w:val="ru-RU"/>
        </w:rPr>
        <w:br/>
        <w:t>и осознанно делать выбор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935098">
        <w:rPr>
          <w:rFonts w:ascii="Times New Roman" w:hAnsi="Times New Roman"/>
          <w:sz w:val="28"/>
          <w:szCs w:val="28"/>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владеть культурой активного использования информационно-поисковых систем;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163.10.28.7.3.</w:t>
      </w:r>
      <w:r>
        <w:rPr>
          <w:rFonts w:ascii="Times New Roman" w:hAnsi="Times New Roman"/>
          <w:sz w:val="28"/>
          <w:szCs w:val="28"/>
        </w:rPr>
        <w:t> </w:t>
      </w:r>
      <w:r w:rsidRPr="00935098">
        <w:rPr>
          <w:rFonts w:ascii="Times New Roman" w:hAnsi="Times New Roman"/>
          <w:sz w:val="28"/>
          <w:szCs w:val="28"/>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935098">
        <w:rPr>
          <w:rFonts w:ascii="Times New Roman" w:hAnsi="Times New Roman"/>
          <w:sz w:val="28"/>
          <w:szCs w:val="28"/>
          <w:lang w:val="ru-RU"/>
        </w:rPr>
        <w:br/>
        <w:t>и развития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физическими упражнениями разной функциональной направленности;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овладение техническими приемами и двигательными действиями </w:t>
      </w:r>
      <w:r w:rsidRPr="00935098">
        <w:rPr>
          <w:rFonts w:ascii="Times New Roman" w:hAnsi="Times New Roman"/>
          <w:sz w:val="28"/>
          <w:szCs w:val="28"/>
          <w:lang w:val="ru-RU"/>
        </w:rPr>
        <w:br/>
        <w:t xml:space="preserve">базовых видов спорта с помощью их активного применения в игровой </w:t>
      </w:r>
      <w:r w:rsidRPr="00935098">
        <w:rPr>
          <w:rFonts w:ascii="Times New Roman" w:hAnsi="Times New Roman"/>
          <w:sz w:val="28"/>
          <w:szCs w:val="28"/>
          <w:lang w:val="ru-RU"/>
        </w:rPr>
        <w:br/>
        <w:t>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излагать факты истории развития физической культуры, характеризовать ее роль и значение в жизнедеятельности человека;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и проводить со сверстниками подвижные игры </w:t>
      </w:r>
      <w:r w:rsidRPr="00935098">
        <w:rPr>
          <w:rFonts w:ascii="Times New Roman" w:hAnsi="Times New Roman"/>
          <w:sz w:val="28"/>
          <w:szCs w:val="28"/>
          <w:lang w:val="ru-RU"/>
        </w:rPr>
        <w:br/>
        <w:t>и соревнования; осуществлять их судейство;</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бережно обращаться с инвентарем и оборудованием, соблюдать требования техники безопасности;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навыков взаимодействия со сверстниками по правилам проведения подвижных игр и соревнований;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935098">
        <w:rPr>
          <w:rFonts w:ascii="Times New Roman" w:hAnsi="Times New Roman"/>
          <w:sz w:val="28"/>
          <w:szCs w:val="28"/>
          <w:lang w:val="ru-RU"/>
        </w:rPr>
        <w:br/>
        <w:t>их исправлять;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подавать строевые команды, вести счет при выполнении общеразвивающих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применять жизненно важные двигательные навыки и умения.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w:t>
      </w:r>
      <w:r>
        <w:rPr>
          <w:rFonts w:ascii="Times New Roman" w:hAnsi="Times New Roman"/>
          <w:sz w:val="28"/>
          <w:szCs w:val="28"/>
        </w:rPr>
        <w:t> </w:t>
      </w:r>
      <w:r w:rsidRPr="00935098">
        <w:rPr>
          <w:rFonts w:ascii="Times New Roman" w:hAnsi="Times New Roman"/>
          <w:sz w:val="28"/>
          <w:szCs w:val="28"/>
          <w:lang w:val="ru-RU"/>
        </w:rPr>
        <w:t>Модуль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«Танцевальный спорт».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163.10.29.2.</w:t>
      </w:r>
      <w:r>
        <w:rPr>
          <w:rFonts w:ascii="Times New Roman" w:hAnsi="Times New Roman"/>
          <w:sz w:val="28"/>
          <w:szCs w:val="28"/>
        </w:rPr>
        <w:t> </w:t>
      </w:r>
      <w:r w:rsidRPr="00935098">
        <w:rPr>
          <w:rFonts w:ascii="Times New Roman" w:hAnsi="Times New Roman"/>
          <w:sz w:val="28"/>
          <w:szCs w:val="28"/>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танцевальному спорту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устойчивого интереса к занятиям физической культурой </w:t>
      </w:r>
      <w:r w:rsidRPr="00935098">
        <w:rPr>
          <w:rFonts w:ascii="Times New Roman" w:hAnsi="Times New Roman"/>
          <w:sz w:val="28"/>
          <w:szCs w:val="28"/>
          <w:lang w:val="ru-RU"/>
        </w:rPr>
        <w:br/>
        <w:t>и, в частности,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w:t>
      </w:r>
      <w:r w:rsidRPr="00935098">
        <w:rPr>
          <w:rFonts w:ascii="Times New Roman" w:hAnsi="Times New Roman"/>
          <w:sz w:val="28"/>
          <w:szCs w:val="28"/>
          <w:lang w:val="ru-RU"/>
        </w:rPr>
        <w:lastRenderedPageBreak/>
        <w:t>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получение общих теоретических знаний о физической культуре и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и эстетического восприятия, раскрытие творческого потенциала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и сохранение здоровья, совершенствование телосложения, </w:t>
      </w:r>
      <w:r w:rsidRPr="00935098">
        <w:rPr>
          <w:rFonts w:ascii="Times New Roman" w:hAnsi="Times New Roman"/>
          <w:sz w:val="28"/>
          <w:szCs w:val="28"/>
          <w:lang w:val="ru-RU"/>
        </w:rPr>
        <w:br/>
        <w:t>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танцевального спорта среди детей и молодежи </w:t>
      </w:r>
      <w:r w:rsidRPr="00935098">
        <w:rPr>
          <w:rFonts w:ascii="Times New Roman" w:hAnsi="Times New Roman"/>
          <w:sz w:val="28"/>
          <w:szCs w:val="28"/>
          <w:lang w:val="ru-RU"/>
        </w:rPr>
        <w:br/>
        <w:t xml:space="preserve">и вовлечение большего количество обучающихся в занятия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развитие и сохранение положительной мотивации и познавательного интереса </w:t>
      </w:r>
      <w:r w:rsidRPr="00935098">
        <w:rPr>
          <w:rFonts w:ascii="Times New Roman" w:hAnsi="Times New Roman"/>
          <w:sz w:val="28"/>
          <w:szCs w:val="28"/>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163.10.29.4.</w:t>
      </w:r>
      <w:r>
        <w:rPr>
          <w:rFonts w:ascii="Times New Roman" w:hAnsi="Times New Roman"/>
          <w:sz w:val="28"/>
          <w:szCs w:val="28"/>
        </w:rPr>
        <w:t> </w:t>
      </w:r>
      <w:r w:rsidRPr="00935098">
        <w:rPr>
          <w:rFonts w:ascii="Times New Roman" w:hAnsi="Times New Roman"/>
          <w:sz w:val="28"/>
          <w:szCs w:val="28"/>
          <w:lang w:val="ru-RU"/>
        </w:rPr>
        <w:t>Место и роль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Интеграция модуля по танцевальному спорту поможет обучающимся </w:t>
      </w:r>
      <w:r w:rsidRPr="00935098">
        <w:rPr>
          <w:rFonts w:ascii="Times New Roman" w:hAnsi="Times New Roman"/>
          <w:sz w:val="28"/>
          <w:szCs w:val="28"/>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163.10.29.5.</w:t>
      </w:r>
      <w:r>
        <w:rPr>
          <w:rFonts w:ascii="Times New Roman" w:hAnsi="Times New Roman"/>
          <w:sz w:val="28"/>
          <w:szCs w:val="28"/>
        </w:rPr>
        <w:t> </w:t>
      </w:r>
      <w:r w:rsidRPr="00935098">
        <w:rPr>
          <w:rFonts w:ascii="Times New Roman" w:hAnsi="Times New Roman"/>
          <w:sz w:val="28"/>
          <w:szCs w:val="28"/>
          <w:lang w:val="ru-RU"/>
        </w:rPr>
        <w:t xml:space="preserve">Модуль по танцевальному спорту может быть реализован </w:t>
      </w:r>
      <w:r w:rsidRPr="00935098">
        <w:rPr>
          <w:rFonts w:ascii="Times New Roman" w:hAnsi="Times New Roman"/>
          <w:sz w:val="28"/>
          <w:szCs w:val="28"/>
          <w:lang w:val="ru-RU"/>
        </w:rPr>
        <w:br/>
        <w:t>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163.10.29.6.</w:t>
      </w:r>
      <w:r>
        <w:rPr>
          <w:rFonts w:ascii="Times New Roman" w:hAnsi="Times New Roman"/>
          <w:sz w:val="28"/>
          <w:szCs w:val="28"/>
        </w:rPr>
        <w:t> </w:t>
      </w:r>
      <w:r w:rsidRPr="00935098">
        <w:rPr>
          <w:rFonts w:ascii="Times New Roman" w:hAnsi="Times New Roman"/>
          <w:sz w:val="28"/>
          <w:szCs w:val="28"/>
          <w:lang w:val="ru-RU"/>
        </w:rPr>
        <w:t>Содержание модуля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танцевальном спорте.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Требования безопасности при организации занятий танцевальным спортом (в спортивном и хореографическом залах) в том числе самостоятельных. Гигиена и </w:t>
      </w:r>
      <w:r w:rsidRPr="00935098">
        <w:rPr>
          <w:rFonts w:ascii="Times New Roman" w:hAnsi="Times New Roman"/>
          <w:sz w:val="28"/>
          <w:szCs w:val="28"/>
          <w:lang w:val="ru-RU"/>
        </w:rPr>
        <w:lastRenderedPageBreak/>
        <w:t>самоконтроль при занятиях танцевальным спортом. Специальное оборудование для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постановки позиций ног, корпуса, рук в европейской </w:t>
      </w:r>
      <w:r w:rsidRPr="00935098">
        <w:rPr>
          <w:rFonts w:ascii="Times New Roman" w:hAnsi="Times New Roman"/>
          <w:sz w:val="28"/>
          <w:szCs w:val="28"/>
          <w:lang w:val="ru-RU"/>
        </w:rPr>
        <w:br/>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комбинирования элементов и фигур в танцевальном спорте, классической хореографии, танце хип-хоп.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Построение занятия (подготовительная, основная и заключительные части занятия).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Методы тестирования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Подготовка места занятий, выбор одежды и обуви для занятий танцевальным спортом.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Подбор фигур танцев европейской (венский вальс, медленный фокстрот) </w:t>
      </w:r>
      <w:r w:rsidRPr="00935098">
        <w:rPr>
          <w:rFonts w:ascii="Times New Roman" w:hAnsi="Times New Roman"/>
          <w:sz w:val="28"/>
          <w:szCs w:val="28"/>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935098">
        <w:rPr>
          <w:rFonts w:ascii="Times New Roman" w:hAnsi="Times New Roman"/>
          <w:sz w:val="28"/>
          <w:szCs w:val="28"/>
          <w:lang w:val="ru-RU"/>
        </w:rPr>
        <w:br/>
        <w:t xml:space="preserve">их выполнения, дозировка в соответствии с возрастными особенностями </w:t>
      </w:r>
      <w:r w:rsidRPr="00935098">
        <w:rPr>
          <w:rFonts w:ascii="Times New Roman" w:hAnsi="Times New Roman"/>
          <w:sz w:val="28"/>
          <w:szCs w:val="28"/>
          <w:lang w:val="ru-RU"/>
        </w:rPr>
        <w:br/>
        <w:t>и физической подготовленностью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танцевальном спорте.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Построение урока (части урока: подготовительная, основная, заключительная).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Анализ отличительных особенностей в техническом исполнении упражнений разными обучающимися и оказание посильной помощи сверстникам при </w:t>
      </w:r>
      <w:r w:rsidRPr="00935098">
        <w:rPr>
          <w:rFonts w:ascii="Times New Roman" w:hAnsi="Times New Roman"/>
          <w:sz w:val="28"/>
          <w:szCs w:val="28"/>
          <w:lang w:val="ru-RU"/>
        </w:rPr>
        <w:lastRenderedPageBreak/>
        <w:t>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развития физических качеств (гибкости, силы, выносливости, быстроты и координации).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Европейская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европейской программы (венский вальс, медленный фокстрот).</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Латиноамериканская программа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танцевальные фигуры танцев латиноамериканской программы (самба, пасодобль).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Хореографическая подготовка: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танцевальные шаги, основные элементы танцевальных движений (шаги </w:t>
      </w:r>
      <w:r w:rsidRPr="00935098">
        <w:rPr>
          <w:rFonts w:ascii="Times New Roman" w:hAnsi="Times New Roman"/>
          <w:sz w:val="28"/>
          <w:szCs w:val="28"/>
          <w:lang w:val="ru-RU"/>
        </w:rPr>
        <w:br/>
        <w:t>с подскоками вперед и с поворотом, шаги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французская классическая балетная постановка позиции рук;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взаимодействие в паре, синхронность;</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распределение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внешнее воздействие на зрителей и судей, артистизм и эмоциональность.</w:t>
      </w:r>
      <w:bookmarkStart w:id="138" w:name="undefined"/>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танцевальных движений, базовые движения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элементы хип-хоп танца на середине и в партере в разнообразных вариациях;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комбинации танцевальных движений хип-хопа.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танцевальному спорту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163.10.29.7.1.</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знаниями по основам организации и проведения занятий </w:t>
      </w:r>
      <w:r w:rsidRPr="00935098">
        <w:rPr>
          <w:rFonts w:ascii="Times New Roman" w:hAnsi="Times New Roman"/>
          <w:sz w:val="28"/>
          <w:szCs w:val="28"/>
          <w:lang w:val="ru-RU"/>
        </w:rPr>
        <w:br/>
        <w:t>по танцевальному спорту, с учетом индивидуальных особенностей физического развития и физической подготовленности;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формирование навыка работы в паре и команде, сотрудничества </w:t>
      </w:r>
      <w:r w:rsidRPr="00935098">
        <w:rPr>
          <w:rFonts w:ascii="Times New Roman" w:hAnsi="Times New Roman"/>
          <w:sz w:val="28"/>
          <w:szCs w:val="28"/>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установки на безопасный, здоровый образ жизни;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наличие мотивации к работе на результат, творческому подходу, бережному </w:t>
      </w:r>
      <w:r w:rsidRPr="00935098">
        <w:rPr>
          <w:rFonts w:ascii="Times New Roman" w:hAnsi="Times New Roman"/>
          <w:sz w:val="28"/>
          <w:szCs w:val="28"/>
          <w:lang w:val="ru-RU"/>
        </w:rPr>
        <w:lastRenderedPageBreak/>
        <w:t>отношению к материальным и духовным ценностям.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163.10.29.7.2.</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ее безопасности, сохранности инвентаря и оборудования, организации места занятий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оценивать красоту движения и осанки.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163.10.29.7.3.</w:t>
      </w:r>
      <w:r>
        <w:rPr>
          <w:rFonts w:ascii="Times New Roman" w:hAnsi="Times New Roman"/>
          <w:sz w:val="28"/>
          <w:szCs w:val="28"/>
        </w:rPr>
        <w:t> </w:t>
      </w:r>
      <w:r w:rsidRPr="00935098">
        <w:rPr>
          <w:rFonts w:ascii="Times New Roman" w:hAnsi="Times New Roman"/>
          <w:sz w:val="28"/>
          <w:szCs w:val="28"/>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935098">
        <w:rPr>
          <w:rFonts w:ascii="Times New Roman" w:hAnsi="Times New Roman"/>
          <w:sz w:val="28"/>
          <w:szCs w:val="28"/>
          <w:lang w:val="ru-RU"/>
        </w:rPr>
        <w:br/>
        <w:t>и тренажерном залах), правила ухода за спортивным оборудованием, инвентарем, выбора обуви и одежды;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характеризовать дисциплины танцевального спорта (европейская программа, латиноамериканская программа);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понимание техники и последовательности выполнения упражнений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анализировать технику выполнения упражнений танцевального спорта и находить способы устранения ошибок;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понимание основных принципов исполнения танцев европейской </w:t>
      </w:r>
      <w:r w:rsidRPr="00935098">
        <w:rPr>
          <w:rFonts w:ascii="Times New Roman" w:hAnsi="Times New Roman"/>
          <w:sz w:val="28"/>
          <w:szCs w:val="28"/>
          <w:lang w:val="ru-RU"/>
        </w:rPr>
        <w:lastRenderedPageBreak/>
        <w:t>(венский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подбирать музыку для комплексов упражнений танцевального спорта </w:t>
      </w:r>
      <w:r w:rsidRPr="00935098">
        <w:rPr>
          <w:rFonts w:ascii="Times New Roman" w:hAnsi="Times New Roman"/>
          <w:sz w:val="28"/>
          <w:szCs w:val="28"/>
          <w:lang w:val="ru-RU"/>
        </w:rPr>
        <w:br/>
        <w:t>с учетом интенсивности и ритма;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основ музыкальной грамоты (музыкальный квадрат, музыкальная фраза);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чувства ритма, понимание взаимосвязи музыки и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французской классической балетной постановки позиции рук, позиции рук классического танца;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взаимодействия в паре, синхронность исполнения в паре и в группе;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распределения движений и фигур в пространстве;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понимание внешнего воздействия танцевальных движений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на зрителей, артистизм и эмоциональность, выразительность танцевальных движений;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навык исполнения базовых элементов и движений хип-хоп танца </w:t>
      </w:r>
      <w:r w:rsidRPr="00935098">
        <w:rPr>
          <w:rFonts w:ascii="Times New Roman" w:hAnsi="Times New Roman"/>
          <w:sz w:val="28"/>
          <w:szCs w:val="28"/>
          <w:lang w:val="ru-RU"/>
        </w:rPr>
        <w:br/>
        <w:t>на середине и в партере в разнообразных вариациях;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навык исполнения и составления комплексов и комбинаций танцевальных движений танца хип-хоп;</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w:t>
      </w:r>
      <w:r>
        <w:rPr>
          <w:rFonts w:ascii="Times New Roman" w:hAnsi="Times New Roman"/>
          <w:sz w:val="28"/>
          <w:szCs w:val="28"/>
        </w:rPr>
        <w:t> </w:t>
      </w:r>
      <w:r w:rsidRPr="00935098">
        <w:rPr>
          <w:rFonts w:ascii="Times New Roman" w:hAnsi="Times New Roman"/>
          <w:sz w:val="28"/>
          <w:szCs w:val="28"/>
          <w:lang w:val="ru-RU"/>
        </w:rPr>
        <w:t>Модуль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Киокусинкай является одним из наиболее известных и распространенных </w:t>
      </w:r>
      <w:r w:rsidRPr="00935098">
        <w:rPr>
          <w:rFonts w:ascii="Times New Roman" w:hAnsi="Times New Roman"/>
          <w:sz w:val="28"/>
          <w:szCs w:val="28"/>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163.10.30.2.</w:t>
      </w:r>
      <w:r>
        <w:rPr>
          <w:rFonts w:ascii="Times New Roman" w:hAnsi="Times New Roman"/>
          <w:sz w:val="28"/>
          <w:szCs w:val="28"/>
        </w:rPr>
        <w:t> </w:t>
      </w:r>
      <w:r w:rsidRPr="00935098">
        <w:rPr>
          <w:rFonts w:ascii="Times New Roman" w:hAnsi="Times New Roman"/>
          <w:sz w:val="28"/>
          <w:szCs w:val="28"/>
          <w:lang w:val="ru-RU"/>
        </w:rPr>
        <w:t xml:space="preserve">Целью модуля киокусинкай является формирование </w:t>
      </w:r>
      <w:r w:rsidRPr="00935098">
        <w:rPr>
          <w:rFonts w:ascii="Times New Roman" w:hAnsi="Times New Roman"/>
          <w:sz w:val="28"/>
          <w:szCs w:val="28"/>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935098">
        <w:rPr>
          <w:rFonts w:ascii="Times New Roman" w:hAnsi="Times New Roman"/>
          <w:sz w:val="28"/>
          <w:szCs w:val="28"/>
          <w:lang w:val="ru-RU"/>
        </w:rPr>
        <w:br/>
        <w:t>с использованием средств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163.10.30.3.</w:t>
      </w:r>
      <w:r>
        <w:rPr>
          <w:rFonts w:ascii="Times New Roman" w:hAnsi="Times New Roman"/>
          <w:sz w:val="28"/>
          <w:szCs w:val="28"/>
        </w:rPr>
        <w:t> </w:t>
      </w:r>
      <w:r w:rsidRPr="00935098">
        <w:rPr>
          <w:rFonts w:ascii="Times New Roman" w:hAnsi="Times New Roman"/>
          <w:sz w:val="28"/>
          <w:szCs w:val="28"/>
          <w:lang w:val="ru-RU"/>
        </w:rPr>
        <w:t>Задачами изучения модуля киокусинкай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 xml:space="preserve">их двигательной активности;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истории развития 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выявление, развитие и поддержка одаренных детей в области спорта </w:t>
      </w:r>
      <w:r w:rsidRPr="00935098">
        <w:rPr>
          <w:rFonts w:ascii="Times New Roman" w:hAnsi="Times New Roman"/>
          <w:sz w:val="28"/>
          <w:szCs w:val="28"/>
          <w:lang w:val="ru-RU"/>
        </w:rPr>
        <w:br/>
        <w:t>и киокусинкай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163.10.30.4.</w:t>
      </w:r>
      <w:r>
        <w:rPr>
          <w:rFonts w:ascii="Times New Roman" w:hAnsi="Times New Roman"/>
          <w:sz w:val="28"/>
          <w:szCs w:val="28"/>
        </w:rPr>
        <w:t> </w:t>
      </w:r>
      <w:r w:rsidRPr="00935098">
        <w:rPr>
          <w:rFonts w:ascii="Times New Roman" w:hAnsi="Times New Roman"/>
          <w:sz w:val="28"/>
          <w:szCs w:val="28"/>
          <w:lang w:val="ru-RU"/>
        </w:rPr>
        <w:t>Место и роль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935098">
        <w:rPr>
          <w:rFonts w:ascii="Times New Roman" w:hAnsi="Times New Roman"/>
          <w:sz w:val="28"/>
          <w:szCs w:val="28"/>
          <w:lang w:val="ru-RU"/>
        </w:rPr>
        <w:br/>
        <w:t xml:space="preserve">и расширяет спектр физкультурно-спортивных направлений в общеобразовательных организациях.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Специфика модуля киокусинкай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163.10.30.5.</w:t>
      </w:r>
      <w:r>
        <w:rPr>
          <w:rFonts w:ascii="Times New Roman" w:hAnsi="Times New Roman"/>
          <w:sz w:val="28"/>
          <w:szCs w:val="28"/>
        </w:rPr>
        <w:t> </w:t>
      </w:r>
      <w:r w:rsidRPr="00935098">
        <w:rPr>
          <w:rFonts w:ascii="Times New Roman" w:hAnsi="Times New Roman"/>
          <w:sz w:val="28"/>
          <w:szCs w:val="28"/>
          <w:lang w:val="ru-RU"/>
        </w:rPr>
        <w:t>Модуль киокусинкай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935098">
        <w:rPr>
          <w:rFonts w:ascii="Times New Roman" w:hAnsi="Times New Roman"/>
          <w:sz w:val="28"/>
          <w:szCs w:val="28"/>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163.10.30.6.</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 Знания 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Общеразвивающие и специальные упражнения.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Легендарные российские каратисты киокусинкай и тренеры.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Достижения отечественных каратистов и сборной команды страны </w:t>
      </w:r>
      <w:r w:rsidRPr="00935098">
        <w:rPr>
          <w:rFonts w:ascii="Times New Roman" w:hAnsi="Times New Roman"/>
          <w:sz w:val="28"/>
          <w:szCs w:val="28"/>
          <w:lang w:val="ru-RU"/>
        </w:rPr>
        <w:br/>
        <w:t>на мировых чемпионатах и чемпионатах Европы.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Разновидности карате, дисциплины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Основные правила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Терминология.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Правила безопасного поведения во время занятий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Соблюдение личной гигиены, требований к спортивной одежде и обуви</w:t>
      </w:r>
      <w:r w:rsidRPr="00935098">
        <w:rPr>
          <w:rFonts w:ascii="Times New Roman" w:hAnsi="Times New Roman"/>
          <w:sz w:val="28"/>
          <w:szCs w:val="28"/>
          <w:lang w:val="ru-RU"/>
        </w:rPr>
        <w:br/>
        <w:t xml:space="preserve">для занятий киокусинкай. Киокусинкай как средство укрепления здоровья, закаливания и развития физических качеств.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Характерные травмы в киокусинкай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Понятия и характеристика технических и тактических приемов в киокусинкай, их названия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Названия и роль главных организаций или федераций (международные, российские), осуществляющих управление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 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 xml:space="preserve">по киокусинкай в качестве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Первые внешние признаки утомления.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Средства восстановления организма 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киокусинкай. Правила ухода за спортивным инвентарем </w:t>
      </w:r>
      <w:r w:rsidRPr="00935098">
        <w:rPr>
          <w:rFonts w:ascii="Times New Roman" w:hAnsi="Times New Roman"/>
          <w:sz w:val="28"/>
          <w:szCs w:val="28"/>
          <w:lang w:val="ru-RU"/>
        </w:rPr>
        <w:br/>
        <w:t>и оборудованием.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каратиста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Тестирование уровня физической подготовленности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Дневник самонаблюдения за показателями развития физических качеств </w:t>
      </w:r>
      <w:r w:rsidRPr="00935098">
        <w:rPr>
          <w:rFonts w:ascii="Times New Roman" w:hAnsi="Times New Roman"/>
          <w:sz w:val="28"/>
          <w:szCs w:val="28"/>
          <w:lang w:val="ru-RU"/>
        </w:rPr>
        <w:br/>
      </w:r>
      <w:r w:rsidRPr="00935098">
        <w:rPr>
          <w:rFonts w:ascii="Times New Roman" w:hAnsi="Times New Roman"/>
          <w:sz w:val="28"/>
          <w:szCs w:val="28"/>
          <w:lang w:val="ru-RU"/>
        </w:rPr>
        <w:lastRenderedPageBreak/>
        <w:t>и состояния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общеразвивающих и корригирующих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Упражнения на развитие физических качеств (быстроты, ловкости, гибкости), координационных и скоростных способностей.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технические действия (кихон).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Базовые элементы акробатической техники в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Учебные и контрольные поединки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Участие в 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w:t>
      </w:r>
      <w:r>
        <w:rPr>
          <w:rFonts w:ascii="Times New Roman" w:hAnsi="Times New Roman"/>
          <w:sz w:val="28"/>
          <w:szCs w:val="28"/>
        </w:rPr>
        <w:t> </w:t>
      </w:r>
      <w:r w:rsidRPr="00935098">
        <w:rPr>
          <w:rFonts w:ascii="Times New Roman" w:hAnsi="Times New Roman"/>
          <w:sz w:val="28"/>
          <w:szCs w:val="28"/>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163.10.30.7.1.</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163.10.30.7.2.</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задачи своего обучения средствами </w:t>
      </w:r>
      <w:r w:rsidRPr="00935098">
        <w:rPr>
          <w:rFonts w:ascii="Times New Roman" w:hAnsi="Times New Roman"/>
          <w:sz w:val="28"/>
          <w:szCs w:val="28"/>
          <w:lang w:val="ru-RU"/>
        </w:rPr>
        <w:lastRenderedPageBreak/>
        <w:t>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 xml:space="preserve">и осуществления осознанного выбора в учебной и познавательной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организация самостоятельной деятельности с учетом требований </w:t>
      </w:r>
      <w:r w:rsidRPr="00935098">
        <w:rPr>
          <w:rFonts w:ascii="Times New Roman" w:hAnsi="Times New Roman"/>
          <w:sz w:val="28"/>
          <w:szCs w:val="28"/>
          <w:lang w:val="ru-RU"/>
        </w:rPr>
        <w:br/>
        <w:t xml:space="preserve">ее безопасности, сохранности инвентаря и оборудования, организации места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ориентироваться в различных источниках информации </w:t>
      </w:r>
      <w:r w:rsidRPr="00935098">
        <w:rPr>
          <w:rFonts w:ascii="Times New Roman" w:hAnsi="Times New Roman"/>
          <w:sz w:val="28"/>
          <w:szCs w:val="28"/>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163.10.30.7.3.</w:t>
      </w:r>
      <w:r>
        <w:rPr>
          <w:rFonts w:ascii="Times New Roman" w:hAnsi="Times New Roman"/>
          <w:sz w:val="28"/>
          <w:szCs w:val="28"/>
        </w:rPr>
        <w:t> </w:t>
      </w:r>
      <w:r w:rsidRPr="00935098">
        <w:rPr>
          <w:rFonts w:ascii="Times New Roman" w:hAnsi="Times New Roman"/>
          <w:sz w:val="28"/>
          <w:szCs w:val="28"/>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роли главных организаций по киокусинкай всероссийского </w:t>
      </w:r>
      <w:r w:rsidRPr="00935098">
        <w:rPr>
          <w:rFonts w:ascii="Times New Roman" w:hAnsi="Times New Roman"/>
          <w:sz w:val="28"/>
          <w:szCs w:val="28"/>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(ката) и применять технические действия </w:t>
      </w:r>
      <w:r w:rsidRPr="00935098">
        <w:rPr>
          <w:rFonts w:ascii="Times New Roman" w:hAnsi="Times New Roman"/>
          <w:sz w:val="28"/>
          <w:szCs w:val="28"/>
          <w:lang w:val="ru-RU"/>
        </w:rPr>
        <w:br/>
        <w:t xml:space="preserve">в тренировочных и соревновательных поединках;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935098">
        <w:rPr>
          <w:rFonts w:ascii="Times New Roman" w:hAnsi="Times New Roman"/>
          <w:sz w:val="28"/>
          <w:szCs w:val="28"/>
          <w:lang w:val="ru-RU"/>
        </w:rPr>
        <w:br/>
        <w:t xml:space="preserve">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действия каратистов киокусинкай в учебном </w:t>
      </w:r>
      <w:r w:rsidRPr="00935098">
        <w:rPr>
          <w:rFonts w:ascii="Times New Roman" w:hAnsi="Times New Roman"/>
          <w:sz w:val="28"/>
          <w:szCs w:val="28"/>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w:t>
      </w:r>
      <w:r w:rsidRPr="00935098">
        <w:rPr>
          <w:rFonts w:ascii="Times New Roman" w:hAnsi="Times New Roman"/>
          <w:sz w:val="28"/>
          <w:szCs w:val="28"/>
          <w:lang w:val="ru-RU"/>
        </w:rPr>
        <w:lastRenderedPageBreak/>
        <w:t xml:space="preserve">приемы, в зависимости от складывающейся на татами ситуации дать рекомендации для достижения победы или ее удержания;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935098">
        <w:rPr>
          <w:rFonts w:ascii="Times New Roman" w:hAnsi="Times New Roman"/>
          <w:sz w:val="28"/>
          <w:szCs w:val="28"/>
          <w:lang w:val="ru-RU"/>
        </w:rPr>
        <w:br/>
        <w:t xml:space="preserve">и тактического обыгрывания соперника, а также ошибки в технике передвижения и маневрирования;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и соблюдение правил безопасного, правомерного поведения </w:t>
      </w:r>
      <w:r w:rsidRPr="00935098">
        <w:rPr>
          <w:rFonts w:ascii="Times New Roman" w:hAnsi="Times New Roman"/>
          <w:sz w:val="28"/>
          <w:szCs w:val="28"/>
          <w:lang w:val="ru-RU"/>
        </w:rPr>
        <w:br/>
        <w:t xml:space="preserve">во время соревнований по киокусинкай в качестве участника, секунданта, зрителя, болельщика;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w:t>
      </w:r>
      <w:r>
        <w:rPr>
          <w:rFonts w:ascii="Times New Roman" w:hAnsi="Times New Roman"/>
          <w:sz w:val="28"/>
          <w:szCs w:val="28"/>
        </w:rPr>
        <w:t> </w:t>
      </w:r>
      <w:r w:rsidRPr="00935098">
        <w:rPr>
          <w:rFonts w:ascii="Times New Roman" w:hAnsi="Times New Roman"/>
          <w:sz w:val="28"/>
          <w:szCs w:val="28"/>
          <w:lang w:val="ru-RU"/>
        </w:rPr>
        <w:t>Модуль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163.10.31.1.</w:t>
      </w:r>
      <w:r>
        <w:rPr>
          <w:rFonts w:ascii="Times New Roman" w:hAnsi="Times New Roman"/>
          <w:sz w:val="28"/>
          <w:szCs w:val="28"/>
        </w:rPr>
        <w:t> </w:t>
      </w:r>
      <w:r w:rsidRPr="00935098">
        <w:rPr>
          <w:rFonts w:ascii="Times New Roman" w:hAnsi="Times New Roman"/>
          <w:sz w:val="28"/>
          <w:szCs w:val="28"/>
          <w:lang w:val="ru-RU"/>
        </w:rPr>
        <w:t>Пояснительная записка модуля «Тяжелая атлетика».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«Тяжелая атлетика» (далее – модуль по тяжелой атлетике, тяжелая </w:t>
      </w:r>
      <w:r w:rsidRPr="00935098">
        <w:rPr>
          <w:rFonts w:ascii="Times New Roman" w:hAnsi="Times New Roman"/>
          <w:sz w:val="28"/>
          <w:szCs w:val="28"/>
          <w:lang w:val="ru-RU"/>
        </w:rPr>
        <w:lastRenderedPageBreak/>
        <w:t>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163.10.31.2.</w:t>
      </w:r>
      <w:r>
        <w:rPr>
          <w:rFonts w:ascii="Times New Roman" w:hAnsi="Times New Roman"/>
          <w:sz w:val="28"/>
          <w:szCs w:val="28"/>
        </w:rPr>
        <w:t> </w:t>
      </w:r>
      <w:r w:rsidRPr="00935098">
        <w:rPr>
          <w:rFonts w:ascii="Times New Roman" w:hAnsi="Times New Roman"/>
          <w:sz w:val="28"/>
          <w:szCs w:val="28"/>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163.10.31.3.</w:t>
      </w:r>
      <w:r>
        <w:rPr>
          <w:rFonts w:ascii="Times New Roman" w:hAnsi="Times New Roman"/>
          <w:sz w:val="28"/>
          <w:szCs w:val="28"/>
        </w:rPr>
        <w:t> </w:t>
      </w:r>
      <w:r w:rsidRPr="00935098">
        <w:rPr>
          <w:rFonts w:ascii="Times New Roman" w:hAnsi="Times New Roman"/>
          <w:sz w:val="28"/>
          <w:szCs w:val="28"/>
          <w:lang w:val="ru-RU"/>
        </w:rPr>
        <w:t>Задачами изучения модуля по тяжелой атлетике являются: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всестороннее гармоничное развитие обучающихся, увеличение объема </w:t>
      </w:r>
      <w:r w:rsidRPr="00935098">
        <w:rPr>
          <w:rFonts w:ascii="Times New Roman" w:hAnsi="Times New Roman"/>
          <w:sz w:val="28"/>
          <w:szCs w:val="28"/>
          <w:lang w:val="ru-RU"/>
        </w:rPr>
        <w:br/>
        <w:t>их двигательной активности;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освоение знаний о физической культуре и спорте в целом и о тяжелой атлетике и упражнениях с отягощениями в частности;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формирование образовательного фундамента, основанного на знаниях </w:t>
      </w:r>
      <w:r w:rsidRPr="00935098">
        <w:rPr>
          <w:rFonts w:ascii="Times New Roman" w:hAnsi="Times New Roman"/>
          <w:sz w:val="28"/>
          <w:szCs w:val="28"/>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положительных качеств личности, норм коллективного взаимодействия и сотрудничества;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выявление, развитие и поддержка одаренных детей в области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163.10.31.4.</w:t>
      </w:r>
      <w:r>
        <w:rPr>
          <w:rFonts w:ascii="Times New Roman" w:hAnsi="Times New Roman"/>
          <w:sz w:val="28"/>
          <w:szCs w:val="28"/>
        </w:rPr>
        <w:t> </w:t>
      </w:r>
      <w:r w:rsidRPr="00935098">
        <w:rPr>
          <w:rFonts w:ascii="Times New Roman" w:hAnsi="Times New Roman"/>
          <w:sz w:val="28"/>
          <w:szCs w:val="28"/>
          <w:lang w:val="ru-RU"/>
        </w:rPr>
        <w:t>Место и роль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935098">
        <w:rPr>
          <w:rFonts w:ascii="Times New Roman" w:hAnsi="Times New Roman"/>
          <w:sz w:val="28"/>
          <w:szCs w:val="28"/>
          <w:lang w:val="ru-RU"/>
        </w:rPr>
        <w:br/>
        <w:t>и расширяет спектр физкультурно-спортивных направлений в общеобразовательных организациях.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935098">
        <w:rPr>
          <w:rFonts w:ascii="Times New Roman" w:hAnsi="Times New Roman"/>
          <w:sz w:val="28"/>
          <w:szCs w:val="28"/>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163.10.31.5.</w:t>
      </w:r>
      <w:r>
        <w:rPr>
          <w:rFonts w:ascii="Times New Roman" w:hAnsi="Times New Roman"/>
          <w:sz w:val="28"/>
          <w:szCs w:val="28"/>
        </w:rPr>
        <w:t> </w:t>
      </w:r>
      <w:r w:rsidRPr="00935098">
        <w:rPr>
          <w:rFonts w:ascii="Times New Roman" w:hAnsi="Times New Roman"/>
          <w:sz w:val="28"/>
          <w:szCs w:val="28"/>
          <w:lang w:val="ru-RU"/>
        </w:rPr>
        <w:t>Модуль по тяжелой атлетике может быть реализован в следующих вариантах: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 виде целостного последовательного учебного модуля, изучаемого </w:t>
      </w:r>
      <w:r w:rsidRPr="00935098">
        <w:rPr>
          <w:rFonts w:ascii="Times New Roman" w:hAnsi="Times New Roman"/>
          <w:sz w:val="28"/>
          <w:szCs w:val="28"/>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163.10.31. 6.</w:t>
      </w:r>
      <w:r>
        <w:rPr>
          <w:rFonts w:ascii="Times New Roman" w:hAnsi="Times New Roman"/>
          <w:sz w:val="28"/>
          <w:szCs w:val="28"/>
        </w:rPr>
        <w:t> </w:t>
      </w:r>
      <w:r w:rsidRPr="00935098">
        <w:rPr>
          <w:rFonts w:ascii="Times New Roman" w:hAnsi="Times New Roman"/>
          <w:sz w:val="28"/>
          <w:szCs w:val="28"/>
          <w:lang w:val="ru-RU"/>
        </w:rPr>
        <w:t>Содержание модуля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w:t>
      </w:r>
      <w:r>
        <w:rPr>
          <w:rFonts w:ascii="Times New Roman" w:hAnsi="Times New Roman"/>
          <w:sz w:val="28"/>
          <w:szCs w:val="28"/>
        </w:rPr>
        <w:t> </w:t>
      </w:r>
      <w:r w:rsidRPr="00935098">
        <w:rPr>
          <w:rFonts w:ascii="Times New Roman" w:hAnsi="Times New Roman"/>
          <w:sz w:val="28"/>
          <w:szCs w:val="28"/>
          <w:lang w:val="ru-RU"/>
        </w:rPr>
        <w:t>Знания 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Правила подбора физических упражнений для воспитания основных </w:t>
      </w:r>
      <w:r w:rsidRPr="00935098">
        <w:rPr>
          <w:rFonts w:ascii="Times New Roman" w:hAnsi="Times New Roman"/>
          <w:sz w:val="28"/>
          <w:szCs w:val="28"/>
          <w:lang w:val="ru-RU"/>
        </w:rPr>
        <w:br/>
        <w:t>и специфических физических качеств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Понятия и характеристика технических элементов тяжелой атлетики, </w:t>
      </w:r>
      <w:r w:rsidRPr="00935098">
        <w:rPr>
          <w:rFonts w:ascii="Times New Roman" w:hAnsi="Times New Roman"/>
          <w:sz w:val="28"/>
          <w:szCs w:val="28"/>
          <w:lang w:val="ru-RU"/>
        </w:rPr>
        <w:br/>
        <w:t>их название и методика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2)</w:t>
      </w:r>
      <w:r>
        <w:rPr>
          <w:rFonts w:ascii="Times New Roman" w:hAnsi="Times New Roman"/>
          <w:sz w:val="28"/>
          <w:szCs w:val="28"/>
        </w:rPr>
        <w:t> </w:t>
      </w:r>
      <w:r w:rsidRPr="00935098">
        <w:rPr>
          <w:rFonts w:ascii="Times New Roman" w:hAnsi="Times New Roman"/>
          <w:sz w:val="28"/>
          <w:szCs w:val="28"/>
          <w:lang w:val="ru-RU"/>
        </w:rPr>
        <w:t>Способы самостоятельной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безопасного, правомерного поведения во время соревнований </w:t>
      </w:r>
      <w:r w:rsidRPr="00935098">
        <w:rPr>
          <w:rFonts w:ascii="Times New Roman" w:hAnsi="Times New Roman"/>
          <w:sz w:val="28"/>
          <w:szCs w:val="28"/>
          <w:lang w:val="ru-RU"/>
        </w:rPr>
        <w:br/>
        <w:t>по тяжелой атлетике в качестве спортсмена, волонтера, ассистента, зрителя.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935098">
        <w:rPr>
          <w:rFonts w:ascii="Times New Roman" w:hAnsi="Times New Roman"/>
          <w:sz w:val="28"/>
          <w:szCs w:val="28"/>
          <w:lang w:val="ru-RU"/>
        </w:rPr>
        <w:br/>
        <w:t>после физической нагрузки.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Правила личной гигиены, требования к спортивной одежде и обуви </w:t>
      </w:r>
      <w:r w:rsidRPr="00935098">
        <w:rPr>
          <w:rFonts w:ascii="Times New Roman" w:hAnsi="Times New Roman"/>
          <w:sz w:val="28"/>
          <w:szCs w:val="28"/>
          <w:lang w:val="ru-RU"/>
        </w:rPr>
        <w:br/>
        <w:t xml:space="preserve">для занятий тяжелой атлетикой. Правила ухода за спортивным инвентарем </w:t>
      </w:r>
      <w:r w:rsidRPr="00935098">
        <w:rPr>
          <w:rFonts w:ascii="Times New Roman" w:hAnsi="Times New Roman"/>
          <w:sz w:val="28"/>
          <w:szCs w:val="28"/>
          <w:lang w:val="ru-RU"/>
        </w:rPr>
        <w:br/>
        <w:t>и оборудованием штангиста.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Правильное сбалансированное питание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Тестирование уровня физической подготовленности в тяжелой атлетике.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Дневник тяжелоатлета, учет выполняемых нагрузок и контроль собственного веса, самонаблюдение за состоянием здоровья.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3)</w:t>
      </w:r>
      <w:r>
        <w:rPr>
          <w:rFonts w:ascii="Times New Roman" w:hAnsi="Times New Roman"/>
          <w:sz w:val="28"/>
          <w:szCs w:val="28"/>
        </w:rPr>
        <w:t> </w:t>
      </w:r>
      <w:r w:rsidRPr="00935098">
        <w:rPr>
          <w:rFonts w:ascii="Times New Roman" w:hAnsi="Times New Roman"/>
          <w:sz w:val="28"/>
          <w:szCs w:val="28"/>
          <w:lang w:val="ru-RU"/>
        </w:rPr>
        <w:t>Физическое совершенствование.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упражнений для воспитания физических качеств (силы, ловкости, гибкости, выносливости, быстроты).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Комплексы специально-подготовительных развивающих упражнений, формирующие двигательные умения и навыки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Методика и техника выполнения специально-подготовительных подводящих упражнений с отягощениями: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комплекс упражнений с гантелями весом 1-3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с гирями весом 1-5 кг,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упражнений на силовых и кардио тренажерах,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Комплекс специально-подготовительных подводящих упражнений </w:t>
      </w:r>
      <w:r w:rsidRPr="00935098">
        <w:rPr>
          <w:rFonts w:ascii="Times New Roman" w:hAnsi="Times New Roman"/>
          <w:sz w:val="28"/>
          <w:szCs w:val="28"/>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выпады, глубокие приседания со снарядом на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с пола до уровня пояса с прямыми руками хватом сверху (тяга);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наклоны вперед из положения стоя со снарядом на плечах, со снарядом </w:t>
      </w:r>
      <w:r w:rsidRPr="00935098">
        <w:rPr>
          <w:rFonts w:ascii="Times New Roman" w:hAnsi="Times New Roman"/>
          <w:sz w:val="28"/>
          <w:szCs w:val="28"/>
          <w:lang w:val="ru-RU"/>
        </w:rPr>
        <w:br/>
        <w:t>в руках;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выпрыгивание в высоту толчком двумя ногами со снарядом в руках, </w:t>
      </w:r>
      <w:r w:rsidRPr="00935098">
        <w:rPr>
          <w:rFonts w:ascii="Times New Roman" w:hAnsi="Times New Roman"/>
          <w:sz w:val="28"/>
          <w:szCs w:val="28"/>
          <w:lang w:val="ru-RU"/>
        </w:rPr>
        <w:br/>
        <w:t>со снарядом на плечах;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уход в глубокий присед из положения стоя (снаряд лежит на плечах) </w:t>
      </w:r>
      <w:r w:rsidRPr="00935098">
        <w:rPr>
          <w:rFonts w:ascii="Times New Roman" w:hAnsi="Times New Roman"/>
          <w:sz w:val="28"/>
          <w:szCs w:val="28"/>
          <w:lang w:val="ru-RU"/>
        </w:rPr>
        <w:br/>
        <w:t xml:space="preserve">с фиксацией снаряда над головой на прямых руках широким хватом;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подсед со снарядом на груди (хват средний, снизу) и последующее </w:t>
      </w:r>
      <w:r w:rsidRPr="00935098">
        <w:rPr>
          <w:rFonts w:ascii="Times New Roman" w:hAnsi="Times New Roman"/>
          <w:sz w:val="28"/>
          <w:szCs w:val="28"/>
          <w:lang w:val="ru-RU"/>
        </w:rPr>
        <w:br/>
        <w:t xml:space="preserve">его выталкивание с ускорением с фиксацией в разножке (способ ножницы) </w:t>
      </w:r>
      <w:r w:rsidRPr="00935098">
        <w:rPr>
          <w:rFonts w:ascii="Times New Roman" w:hAnsi="Times New Roman"/>
          <w:sz w:val="28"/>
          <w:szCs w:val="28"/>
          <w:lang w:val="ru-RU"/>
        </w:rPr>
        <w:br/>
        <w:t>на прямых руках над головой, выход из разножки – толчок от груди;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комбинация взятия на грудь и выталкивания от груди – толчок классический.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w:t>
      </w:r>
      <w:r>
        <w:rPr>
          <w:rFonts w:ascii="Times New Roman" w:hAnsi="Times New Roman"/>
          <w:sz w:val="28"/>
          <w:szCs w:val="28"/>
        </w:rPr>
        <w:t> </w:t>
      </w:r>
      <w:r w:rsidRPr="00935098">
        <w:rPr>
          <w:rFonts w:ascii="Times New Roman" w:hAnsi="Times New Roman"/>
          <w:sz w:val="28"/>
          <w:szCs w:val="28"/>
          <w:lang w:val="ru-RU"/>
        </w:rPr>
        <w:t xml:space="preserve">Содержание модуля по тяжелой атлетике направлено </w:t>
      </w:r>
      <w:r w:rsidRPr="00935098">
        <w:rPr>
          <w:rFonts w:ascii="Times New Roman" w:hAnsi="Times New Roman"/>
          <w:sz w:val="28"/>
          <w:szCs w:val="28"/>
          <w:lang w:val="ru-RU"/>
        </w:rPr>
        <w:br/>
        <w:t>на достижение обучающимися личностных, метапредметных и предметных результатов обучения.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163.10.31.7.1.</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воспитание уважения к государственным символам (герб, флаг, гимн);</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163.10.31.7.2.</w:t>
      </w:r>
      <w:r>
        <w:rPr>
          <w:rFonts w:ascii="Times New Roman" w:hAnsi="Times New Roman"/>
          <w:sz w:val="28"/>
          <w:szCs w:val="28"/>
        </w:rPr>
        <w:t> </w:t>
      </w:r>
      <w:r w:rsidRPr="00935098">
        <w:rPr>
          <w:rFonts w:ascii="Times New Roman" w:hAnsi="Times New Roman"/>
          <w:sz w:val="28"/>
          <w:szCs w:val="28"/>
          <w:lang w:val="ru-RU"/>
        </w:rPr>
        <w:t xml:space="preserve">При изучении модуля по тяжелой атлетике на уровне основного общего образования у обучающихся будут сформированы следующие </w:t>
      </w:r>
      <w:r w:rsidRPr="00935098">
        <w:rPr>
          <w:rFonts w:ascii="Times New Roman" w:hAnsi="Times New Roman"/>
          <w:sz w:val="28"/>
          <w:szCs w:val="28"/>
          <w:lang w:val="ru-RU"/>
        </w:rPr>
        <w:lastRenderedPageBreak/>
        <w:t>метапредметные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владение основами самоконтроля, самооценки, принятия решений </w:t>
      </w:r>
      <w:r w:rsidRPr="00935098">
        <w:rPr>
          <w:rFonts w:ascii="Times New Roman" w:hAnsi="Times New Roman"/>
          <w:sz w:val="28"/>
          <w:szCs w:val="28"/>
          <w:lang w:val="ru-RU"/>
        </w:rPr>
        <w:br/>
        <w:t>и осуществления осознанного выбора в учебной и познавательной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163.10.31.7.3.</w:t>
      </w:r>
      <w:r>
        <w:rPr>
          <w:rFonts w:ascii="Times New Roman" w:hAnsi="Times New Roman"/>
          <w:sz w:val="28"/>
          <w:szCs w:val="28"/>
        </w:rPr>
        <w:t> </w:t>
      </w:r>
      <w:r w:rsidRPr="00935098">
        <w:rPr>
          <w:rFonts w:ascii="Times New Roman" w:hAnsi="Times New Roman"/>
          <w:sz w:val="28"/>
          <w:szCs w:val="28"/>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знания о влиянии занятий тяжелой атлетикой на укрепление здоровья, </w:t>
      </w:r>
      <w:r w:rsidRPr="00935098">
        <w:rPr>
          <w:rFonts w:ascii="Times New Roman" w:hAnsi="Times New Roman"/>
          <w:sz w:val="28"/>
          <w:szCs w:val="28"/>
          <w:lang w:val="ru-RU"/>
        </w:rPr>
        <w:lastRenderedPageBreak/>
        <w:t xml:space="preserve">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935098">
        <w:rPr>
          <w:rFonts w:ascii="Times New Roman" w:hAnsi="Times New Roman"/>
          <w:sz w:val="28"/>
          <w:szCs w:val="28"/>
          <w:lang w:val="ru-RU"/>
        </w:rPr>
        <w:br/>
        <w:t>и физической подготовленности организма;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сформированность знаний об основных правилах тяжелой атлетики и этикета при участии в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понимание особенностей тактики спортсменов при выступлении </w:t>
      </w:r>
      <w:r w:rsidRPr="00935098">
        <w:rPr>
          <w:rFonts w:ascii="Times New Roman" w:hAnsi="Times New Roman"/>
          <w:sz w:val="28"/>
          <w:szCs w:val="28"/>
          <w:lang w:val="ru-RU"/>
        </w:rPr>
        <w:br/>
        <w:t>на тяжелоатлетических соревнованиях;</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современных правил организации и проведения соревнований </w:t>
      </w:r>
      <w:r w:rsidRPr="00935098">
        <w:rPr>
          <w:rFonts w:ascii="Times New Roman" w:hAnsi="Times New Roman"/>
          <w:sz w:val="28"/>
          <w:szCs w:val="28"/>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935098">
        <w:rPr>
          <w:rFonts w:ascii="Times New Roman" w:hAnsi="Times New Roman"/>
          <w:sz w:val="28"/>
          <w:szCs w:val="28"/>
          <w:lang w:val="ru-RU"/>
        </w:rPr>
        <w:br/>
        <w:t>в качестве помощника судьи, секретаря, ассистента или волонтера;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применение и соблюдение правил соревнований по тяжелой атлетике </w:t>
      </w:r>
      <w:r w:rsidRPr="00935098">
        <w:rPr>
          <w:rFonts w:ascii="Times New Roman" w:hAnsi="Times New Roman"/>
          <w:sz w:val="28"/>
          <w:szCs w:val="28"/>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проектировать, организовывать и проводить различные части урока в качестве помощника учителя; </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организовывать подвижные игры, комплексы упражнений </w:t>
      </w:r>
      <w:r w:rsidRPr="00935098">
        <w:rPr>
          <w:rFonts w:ascii="Times New Roman" w:hAnsi="Times New Roman"/>
          <w:sz w:val="28"/>
          <w:szCs w:val="28"/>
          <w:lang w:val="ru-RU"/>
        </w:rPr>
        <w:br/>
        <w:t xml:space="preserve">и эстафеты с элементами тяжелой атлетики во время самостоятельных занятий </w:t>
      </w:r>
      <w:r w:rsidRPr="00935098">
        <w:rPr>
          <w:rFonts w:ascii="Times New Roman" w:hAnsi="Times New Roman"/>
          <w:sz w:val="28"/>
          <w:szCs w:val="28"/>
          <w:lang w:val="ru-RU"/>
        </w:rPr>
        <w:br/>
        <w:t>и досуговой деятельности со сверстниками;</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lastRenderedPageBreak/>
        <w:t xml:space="preserve">сформированность устойчивого навыка систематического наблюдения </w:t>
      </w:r>
      <w:r w:rsidRPr="00935098">
        <w:rPr>
          <w:rFonts w:ascii="Times New Roman" w:hAnsi="Times New Roman"/>
          <w:sz w:val="28"/>
          <w:szCs w:val="28"/>
          <w:lang w:val="ru-RU"/>
        </w:rPr>
        <w:br/>
        <w:t>за своим физическим состоянием, величиной физических нагрузок, показателями развития основных физических качеств;</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характеризовать и выполнять комплексы общеразвивающих </w:t>
      </w:r>
      <w:r w:rsidRPr="00935098">
        <w:rPr>
          <w:rFonts w:ascii="Times New Roman" w:hAnsi="Times New Roman"/>
          <w:sz w:val="28"/>
          <w:szCs w:val="28"/>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умение выполнять функции помощника судьи (ассистента, волонтера) </w:t>
      </w:r>
      <w:r w:rsidRPr="00935098">
        <w:rPr>
          <w:rFonts w:ascii="Times New Roman" w:hAnsi="Times New Roman"/>
          <w:sz w:val="28"/>
          <w:szCs w:val="28"/>
          <w:lang w:val="ru-RU"/>
        </w:rPr>
        <w:br/>
        <w:t>на соревнованиях по тяжелой атлетике;</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выполнять рывок и толчок;</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935098">
        <w:rPr>
          <w:rFonts w:ascii="Times New Roman" w:hAnsi="Times New Roman"/>
          <w:sz w:val="28"/>
          <w:szCs w:val="28"/>
          <w:lang w:val="ru-RU"/>
        </w:rPr>
        <w:br/>
        <w:t>и соревновательных тяжелоатлетических упражнений;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935098">
        <w:rPr>
          <w:rFonts w:ascii="Times New Roman" w:hAnsi="Times New Roman"/>
          <w:sz w:val="28"/>
          <w:szCs w:val="28"/>
          <w:lang w:val="ru-RU"/>
        </w:rPr>
        <w:br/>
        <w:t>и повреждениях во время занятий тяжелой атлетикой;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способность планировать и проводить самостоятельные занятия </w:t>
      </w:r>
      <w:r w:rsidRPr="00935098">
        <w:rPr>
          <w:rFonts w:ascii="Times New Roman" w:hAnsi="Times New Roman"/>
          <w:sz w:val="28"/>
          <w:szCs w:val="28"/>
          <w:lang w:val="ru-RU"/>
        </w:rPr>
        <w:br/>
        <w:t xml:space="preserve">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w:t>
      </w:r>
      <w:r w:rsidRPr="00935098">
        <w:rPr>
          <w:rFonts w:ascii="Times New Roman" w:hAnsi="Times New Roman"/>
          <w:sz w:val="28"/>
          <w:szCs w:val="28"/>
          <w:lang w:val="ru-RU"/>
        </w:rPr>
        <w:lastRenderedPageBreak/>
        <w:t>этих занятий;</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6322F8" w:rsidRPr="00935098" w:rsidRDefault="00405F2D">
      <w:pPr>
        <w:spacing w:after="0" w:line="350" w:lineRule="auto"/>
        <w:ind w:firstLine="709"/>
        <w:jc w:val="both"/>
        <w:rPr>
          <w:rFonts w:ascii="Times New Roman" w:hAnsi="Times New Roman"/>
          <w:sz w:val="28"/>
          <w:szCs w:val="28"/>
          <w:lang w:val="ru-RU"/>
        </w:rPr>
      </w:pPr>
      <w:r w:rsidRPr="00935098">
        <w:rPr>
          <w:rFonts w:ascii="Times New Roman" w:hAnsi="Times New Roman"/>
          <w:sz w:val="28"/>
          <w:szCs w:val="28"/>
          <w:lang w:val="ru-RU"/>
        </w:rPr>
        <w:t xml:space="preserve">выполнение контрольно-тестовых упражнений по общей, специальной </w:t>
      </w:r>
      <w:r w:rsidRPr="00935098">
        <w:rPr>
          <w:rFonts w:ascii="Times New Roman" w:hAnsi="Times New Roman"/>
          <w:sz w:val="28"/>
          <w:szCs w:val="28"/>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6322F8" w:rsidRDefault="00405F2D">
      <w:pPr>
        <w:pStyle w:val="1"/>
        <w:pBdr>
          <w:bottom w:val="none" w:sz="0" w:space="0" w:color="000000"/>
        </w:pBdr>
        <w:spacing w:before="0" w:line="350" w:lineRule="auto"/>
        <w:ind w:firstLine="708"/>
        <w:jc w:val="both"/>
        <w:rPr>
          <w:b w:val="0"/>
          <w:szCs w:val="28"/>
          <w:lang w:val="ru-RU" w:eastAsia="ru-RU"/>
        </w:rPr>
      </w:pPr>
      <w:r>
        <w:rPr>
          <w:b w:val="0"/>
          <w:szCs w:val="28"/>
          <w:lang w:val="ru-RU"/>
        </w:rPr>
        <w:t xml:space="preserve">165. </w:t>
      </w:r>
      <w:r>
        <w:rPr>
          <w:b w:val="0"/>
          <w:szCs w:val="28"/>
          <w:lang w:val="ru-RU" w:eastAsia="ru-RU"/>
        </w:rPr>
        <w:t>Программа формирования универсальных учебных действий.</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Программа формирования УУД у обучающихся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содержит:</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1. Описание взаимосвязи универсальных учебных действий с содержанием учебных предметов.</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 </w:t>
      </w:r>
      <w:r w:rsidRPr="00DA00BB">
        <w:rPr>
          <w:rFonts w:ascii="Times New Roman" w:hAnsi="Times New Roman"/>
          <w:iCs/>
          <w:color w:val="000000"/>
          <w:spacing w:val="-2"/>
          <w:sz w:val="28"/>
          <w:szCs w:val="28"/>
          <w:u w:color="000000"/>
          <w:lang w:val="ru-RU"/>
        </w:rPr>
        <w:t>МКОУ «Испикская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spacing w:after="0"/>
        <w:ind w:firstLine="709"/>
        <w:jc w:val="both"/>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2. Особенности реализации основных направлений и форм учебно­исследовательской деятельности в рамках урочной и внеурочной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165.2.2 </w:t>
      </w:r>
      <w:r w:rsidRPr="00DA00BB">
        <w:rPr>
          <w:rFonts w:ascii="Times New Roman" w:eastAsia="SchoolBookSanPin" w:hAnsi="Times New Roman"/>
          <w:sz w:val="28"/>
          <w:szCs w:val="28"/>
          <w:lang w:val="ru-RU"/>
        </w:rPr>
        <w:t>Описание взаимосвязи УУД с содержанием учебных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разделе «Основные виды деятельности» тематического планирования.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165.2.3. </w:t>
      </w:r>
      <w:r w:rsidRPr="00DA00BB">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165.2.3.1. </w:t>
      </w:r>
      <w:r w:rsidRPr="00DA00BB">
        <w:rPr>
          <w:rFonts w:ascii="Times New Roman" w:eastAsia="SchoolBookSanPin" w:hAnsi="Times New Roman"/>
          <w:sz w:val="28"/>
          <w:szCs w:val="28"/>
          <w:lang w:val="ru-RU"/>
        </w:rPr>
        <w:t>Русский язык и литература.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DA00BB" w:rsidRPr="00DA00BB" w:rsidRDefault="00DA00BB" w:rsidP="005137C7">
      <w:pPr>
        <w:widowControl/>
        <w:numPr>
          <w:ilvl w:val="0"/>
          <w:numId w:val="6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Овладеть инструментами оценки достоверности полученных выводов и обобщений.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Использовать различные виды аудирования (выборочное, ознакомительное, детальное) и чтения (изучающее, ознакомительное, </w:t>
      </w:r>
      <w:r w:rsidRPr="00DA00BB">
        <w:rPr>
          <w:rFonts w:ascii="Times New Roman" w:eastAsia="SchoolBookSanPin" w:hAnsi="Times New Roman"/>
          <w:sz w:val="28"/>
          <w:szCs w:val="28"/>
          <w:lang w:val="ru-RU"/>
        </w:rPr>
        <w:lastRenderedPageBreak/>
        <w:t>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hAnsi="Times New Roman"/>
          <w:sz w:val="28"/>
          <w:szCs w:val="28"/>
          <w:lang w:val="ru-RU"/>
        </w:rPr>
        <w:t>165.2.3.1.4. 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A00BB" w:rsidRPr="00DA00BB" w:rsidRDefault="00DA00BB" w:rsidP="005137C7">
      <w:pPr>
        <w:widowControl/>
        <w:numPr>
          <w:ilvl w:val="0"/>
          <w:numId w:val="6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165.2.3.1.5. 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A00BB" w:rsidRPr="00DA00BB" w:rsidRDefault="00DA00BB" w:rsidP="005137C7">
      <w:pPr>
        <w:widowControl/>
        <w:numPr>
          <w:ilvl w:val="0"/>
          <w:numId w:val="6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165.2.3.2. </w:t>
      </w:r>
      <w:r w:rsidRPr="00DA00BB">
        <w:rPr>
          <w:rFonts w:ascii="Times New Roman" w:eastAsia="SchoolBookSanPin" w:hAnsi="Times New Roman"/>
          <w:sz w:val="28"/>
          <w:szCs w:val="28"/>
          <w:lang w:val="ru-RU"/>
        </w:rPr>
        <w:t>Иностранный язык.</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языковые единицы разного уровня (звуки, буквы, слова, речевые клише, грамматические явления, тексты и другие).</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Пользоваться классификациями (по типу чтения, по типу высказывания и другим).</w:t>
      </w:r>
    </w:p>
    <w:p w:rsidR="00DA00BB" w:rsidRPr="00DA00BB" w:rsidRDefault="00DA00BB" w:rsidP="005137C7">
      <w:pPr>
        <w:widowControl/>
        <w:numPr>
          <w:ilvl w:val="0"/>
          <w:numId w:val="6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DA00BB" w:rsidRPr="00DA00BB" w:rsidRDefault="00DA00BB" w:rsidP="005137C7">
      <w:pPr>
        <w:widowControl/>
        <w:numPr>
          <w:ilvl w:val="0"/>
          <w:numId w:val="6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165.2.3.2.3. 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Оказывать влияние на речевое поведение партнера (например, поощряя его продолжать поиск совместного решения поставленной задачи).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6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165.2.3.3. </w:t>
      </w:r>
      <w:r w:rsidRPr="00DA00BB">
        <w:rPr>
          <w:rFonts w:ascii="Times New Roman" w:eastAsia="SchoolBookSanPin" w:hAnsi="Times New Roman"/>
          <w:sz w:val="28"/>
          <w:szCs w:val="28"/>
          <w:lang w:val="ru-RU"/>
        </w:rPr>
        <w:t>Математика и информатика.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качества, свойства, характеристики математических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свойства и признаки объектов.</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изменения и находить закономерности.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логические связки «и», «или», «если ..., то ...».</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Обобщать и конкретизировать; строить заключения от общего к частному и от частного к общему.</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Различать, распознавать верные и неверные утверждения.</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Моделировать отношения между объектами, использовать символьные и графические модели.</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Воспроизводить и строить логические цепочки утверждений, прямые и от противного.</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противоречия в рассуждениях.</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DA00BB" w:rsidRPr="00DA00BB" w:rsidRDefault="00DA00BB" w:rsidP="005137C7">
      <w:pPr>
        <w:widowControl/>
        <w:numPr>
          <w:ilvl w:val="0"/>
          <w:numId w:val="6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165.2.3.3.2. 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исследовательских действий.</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DA00BB" w:rsidRPr="00DA00BB" w:rsidRDefault="00DA00BB" w:rsidP="005137C7">
      <w:pPr>
        <w:widowControl/>
        <w:numPr>
          <w:ilvl w:val="0"/>
          <w:numId w:val="7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Переводить вербальную информацию в графическую форму и наоборот.</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ошибки в неверных утверждениях и исправлять их.</w:t>
      </w:r>
    </w:p>
    <w:p w:rsidR="00DA00BB" w:rsidRPr="00DA00BB" w:rsidRDefault="00DA00BB" w:rsidP="005137C7">
      <w:pPr>
        <w:widowControl/>
        <w:numPr>
          <w:ilvl w:val="0"/>
          <w:numId w:val="7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A00BB" w:rsidRPr="00DA00BB" w:rsidRDefault="00DA00BB" w:rsidP="005137C7">
      <w:pPr>
        <w:widowControl/>
        <w:numPr>
          <w:ilvl w:val="0"/>
          <w:numId w:val="7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165.2.3.3.5. 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Удерживать цель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DA00BB" w:rsidRPr="00DA00BB" w:rsidRDefault="00DA00BB" w:rsidP="005137C7">
      <w:pPr>
        <w:widowControl/>
        <w:numPr>
          <w:ilvl w:val="0"/>
          <w:numId w:val="7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165.2.3.4. </w:t>
      </w:r>
      <w:r w:rsidRPr="00DA00BB">
        <w:rPr>
          <w:rFonts w:ascii="Times New Roman" w:eastAsia="SchoolBookSanPin" w:hAnsi="Times New Roman"/>
          <w:sz w:val="28"/>
          <w:szCs w:val="28"/>
          <w:lang w:val="ru-RU"/>
        </w:rPr>
        <w:t>Естественнонаучные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DA00BB" w:rsidRPr="00DA00BB" w:rsidRDefault="00DA00BB" w:rsidP="005137C7">
      <w:pPr>
        <w:widowControl/>
        <w:numPr>
          <w:ilvl w:val="0"/>
          <w:numId w:val="74"/>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165.2.3.4.2. </w:t>
      </w:r>
      <w:r w:rsidRPr="00DA00BB">
        <w:rPr>
          <w:rFonts w:ascii="Times New Roman" w:eastAsia="SchoolBookSanPin" w:hAnsi="Times New Roman"/>
          <w:sz w:val="28"/>
          <w:szCs w:val="28"/>
          <w:lang w:val="ru-RU"/>
        </w:rPr>
        <w:t xml:space="preserve">Формирование универсальных учебных познавательных действий </w:t>
      </w:r>
      <w:r w:rsidRPr="00DA00BB">
        <w:rPr>
          <w:rFonts w:ascii="Times New Roman" w:eastAsia="SchoolBookSanPin" w:hAnsi="Times New Roman"/>
          <w:sz w:val="28"/>
          <w:szCs w:val="28"/>
          <w:lang w:val="ru-RU"/>
        </w:rPr>
        <w:lastRenderedPageBreak/>
        <w:t>в части базовых исследовательских действий.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Исследование процесса испарения различных жидкостей.</w:t>
      </w:r>
    </w:p>
    <w:p w:rsidR="00DA00BB" w:rsidRPr="00DA00BB" w:rsidRDefault="00DA00BB" w:rsidP="005137C7">
      <w:pPr>
        <w:widowControl/>
        <w:numPr>
          <w:ilvl w:val="0"/>
          <w:numId w:val="75"/>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Выполнять задания по тексту (смысловое чтение).</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A00BB" w:rsidRPr="00DA00BB" w:rsidRDefault="00DA00BB" w:rsidP="005137C7">
      <w:pPr>
        <w:widowControl/>
        <w:numPr>
          <w:ilvl w:val="0"/>
          <w:numId w:val="76"/>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на решение естественнонаучной задачи в устных и письменных текстах.</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DA00BB">
        <w:rPr>
          <w:rFonts w:ascii="Times New Roman" w:hAnsi="Times New Roman"/>
          <w:sz w:val="28"/>
          <w:szCs w:val="28"/>
          <w:lang w:val="ru-RU"/>
        </w:rPr>
        <w:t>человек</w:t>
      </w:r>
      <w:r w:rsidRPr="00DA00BB">
        <w:rPr>
          <w:rFonts w:ascii="Times New Roman" w:eastAsia="SchoolBookSanPin" w:hAnsi="Times New Roman"/>
          <w:sz w:val="28"/>
          <w:szCs w:val="28"/>
          <w:lang w:val="ru-RU"/>
        </w:rPr>
        <w:t>.</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DA00BB" w:rsidRPr="00DA00BB" w:rsidRDefault="00DA00BB" w:rsidP="005137C7">
      <w:pPr>
        <w:widowControl/>
        <w:numPr>
          <w:ilvl w:val="0"/>
          <w:numId w:val="77"/>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свой вклад в решение естественнонаучной проблемы по критериям, самостоятельно сформулированным участниками команды.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165.2.3.4.5. 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Выявление проблем в жизненных и учебных ситуациях, требующих для решения проявлений естественнонаучной грамотности.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DA00BB" w:rsidRPr="00DA00BB" w:rsidRDefault="00DA00BB" w:rsidP="005137C7">
      <w:pPr>
        <w:widowControl/>
        <w:numPr>
          <w:ilvl w:val="0"/>
          <w:numId w:val="78"/>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165.2.3.5. </w:t>
      </w:r>
      <w:r w:rsidRPr="00DA00BB">
        <w:rPr>
          <w:rFonts w:ascii="Times New Roman" w:eastAsia="SchoolBookSanPin" w:hAnsi="Times New Roman"/>
          <w:sz w:val="28"/>
          <w:szCs w:val="28"/>
          <w:lang w:val="ru-RU"/>
        </w:rPr>
        <w:t>Общественно-научные предметы.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165.2.3.5.1. 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базовых логических действий.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Систематизировать, классифицировать и обобщать исторические факты.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Составлять синхронистические и систематические таблицы.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Выявлять причины и следствия исторических событий и процессов.</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Осуществлять по самостоятельно составленному плану учебный исследовательский проект по истории (например, по истории своего </w:t>
      </w:r>
      <w:r w:rsidRPr="00DA00BB">
        <w:rPr>
          <w:rFonts w:ascii="Times New Roman" w:eastAsia="SchoolBookSanPin" w:hAnsi="Times New Roman"/>
          <w:sz w:val="28"/>
          <w:szCs w:val="28"/>
          <w:lang w:val="ru-RU"/>
        </w:rPr>
        <w:lastRenderedPageBreak/>
        <w:t>родного края, населенного пункта), привлекая материалы музеев, библиотек, СМИ.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Выступать с сообщениями в соответствии с особенностями аудитории и регламентом.</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и объяснять взаимосвязи между правами человека и гражданина и обязанностями граждан.</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Объяснять причины смены дня и ночи и времен года.</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формы рельефа суши по высоте и по внешнему облику.</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Классифицировать острова по происхождению.</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A00BB" w:rsidRPr="00DA00BB" w:rsidRDefault="00DA00BB" w:rsidP="005137C7">
      <w:pPr>
        <w:widowControl/>
        <w:numPr>
          <w:ilvl w:val="0"/>
          <w:numId w:val="79"/>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165.2.3.5.2. </w:t>
      </w:r>
      <w:r w:rsidRPr="00DA00BB">
        <w:rPr>
          <w:rFonts w:ascii="Times New Roman" w:eastAsia="SchoolBookSanPin" w:hAnsi="Times New Roman"/>
          <w:sz w:val="28"/>
          <w:szCs w:val="28"/>
          <w:lang w:val="ru-RU"/>
        </w:rPr>
        <w:t xml:space="preserve">Формирование универсальных учебных познавательных действий </w:t>
      </w:r>
      <w:r w:rsidRPr="00DA00BB">
        <w:rPr>
          <w:rFonts w:ascii="Times New Roman" w:eastAsia="SchoolBookSanPin" w:hAnsi="Times New Roman"/>
          <w:sz w:val="28"/>
          <w:szCs w:val="28"/>
          <w:lang w:val="ru-RU"/>
        </w:rPr>
        <w:lastRenderedPageBreak/>
        <w:t>в части базовых исследовательских действий.</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DA00BB" w:rsidRPr="00DA00BB" w:rsidRDefault="00DA00BB" w:rsidP="005137C7">
      <w:pPr>
        <w:widowControl/>
        <w:numPr>
          <w:ilvl w:val="0"/>
          <w:numId w:val="80"/>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165.2.3.5.3. </w:t>
      </w:r>
      <w:r w:rsidRPr="00DA00BB">
        <w:rPr>
          <w:rFonts w:ascii="Times New Roman" w:eastAsia="SchoolBookSanPin" w:hAnsi="Times New Roman"/>
          <w:sz w:val="28"/>
          <w:szCs w:val="28"/>
          <w:lang w:val="ru-RU"/>
        </w:rPr>
        <w:t>Формирование универсальных учебных познавательных действий в части работы с информацией.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Анализировать и интерпретировать историческую информацию, применяя приемы критики источника, высказывать суждение о его </w:t>
      </w:r>
      <w:r w:rsidRPr="00DA00BB">
        <w:rPr>
          <w:rFonts w:ascii="Times New Roman" w:eastAsia="SchoolBookSanPin" w:hAnsi="Times New Roman"/>
          <w:sz w:val="28"/>
          <w:szCs w:val="28"/>
          <w:lang w:val="ru-RU"/>
        </w:rPr>
        <w:lastRenderedPageBreak/>
        <w:t>информационных особенностях и ценности (по заданным или самостоятельно определяемым критериям).</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информацию, недостающую для решения той или иной задачи.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Представлять информацию в виде кратких выводов и обобщений.</w:t>
      </w:r>
    </w:p>
    <w:p w:rsidR="00DA00BB" w:rsidRPr="00DA00BB" w:rsidRDefault="00DA00BB" w:rsidP="005137C7">
      <w:pPr>
        <w:widowControl/>
        <w:numPr>
          <w:ilvl w:val="0"/>
          <w:numId w:val="81"/>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165.2.3.5.4. </w:t>
      </w:r>
      <w:r w:rsidRPr="00DA00BB">
        <w:rPr>
          <w:rFonts w:ascii="Times New Roman" w:eastAsia="SchoolBookSanPin" w:hAnsi="Times New Roman"/>
          <w:sz w:val="28"/>
          <w:szCs w:val="28"/>
          <w:lang w:val="ru-RU"/>
        </w:rPr>
        <w:t>Формирование универсальных учебных коммуникативных действий.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характер отношений между людьми в различных исторических и современных ситуациях, событиях.</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значение совместной деятельности, сотрудничества людей в разных сферах в различные исторические эпохи.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презентацию выполненной самостоятельной работы по истории, проявляя способность к диалогу с аудиторией.</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Выражать свою точку зрения, участвовать в дискуссии.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A00BB" w:rsidRPr="00DA00BB" w:rsidRDefault="00DA00BB" w:rsidP="005137C7">
      <w:pPr>
        <w:widowControl/>
        <w:numPr>
          <w:ilvl w:val="0"/>
          <w:numId w:val="82"/>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Разделять сферу ответственности.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165.2.3.5.5. </w:t>
      </w:r>
      <w:r w:rsidRPr="00DA00BB">
        <w:rPr>
          <w:rFonts w:ascii="Times New Roman" w:eastAsia="SchoolBookSanPin" w:hAnsi="Times New Roman"/>
          <w:sz w:val="28"/>
          <w:szCs w:val="28"/>
          <w:lang w:val="ru-RU"/>
        </w:rPr>
        <w:t>Формирование универсальных учебных регулятивных действий.</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A00BB" w:rsidRPr="00DA00BB" w:rsidRDefault="00DA00BB" w:rsidP="005137C7">
      <w:pPr>
        <w:widowControl/>
        <w:numPr>
          <w:ilvl w:val="0"/>
          <w:numId w:val="83"/>
        </w:numPr>
        <w:spacing w:after="0" w:line="259" w:lineRule="auto"/>
        <w:contextualSpacing/>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165.2.4. </w:t>
      </w:r>
      <w:r w:rsidRPr="00DA00BB">
        <w:rPr>
          <w:rFonts w:ascii="Times New Roman" w:eastAsia="SchoolBookSanPin" w:hAnsi="Times New Roman"/>
          <w:sz w:val="28"/>
          <w:szCs w:val="28"/>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165.2.4.1. </w:t>
      </w:r>
      <w:r w:rsidRPr="00DA00BB">
        <w:rPr>
          <w:rFonts w:ascii="Times New Roman" w:eastAsia="SchoolBookSanPin" w:hAnsi="Times New Roman"/>
          <w:sz w:val="28"/>
          <w:szCs w:val="28"/>
          <w:lang w:val="ru-RU"/>
        </w:rPr>
        <w:t xml:space="preserve">Одним из важнейших путей формирования УУД на уровне </w:t>
      </w:r>
      <w:r w:rsidRPr="00DA00BB">
        <w:rPr>
          <w:rFonts w:ascii="Times New Roman" w:eastAsia="SchoolBookSanPin" w:hAnsi="Times New Roman"/>
          <w:sz w:val="28"/>
          <w:szCs w:val="28"/>
          <w:lang w:val="ru-RU"/>
        </w:rPr>
        <w:lastRenderedPageBreak/>
        <w:t>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165.2.4.2. </w:t>
      </w:r>
      <w:r w:rsidRPr="00DA00BB">
        <w:rPr>
          <w:rFonts w:ascii="Times New Roman" w:eastAsia="SchoolBookSanPin" w:hAnsi="Times New Roman"/>
          <w:sz w:val="28"/>
          <w:szCs w:val="28"/>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165.2.4.3. </w:t>
      </w:r>
      <w:r w:rsidRPr="00DA00BB">
        <w:rPr>
          <w:rFonts w:ascii="Times New Roman" w:eastAsia="SchoolBookSanPin" w:hAnsi="Times New Roman"/>
          <w:sz w:val="28"/>
          <w:szCs w:val="28"/>
          <w:lang w:val="ru-RU"/>
        </w:rPr>
        <w:t>УИПД обучающихся должна быть сориентирована на формирование и развитие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165.2.4.4. </w:t>
      </w:r>
      <w:r w:rsidRPr="00DA00BB">
        <w:rPr>
          <w:rFonts w:ascii="Times New Roman" w:eastAsia="SchoolBookSanPin" w:hAnsi="Times New Roman"/>
          <w:sz w:val="28"/>
          <w:szCs w:val="28"/>
          <w:lang w:val="ru-RU"/>
        </w:rPr>
        <w:t>УИПД может осуществляться обучающимися индивидуально и коллективно (в составе малых групп, класса).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165.2.4.5. </w:t>
      </w:r>
      <w:r w:rsidRPr="00DA00BB">
        <w:rPr>
          <w:rFonts w:ascii="Times New Roman" w:eastAsia="SchoolBookSanPin" w:hAnsi="Times New Roman"/>
          <w:sz w:val="28"/>
          <w:szCs w:val="28"/>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165.2.4.6. </w:t>
      </w:r>
      <w:r w:rsidRPr="00DA00BB">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165.2.4.7. </w:t>
      </w:r>
      <w:r w:rsidRPr="00DA00BB">
        <w:rPr>
          <w:rFonts w:ascii="Times New Roman" w:eastAsia="SchoolBookSanPin" w:hAnsi="Times New Roman"/>
          <w:sz w:val="28"/>
          <w:szCs w:val="28"/>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165.2.4.8. </w:t>
      </w:r>
      <w:r w:rsidRPr="00DA00BB">
        <w:rPr>
          <w:rFonts w:ascii="Times New Roman" w:eastAsia="SchoolBookSanPin" w:hAnsi="Times New Roman"/>
          <w:sz w:val="28"/>
          <w:szCs w:val="28"/>
          <w:lang w:val="ru-RU"/>
        </w:rPr>
        <w:t xml:space="preserve">Исследовательские задачи (особый особый вид педагогической </w:t>
      </w:r>
      <w:r w:rsidRPr="00DA00BB">
        <w:rPr>
          <w:rFonts w:ascii="Times New Roman" w:eastAsia="SchoolBookSanPin" w:hAnsi="Times New Roman"/>
          <w:sz w:val="28"/>
          <w:szCs w:val="28"/>
          <w:lang w:val="ru-RU"/>
        </w:rPr>
        <w:lastRenderedPageBreak/>
        <w:t>установки) ориентированы: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формирование и развитие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навыков поиска ответов на проблемные вопросы, предполагающие не использование имеющихся у обучающихся</w:t>
      </w:r>
      <w:r w:rsidRPr="00DA00BB">
        <w:rPr>
          <w:rFonts w:ascii="Times New Roman" w:hAnsi="Times New Roman"/>
          <w:sz w:val="28"/>
          <w:szCs w:val="28"/>
          <w:lang w:val="ru-RU"/>
        </w:rPr>
        <w:t xml:space="preserve"> </w:t>
      </w:r>
      <w:r w:rsidRPr="00DA00BB">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165.2.4.9. </w:t>
      </w:r>
      <w:r w:rsidRPr="00DA00BB">
        <w:rPr>
          <w:rFonts w:ascii="Times New Roman" w:eastAsia="SchoolBookSanPin" w:hAnsi="Times New Roman"/>
          <w:sz w:val="28"/>
          <w:szCs w:val="28"/>
          <w:lang w:val="ru-RU"/>
        </w:rPr>
        <w:t>Осуществление УИД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обоснование актуальности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собственно проведение исследования с обязательным поэтапным контролем и коррекцией результатов работ, проверка гипотезы;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165.2.4.10. </w:t>
      </w:r>
      <w:r w:rsidRPr="00DA00BB">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165.2.4.11. </w:t>
      </w:r>
      <w:r w:rsidRPr="00DA00BB">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междисциплинарные учебные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165.2.4.12. </w:t>
      </w:r>
      <w:r w:rsidRPr="00DA00BB">
        <w:rPr>
          <w:rFonts w:ascii="Times New Roman" w:eastAsia="SchoolBookSanPin" w:hAnsi="Times New Roman"/>
          <w:sz w:val="28"/>
          <w:szCs w:val="28"/>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lastRenderedPageBreak/>
        <w:t>165.2.4.13. </w:t>
      </w:r>
      <w:r w:rsidRPr="00DA00BB">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165.2.4.14. </w:t>
      </w:r>
      <w:r w:rsidRPr="00DA00BB">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 с использованием интерактивной беседы в исследовательском ключе;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урок-консультация;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мини-исследование в рамках домашнего задания.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165.2.4.15. </w:t>
      </w:r>
      <w:r w:rsidRPr="00DA00BB">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 каком направлении)... в какой степени… изменилось...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(каким образом)... в какой степени повлияло... на…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Какой (в чем проявилась)... насколько важной… была роль...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Каково (в чем проявилось)... как можно оценить… значение...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Что произойдет... как изменится..., если...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165.2.4.16. </w:t>
      </w:r>
      <w:r w:rsidRPr="00DA00BB">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 xml:space="preserve">165.2.4.17. </w:t>
      </w:r>
      <w:r w:rsidRPr="00DA00BB">
        <w:rPr>
          <w:rFonts w:ascii="Times New Roman" w:eastAsia="SchoolBookSanPin" w:hAnsi="Times New Roman"/>
          <w:sz w:val="28"/>
          <w:szCs w:val="28"/>
          <w:lang w:val="ru-RU"/>
        </w:rPr>
        <w:t>Особенности организации УИД в рамках внеурочной деятельности.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165.2.4.18. </w:t>
      </w:r>
      <w:r w:rsidRPr="00DA00BB">
        <w:rPr>
          <w:rFonts w:ascii="Times New Roman" w:eastAsia="SchoolBookSanPin" w:hAnsi="Times New Roman"/>
          <w:sz w:val="28"/>
          <w:szCs w:val="28"/>
          <w:lang w:val="ru-RU"/>
        </w:rPr>
        <w:t xml:space="preserve">С учетом этого при организации УИД обучающихся во внеурочное </w:t>
      </w:r>
      <w:r w:rsidRPr="00DA00BB">
        <w:rPr>
          <w:rFonts w:ascii="Times New Roman" w:eastAsia="SchoolBookSanPin" w:hAnsi="Times New Roman"/>
          <w:sz w:val="28"/>
          <w:szCs w:val="28"/>
          <w:lang w:val="ru-RU"/>
        </w:rPr>
        <w:lastRenderedPageBreak/>
        <w:t>время целесообразно ориентироваться на реализацию нескольких направлений учебных исследований, основными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филологическое;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информационно-технологическое;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междисциплинарное.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Основными формами организации УИД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конференция, семинар, дискуссия, диспут;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брифинг, интервью, телемост;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научно-исследовательское общество обучающихся.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165.2.4.19. </w:t>
      </w:r>
      <w:r w:rsidRPr="00DA00BB">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письменная исследовательская работа (эссе, доклад, реферат);</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165.2.4.20. </w:t>
      </w:r>
      <w:r w:rsidRPr="00DA00BB">
        <w:rPr>
          <w:rFonts w:ascii="Times New Roman" w:eastAsia="SchoolBookSanPin" w:hAnsi="Times New Roman"/>
          <w:sz w:val="28"/>
          <w:szCs w:val="28"/>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165.2.4.21. 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использовать вопросы как исследовательский инструмент познания;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165.2.4.22. </w:t>
      </w:r>
      <w:r w:rsidRPr="00DA00BB">
        <w:rPr>
          <w:rFonts w:ascii="Times New Roman" w:eastAsia="SchoolBookSanPin" w:hAnsi="Times New Roman"/>
          <w:sz w:val="28"/>
          <w:szCs w:val="28"/>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165.2.4.23. </w:t>
      </w:r>
      <w:r w:rsidRPr="00DA00BB">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165.2.4.24. </w:t>
      </w:r>
      <w:r w:rsidRPr="00DA00BB">
        <w:rPr>
          <w:rFonts w:ascii="Times New Roman" w:eastAsia="SchoolBookSanPin" w:hAnsi="Times New Roman"/>
          <w:sz w:val="28"/>
          <w:szCs w:val="28"/>
          <w:lang w:val="ru-RU"/>
        </w:rPr>
        <w:t>Осуществление ПД обучающимися включает в себя ряд этапов: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анализ и формулирование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формулирование темы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постановка цели и задач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составление плана работы;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сбор информации (исследование);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выполнение технологического этапа;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подготовка и защита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165.2.4.25. </w:t>
      </w:r>
      <w:r w:rsidRPr="00DA00BB">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165.2.4.26. </w:t>
      </w:r>
      <w:r w:rsidRPr="00DA00BB">
        <w:rPr>
          <w:rFonts w:ascii="Times New Roman" w:eastAsia="SchoolBookSanPin" w:hAnsi="Times New Roman"/>
          <w:sz w:val="28"/>
          <w:szCs w:val="28"/>
          <w:lang w:val="ru-RU"/>
        </w:rPr>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w:t>
      </w:r>
      <w:r w:rsidRPr="00DA00BB">
        <w:rPr>
          <w:rFonts w:ascii="Times New Roman" w:eastAsia="SchoolBookSanPin" w:hAnsi="Times New Roman"/>
          <w:sz w:val="28"/>
          <w:szCs w:val="28"/>
          <w:lang w:val="ru-RU"/>
        </w:rPr>
        <w:lastRenderedPageBreak/>
        <w:t>осуществление полноценной проектной работы в классе и в рамках выполнения домашних заданий.</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165.2.4.27. </w:t>
      </w:r>
      <w:r w:rsidRPr="00DA00BB">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метапредметные проекты.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165.2.4.28. </w:t>
      </w:r>
      <w:r w:rsidRPr="00DA00BB">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165.2.4.29. </w:t>
      </w:r>
      <w:r w:rsidRPr="00DA00BB">
        <w:rPr>
          <w:rFonts w:ascii="Times New Roman" w:eastAsia="SchoolBookSanPin" w:hAnsi="Times New Roman"/>
          <w:sz w:val="28"/>
          <w:szCs w:val="28"/>
          <w:lang w:val="ru-RU"/>
        </w:rPr>
        <w:t>Формы организации ПД обучающихся могут быть следующие: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монопроект (использование содержания одного предмета);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165.2.4.30. </w:t>
      </w:r>
      <w:r w:rsidRPr="00DA00BB">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Какое средство поможет в решении проблемы... (опишите, объясните)?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Каким должно быть средство для решения проблемы... (опишите, смоделируйте)?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спроводить средство для решения проблемы (дайте инструкцию)?</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Как выглядело... (опишите, реконструируйте)?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Как будет выглядеть... (опишите, спрогнозируйте)? </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165.2.4.31. </w:t>
      </w:r>
      <w:r w:rsidRPr="00DA00BB">
        <w:rPr>
          <w:rFonts w:ascii="Times New Roman" w:eastAsia="SchoolBookSanPin" w:hAnsi="Times New Roman"/>
          <w:sz w:val="28"/>
          <w:szCs w:val="28"/>
          <w:lang w:val="ru-RU"/>
        </w:rPr>
        <w:t>Основными формами представления итогов ПД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объект, макет, конструкторское изделие;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165.2.4.32. </w:t>
      </w:r>
      <w:r w:rsidRPr="00DA00BB">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165.2.4.33. </w:t>
      </w:r>
      <w:r w:rsidRPr="00DA00BB">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гуманитарное;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lastRenderedPageBreak/>
        <w:t>естественнонаучное;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социально-ориентированное;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инженерно-техническое;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художественно-творческое;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спортивно-оздоровительное;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туристско-краеведческое.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165.2.4.34. </w:t>
      </w:r>
      <w:r w:rsidRPr="00DA00BB">
        <w:rPr>
          <w:rFonts w:ascii="Times New Roman" w:eastAsia="SchoolBookSanPin" w:hAnsi="Times New Roman"/>
          <w:sz w:val="28"/>
          <w:szCs w:val="28"/>
          <w:lang w:val="ru-RU"/>
        </w:rPr>
        <w:t>В качестве основных форм организации ПД могут быть использованы: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творческие мастерские;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экспериментальные лаборатории;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конструкторское бюро;</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проектные недели;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практикумы.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165.2.4.35. </w:t>
      </w:r>
      <w:r w:rsidRPr="00DA00BB">
        <w:rPr>
          <w:rFonts w:ascii="Times New Roman" w:eastAsia="SchoolBookSanPin" w:hAnsi="Times New Roman"/>
          <w:sz w:val="28"/>
          <w:szCs w:val="28"/>
          <w:lang w:val="ru-RU"/>
        </w:rPr>
        <w:t>Формами представления итогов ПД во внеурочное время являются: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материальный продукт (объект, макет, конструкторское изделие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медийный продукт (плакат, газета, журнал, рекламная продукция, фильм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отчетные материалы по проекту (тексты, мультимедийные продукты).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165.2.4.36. </w:t>
      </w:r>
      <w:r w:rsidRPr="00DA00BB">
        <w:rPr>
          <w:rFonts w:ascii="Times New Roman" w:eastAsia="SchoolBookSanPin" w:hAnsi="Times New Roman"/>
          <w:sz w:val="28"/>
          <w:szCs w:val="28"/>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165.2.4.37. </w:t>
      </w:r>
      <w:r w:rsidRPr="00DA00BB">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понимание проблемы, связанных с нею цели и задач;</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определить оптимальный путь решения проблемы;</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планировать и работать по плану;</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hAnsi="Times New Roman"/>
          <w:sz w:val="28"/>
          <w:szCs w:val="28"/>
          <w:lang w:val="ru-RU"/>
        </w:rPr>
        <w:t>165.2.4.38. </w:t>
      </w:r>
      <w:r w:rsidRPr="00DA00BB">
        <w:rPr>
          <w:rFonts w:ascii="Times New Roman" w:eastAsia="SchoolBookSanPin" w:hAnsi="Times New Roman"/>
          <w:sz w:val="28"/>
          <w:szCs w:val="28"/>
          <w:lang w:val="ru-RU"/>
        </w:rPr>
        <w:t>В процессе публичной презентации результатов проекта оценивается: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 xml:space="preserve">качество защиты проекта (четкость и ясность изложения задачи; убедительность рассуждений; последовательность в аргументации; логичность и </w:t>
      </w:r>
      <w:r w:rsidRPr="00DA00BB">
        <w:rPr>
          <w:rFonts w:ascii="Times New Roman" w:eastAsia="SchoolBookSanPin" w:hAnsi="Times New Roman"/>
          <w:sz w:val="28"/>
          <w:szCs w:val="28"/>
          <w:lang w:val="ru-RU"/>
        </w:rPr>
        <w:lastRenderedPageBreak/>
        <w:t>оригинальность);</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DA00BB" w:rsidRPr="00DA00BB" w:rsidRDefault="00DA00BB" w:rsidP="00DA00BB">
      <w:pPr>
        <w:spacing w:after="0"/>
        <w:ind w:firstLine="709"/>
        <w:jc w:val="both"/>
        <w:rPr>
          <w:rFonts w:ascii="Times New Roman" w:eastAsia="SchoolBookSanPin" w:hAnsi="Times New Roman"/>
          <w:sz w:val="28"/>
          <w:szCs w:val="28"/>
          <w:lang w:val="ru-RU"/>
        </w:rPr>
      </w:pPr>
      <w:r w:rsidRPr="00DA00BB">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A00BB" w:rsidRPr="00DA00BB" w:rsidRDefault="00DA00BB" w:rsidP="005137C7">
      <w:pPr>
        <w:widowControl/>
        <w:numPr>
          <w:ilvl w:val="0"/>
          <w:numId w:val="61"/>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sz w:val="28"/>
          <w:szCs w:val="28"/>
          <w:lang w:val="ru-RU"/>
        </w:rPr>
        <w:t>165</w:t>
      </w:r>
      <w:r w:rsidRPr="00DA00BB">
        <w:rPr>
          <w:rFonts w:ascii="Times New Roman" w:eastAsia="SchoolBookSanPin" w:hAnsi="Times New Roman"/>
          <w:sz w:val="28"/>
          <w:szCs w:val="28"/>
          <w:lang w:val="ru-RU"/>
        </w:rPr>
        <w:t>.3. </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3. Организационный раздел</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3.1. Формы взаимодействия участников образовательного процесса при создании и реализации прог</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0288" behindDoc="0" locked="0" layoutInCell="0" allowOverlap="1" wp14:anchorId="6F5B3CDD" wp14:editId="1A3ADC1B">
                <wp:simplePos x="0" y="0"/>
                <wp:positionH relativeFrom="margin">
                  <wp:align>right</wp:align>
                </wp:positionH>
                <wp:positionV relativeFrom="margin">
                  <wp:posOffset>9957435</wp:posOffset>
                </wp:positionV>
                <wp:extent cx="1080135" cy="180340"/>
                <wp:effectExtent l="0" t="0" r="24765" b="10160"/>
                <wp:wrapSquare wrapText="bothSides"/>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B860E3" w:rsidRDefault="00B860E3" w:rsidP="00DA00BB">
                            <w:pPr>
                              <w:pStyle w:val="13NormDOC-lst-form"/>
                            </w:pPr>
                            <w:r>
                              <w:t>С. 8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33.85pt;margin-top:784.05pt;width:85.05pt;height:14.2pt;z-index:251660288;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" o:allowincell="f">
                <v:textbox>
                  <w:txbxContent>
                    <w:p w:rsidR="009E5443" w:rsidRDefault="009E5443" w:rsidP="00DA00BB">
                      <w:pPr>
                        <w:pStyle w:val="13NormDOC-lst-form"/>
                      </w:pPr>
                      <w:r>
                        <w:t>С. 8 из 13</w:t>
                      </w:r>
                      <w:r>
                        <w:t> </w:t>
                      </w:r>
                    </w:p>
                  </w:txbxContent>
                </v:textbox>
                <w10:wrap type="square" anchorx="margin" anchory="margin"/>
              </v:shape>
            </w:pict>
          </mc:Fallback>
        </mc:AlternateContent>
      </w:r>
      <w:r w:rsidRPr="00DA00BB">
        <w:rPr>
          <w:rFonts w:ascii="Times New Roman" w:hAnsi="Times New Roman"/>
          <w:iCs/>
          <w:color w:val="000000"/>
          <w:spacing w:val="-2"/>
          <w:sz w:val="28"/>
          <w:szCs w:val="28"/>
          <w:u w:color="000000"/>
          <w:lang w:val="ru-RU"/>
        </w:rPr>
        <w:t>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С целью разработки и реализации программы формирования УУД в Педагоги </w:t>
      </w:r>
      <w:r w:rsidR="00B860E3">
        <w:rPr>
          <w:rFonts w:ascii="Times New Roman" w:hAnsi="Times New Roman"/>
          <w:iCs/>
          <w:color w:val="000000"/>
          <w:spacing w:val="-2"/>
          <w:sz w:val="28"/>
          <w:szCs w:val="28"/>
          <w:u w:color="000000"/>
          <w:lang w:val="ru-RU"/>
        </w:rPr>
        <w:t xml:space="preserve">МКОУ «Куркентская </w:t>
      </w:r>
      <w:r w:rsidRPr="00DA00BB">
        <w:rPr>
          <w:rFonts w:ascii="Times New Roman" w:hAnsi="Times New Roman"/>
          <w:iCs/>
          <w:color w:val="000000"/>
          <w:spacing w:val="-2"/>
          <w:sz w:val="28"/>
          <w:szCs w:val="28"/>
          <w:u w:color="000000"/>
          <w:lang w:val="ru-RU"/>
        </w:rPr>
        <w:t xml:space="preserve"> СОШ</w:t>
      </w:r>
      <w:r w:rsidR="00B860E3">
        <w:rPr>
          <w:rFonts w:ascii="Times New Roman" w:hAnsi="Times New Roman"/>
          <w:iCs/>
          <w:color w:val="000000"/>
          <w:spacing w:val="-2"/>
          <w:sz w:val="28"/>
          <w:szCs w:val="28"/>
          <w:u w:color="000000"/>
          <w:lang w:val="ru-RU"/>
        </w:rPr>
        <w:t xml:space="preserve"> №2</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создается рабочая группа.</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Рабочая группа реализует свою деятельность по следующим направлениям:</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определение этапов и форм постепенного усложнения деятельности учащихся по овладению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общего алгоритма (технологической схемы) урока, имеющего два целевых фокуса (предметный и метапредметный);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разработка основных подходов к конструированию задач на применение УУД; конкретизация основных подходов к организации </w:t>
      </w:r>
      <w:r w:rsidRPr="00DA00BB">
        <w:rPr>
          <w:rFonts w:ascii="Times New Roman" w:hAnsi="Times New Roman"/>
          <w:color w:val="000000"/>
          <w:spacing w:val="-2"/>
          <w:sz w:val="28"/>
          <w:szCs w:val="28"/>
          <w:u w:color="000000"/>
          <w:lang w:val="ru-RU"/>
        </w:rPr>
        <w:lastRenderedPageBreak/>
        <w:t>учебно­исследовательской и проектной деятельности обучающихся в рамках урочной и внеурочной деятельности;</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основных подходов к организации учебной деятельности по формированию и развитию ИКТ­компетенций;</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разработка методики и инструментария мониторинга успешности освоения и применения обучающимися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DA00BB" w:rsidRPr="00DA00BB" w:rsidRDefault="00DA00BB" w:rsidP="005137C7">
      <w:pPr>
        <w:widowControl/>
        <w:numPr>
          <w:ilvl w:val="0"/>
          <w:numId w:val="62"/>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разъяснительной (просветительской) работы с родителями по проблемам развития УУД у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организация отражения аналитических материалов о результатах работы по формированию УУД у о</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1312" behindDoc="0" locked="0" layoutInCell="0" allowOverlap="1" wp14:anchorId="5F1AA7FC" wp14:editId="1CAB66E2">
                <wp:simplePos x="0" y="0"/>
                <wp:positionH relativeFrom="margin">
                  <wp:align>right</wp:align>
                </wp:positionH>
                <wp:positionV relativeFrom="margin">
                  <wp:posOffset>9957435</wp:posOffset>
                </wp:positionV>
                <wp:extent cx="1080135" cy="180340"/>
                <wp:effectExtent l="0" t="0" r="24765" b="10160"/>
                <wp:wrapSquare wrapText="bothSides"/>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B860E3" w:rsidRDefault="00B860E3" w:rsidP="00DA00BB">
                            <w:pPr>
                              <w:pStyle w:val="13NormDOC-lst-form"/>
                            </w:pPr>
                            <w:r>
                              <w:t>С. 9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7" type="#_x0000_t202" style="position:absolute;left:0;text-align:left;margin-left:33.85pt;margin-top:784.05pt;width:85.05pt;height:14.2pt;z-index:251661312;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" o:allowincell="f">
                <v:textbox>
                  <w:txbxContent>
                    <w:p w:rsidR="009E5443" w:rsidRDefault="009E5443" w:rsidP="00DA00BB">
                      <w:pPr>
                        <w:pStyle w:val="13NormDOC-lst-form"/>
                      </w:pPr>
                      <w:r>
                        <w:t>С. 9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 xml:space="preserve">бучающихся на сайте Педагоги </w:t>
      </w:r>
      <w:r w:rsidR="00637F79">
        <w:rPr>
          <w:rFonts w:ascii="Times New Roman" w:hAnsi="Times New Roman"/>
          <w:iCs/>
          <w:color w:val="000000"/>
          <w:spacing w:val="-2"/>
          <w:sz w:val="28"/>
          <w:szCs w:val="28"/>
          <w:u w:color="000000"/>
          <w:lang w:val="ru-RU"/>
        </w:rPr>
        <w:t>МКОУ «Куркент</w:t>
      </w:r>
      <w:r w:rsidRPr="00DA00BB">
        <w:rPr>
          <w:rFonts w:ascii="Times New Roman" w:hAnsi="Times New Roman"/>
          <w:iCs/>
          <w:color w:val="000000"/>
          <w:spacing w:val="-2"/>
          <w:sz w:val="28"/>
          <w:szCs w:val="28"/>
          <w:u w:color="000000"/>
          <w:lang w:val="ru-RU"/>
        </w:rPr>
        <w:t>ская СОШ»</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5137C7">
      <w:pPr>
        <w:widowControl/>
        <w:numPr>
          <w:ilvl w:val="0"/>
          <w:numId w:val="62"/>
        </w:numPr>
        <w:autoSpaceDE w:val="0"/>
        <w:autoSpaceDN w:val="0"/>
        <w:adjustRightInd w:val="0"/>
        <w:spacing w:after="0" w:line="259" w:lineRule="auto"/>
        <w:ind w:left="283" w:right="283"/>
        <w:contextualSpacing/>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действий рабочей группы по разработке программы формирования УУД</w:t>
      </w:r>
    </w:p>
    <w:tbl>
      <w:tblPr>
        <w:tblW w:w="0" w:type="auto"/>
        <w:tblInd w:w="-3" w:type="dxa"/>
        <w:tblLayout w:type="fixed"/>
        <w:tblCellMar>
          <w:left w:w="0" w:type="dxa"/>
          <w:right w:w="0" w:type="dxa"/>
        </w:tblCellMar>
        <w:tblLook w:val="0000" w:firstRow="0" w:lastRow="0" w:firstColumn="0" w:lastColumn="0" w:noHBand="0" w:noVBand="0"/>
      </w:tblPr>
      <w:tblGrid>
        <w:gridCol w:w="1984"/>
        <w:gridCol w:w="7030"/>
      </w:tblGrid>
      <w:tr w:rsidR="00DA00BB" w:rsidRPr="00DA00BB" w:rsidTr="00DA00BB">
        <w:trPr>
          <w:trHeight w:val="60"/>
          <w:tblHeader/>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Этап</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Действия</w:t>
            </w:r>
          </w:p>
        </w:tc>
      </w:tr>
      <w:tr w:rsidR="00DA00BB" w:rsidRPr="00BC2853"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Подготовительный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Провести аналитическую работу: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lastRenderedPageBreak/>
              <w:t>– 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 проанализировать результаты учащихся по линии развития УУД на предыдущем уровне;</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 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DA00BB" w:rsidRPr="00BC2853"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Основной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z w:val="28"/>
                <w:szCs w:val="28"/>
                <w:u w:color="000000"/>
                <w:lang w:val="ru-RU"/>
              </w:rPr>
            </w:pPr>
            <w:r w:rsidRPr="00DA00BB">
              <w:rPr>
                <w:rFonts w:ascii="Times New Roman" w:hAnsi="Times New Roman"/>
                <w:color w:val="000000"/>
                <w:sz w:val="28"/>
                <w:szCs w:val="28"/>
                <w:u w:color="000000"/>
                <w:lang w:val="ru-RU"/>
              </w:rPr>
              <w:t>Разработка общей стратегии развития УУД, организации и механизма реализации задач программы.</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Подготовка описания специальных требований к условиям реализации программы развития УУД</w:t>
            </w:r>
          </w:p>
        </w:tc>
      </w:tr>
      <w:tr w:rsidR="00DA00BB" w:rsidRPr="00BC2853" w:rsidTr="00DA00BB">
        <w:trPr>
          <w:trHeight w:val="60"/>
        </w:trPr>
        <w:tc>
          <w:tcPr>
            <w:tcW w:w="198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Заключительный</w:t>
            </w:r>
          </w:p>
        </w:tc>
        <w:tc>
          <w:tcPr>
            <w:tcW w:w="703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57"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z w:val="28"/>
                <w:szCs w:val="28"/>
                <w:u w:color="000000"/>
                <w:lang w:val="ru-RU"/>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3.2. Основные подходы к формированию УУД на ур</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2336" behindDoc="0" locked="0" layoutInCell="0" allowOverlap="1" wp14:anchorId="7696BB00" wp14:editId="0F90D31C">
                <wp:simplePos x="0" y="0"/>
                <wp:positionH relativeFrom="margin">
                  <wp:align>right</wp:align>
                </wp:positionH>
                <wp:positionV relativeFrom="margin">
                  <wp:posOffset>9957435</wp:posOffset>
                </wp:positionV>
                <wp:extent cx="1080135" cy="180340"/>
                <wp:effectExtent l="0" t="0" r="24765" b="10160"/>
                <wp:wrapSquare wrapText="bothSides"/>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B860E3" w:rsidRDefault="00B860E3" w:rsidP="00DA00BB">
                            <w:pPr>
                              <w:pStyle w:val="13NormDOC-lst-form"/>
                            </w:pPr>
                            <w:r>
                              <w:t>С. 10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28" type="#_x0000_t202" style="position:absolute;left:0;text-align:left;margin-left:33.85pt;margin-top:784.05pt;width:85.05pt;height:14.2pt;z-index:251662336;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AZOxGtOQIAAFcEAAAOAAAAAAAA&#10;AAAAAAAAAC4CAABkcnMvZTJvRG9jLnhtbFBLAQItABQABgAIAAAAIQBRHH9G3wAAAAoBAAAPAAAA&#10;AAAAAAAAAAAAAJMEAABkcnMvZG93bnJldi54bWxQSwUGAAAAAAQABADzAAAAnwUAAAAA&#10;" o:allowincell="f">
                <v:textbox>
                  <w:txbxContent>
                    <w:p w:rsidR="009E5443" w:rsidRDefault="009E5443" w:rsidP="00DA00BB">
                      <w:pPr>
                        <w:pStyle w:val="13NormDOC-lst-form"/>
                      </w:pPr>
                      <w:r>
                        <w:t>С. 10 из 13</w:t>
                      </w:r>
                      <w:r>
                        <w:t> </w:t>
                      </w:r>
                    </w:p>
                  </w:txbxContent>
                </v:textbox>
                <w10:wrap type="square" anchorx="margin" anchory="margin"/>
              </v:shape>
            </w:pict>
          </mc:Fallback>
        </mc:AlternateContent>
      </w:r>
      <w:r w:rsidRPr="00DA00BB">
        <w:rPr>
          <w:rFonts w:ascii="Times New Roman" w:hAnsi="Times New Roman"/>
          <w:iCs/>
          <w:color w:val="000000"/>
          <w:spacing w:val="-2"/>
          <w:sz w:val="28"/>
          <w:szCs w:val="28"/>
          <w:u w:color="000000"/>
          <w:lang w:val="ru-RU"/>
        </w:rPr>
        <w:t>оках</w:t>
      </w:r>
    </w:p>
    <w:tbl>
      <w:tblPr>
        <w:tblW w:w="0" w:type="auto"/>
        <w:tblInd w:w="-3" w:type="dxa"/>
        <w:tblLayout w:type="fixed"/>
        <w:tblCellMar>
          <w:left w:w="0" w:type="dxa"/>
          <w:right w:w="0" w:type="dxa"/>
        </w:tblCellMar>
        <w:tblLook w:val="0000" w:firstRow="0" w:lastRow="0" w:firstColumn="0" w:lastColumn="0" w:noHBand="0" w:noVBand="0"/>
      </w:tblPr>
      <w:tblGrid>
        <w:gridCol w:w="1077"/>
        <w:gridCol w:w="3458"/>
        <w:gridCol w:w="4479"/>
      </w:tblGrid>
      <w:tr w:rsidR="00DA00BB" w:rsidRPr="00BC2853" w:rsidTr="00DA00BB">
        <w:trPr>
          <w:trHeight w:val="60"/>
          <w:tblHeader/>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УУД</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Формы организации деятельности по формированию УУД</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Основные виды деятельности, обеспечивающие формирование УУД</w:t>
            </w:r>
          </w:p>
        </w:tc>
      </w:tr>
      <w:tr w:rsidR="00DA00BB" w:rsidRPr="00DA00BB" w:rsidTr="00DA00BB">
        <w:trPr>
          <w:trHeight w:val="294"/>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Познавательные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Базовые логические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олимпиадах и интеллектуальных соревнованиях;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текста;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сравнение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сравнительных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решение уравнений;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формул;</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понятий для решения учебных задач;</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применение знания предмета для решения задач из других предметов;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Базовые исследовательские действия</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школьные и внешкольные конференции;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Выявление противоречий;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построение гипотез;</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проведение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обобщение данных, полученных в ходе эксперимента;</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Работа с информацией</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текстов;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поиск и анализ информации в интернете;</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электронных таблиц;</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использование средств для построения диаграмм, графиков, блок-схем, других графических объектов;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создание и редактирование презентаций;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t>Коммуникативные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Общение</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кружки;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Выступление с докладом, сообщением;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диалогах и дискуссиях;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дебатах;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конференциях;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сетевая коммуникация между учениками и (или) учителем;</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Совместная </w:t>
            </w:r>
            <w:r w:rsidRPr="00DA00BB">
              <w:rPr>
                <w:rFonts w:ascii="Times New Roman" w:hAnsi="Times New Roman"/>
                <w:color w:val="000000"/>
                <w:spacing w:val="-2"/>
                <w:sz w:val="28"/>
                <w:szCs w:val="28"/>
                <w:u w:color="000000"/>
                <w:lang w:val="ru-RU"/>
              </w:rPr>
              <w:lastRenderedPageBreak/>
              <w:t>деятельность</w:t>
            </w:r>
          </w:p>
        </w:tc>
        <w:tc>
          <w:tcPr>
            <w:tcW w:w="345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Работа в группах, в парах;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подготовка группового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подготовка образовательных событий;</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самоуправлении;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9014" w:type="dxa"/>
            <w:gridSpan w:val="3"/>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bCs/>
                <w:color w:val="000000"/>
                <w:spacing w:val="-2"/>
                <w:sz w:val="28"/>
                <w:szCs w:val="28"/>
                <w:u w:color="000000"/>
                <w:lang w:val="ru-RU"/>
              </w:rPr>
              <w:lastRenderedPageBreak/>
              <w:t>Регулятивные</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Самоорганизация</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Планирование работы;</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выбор способа решения учебной задачи;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составление алгоритма действий;</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Самоконтроль</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уроках;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рефлексия на внеурочных занятиях;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самооценка выполнения проекта;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ошибок;</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оценка, самооценка и взаимооценка при работе в группах и парах;</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Эмоциональный интеллект</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Уроки по предметам;</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занятия;</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действий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эмоций литературных героев;</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участие в театральных постановках;</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обсуждение спектаклей и </w:t>
            </w:r>
            <w:r w:rsidRPr="00DA00BB">
              <w:rPr>
                <w:rFonts w:ascii="Times New Roman" w:hAnsi="Times New Roman"/>
                <w:iCs/>
                <w:color w:val="000000"/>
                <w:spacing w:val="-2"/>
                <w:sz w:val="28"/>
                <w:szCs w:val="28"/>
                <w:u w:color="000000"/>
                <w:lang w:val="ru-RU"/>
              </w:rPr>
              <w:lastRenderedPageBreak/>
              <w:t>кинофильмов;</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r w:rsidR="00DA00BB" w:rsidRPr="00DA00BB" w:rsidTr="00DA00BB">
        <w:trPr>
          <w:trHeight w:val="60"/>
        </w:trPr>
        <w:tc>
          <w:tcPr>
            <w:tcW w:w="1077"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 xml:space="preserve">Принятие </w:t>
            </w:r>
            <w:r w:rsidRPr="00DA00BB">
              <w:rPr>
                <w:rFonts w:ascii="Times New Roman" w:hAnsi="Times New Roman"/>
                <w:color w:val="000000"/>
                <w:spacing w:val="-2"/>
                <w:sz w:val="28"/>
                <w:szCs w:val="28"/>
                <w:u w:color="000000"/>
                <w:lang w:val="ru-RU"/>
              </w:rPr>
              <w:br/>
              <w:t xml:space="preserve">себя </w:t>
            </w:r>
            <w:r w:rsidRPr="00DA00BB">
              <w:rPr>
                <w:rFonts w:ascii="Times New Roman" w:hAnsi="Times New Roman"/>
                <w:color w:val="000000"/>
                <w:spacing w:val="-2"/>
                <w:sz w:val="28"/>
                <w:szCs w:val="28"/>
                <w:u w:color="000000"/>
                <w:lang w:val="ru-RU"/>
              </w:rPr>
              <w:br/>
              <w:t>и других</w:t>
            </w:r>
          </w:p>
        </w:tc>
        <w:tc>
          <w:tcPr>
            <w:tcW w:w="345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Интегративные межпредметные проекты в рамках проектной и учебно-исследовательской деятельности;</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внеурочные и внешкольные активности;</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4479"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Принятие мнения другого человека;</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признание права на ошибку;</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3.3. Методические условия реализации программы формирования УУД обучающихся</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Обязательным условием успешного формирования УУД обучающихся являетс</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3360" behindDoc="0" locked="0" layoutInCell="0" allowOverlap="1" wp14:anchorId="41FF800F" wp14:editId="01E0A3B5">
                <wp:simplePos x="0" y="0"/>
                <wp:positionH relativeFrom="margin">
                  <wp:align>right</wp:align>
                </wp:positionH>
                <wp:positionV relativeFrom="margin">
                  <wp:posOffset>9957435</wp:posOffset>
                </wp:positionV>
                <wp:extent cx="1080135" cy="180340"/>
                <wp:effectExtent l="0" t="0" r="24765" b="10160"/>
                <wp:wrapSquare wrapText="bothSides"/>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B860E3" w:rsidRDefault="00B860E3" w:rsidP="00DA00BB">
                            <w:pPr>
                              <w:pStyle w:val="13NormDOC-lst-form"/>
                            </w:pPr>
                            <w:r>
                              <w:t>С. 11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left:0;text-align:left;margin-left:33.85pt;margin-top:784.05pt;width:85.05pt;height:14.2pt;z-index:251663360;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" o:allowincell="f">
                <v:textbox>
                  <w:txbxContent>
                    <w:p w:rsidR="009E5443" w:rsidRDefault="009E5443" w:rsidP="00DA00BB">
                      <w:pPr>
                        <w:pStyle w:val="13NormDOC-lst-form"/>
                      </w:pPr>
                      <w:r>
                        <w:t>С. 11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 xml:space="preserve">я создание методически единого пространства внутри школы как во время уроков, так и вне их. С этой целью в Педагоги </w:t>
      </w:r>
      <w:r w:rsidR="00637F79">
        <w:rPr>
          <w:rFonts w:ascii="Times New Roman" w:hAnsi="Times New Roman"/>
          <w:iCs/>
          <w:color w:val="000000"/>
          <w:spacing w:val="-2"/>
          <w:sz w:val="28"/>
          <w:szCs w:val="28"/>
          <w:u w:color="000000"/>
          <w:lang w:val="ru-RU"/>
        </w:rPr>
        <w:t>МКОУ «Куркент</w:t>
      </w:r>
      <w:r w:rsidRPr="00DA00BB">
        <w:rPr>
          <w:rFonts w:ascii="Times New Roman" w:hAnsi="Times New Roman"/>
          <w:iCs/>
          <w:color w:val="000000"/>
          <w:spacing w:val="-2"/>
          <w:sz w:val="28"/>
          <w:szCs w:val="28"/>
          <w:u w:color="000000"/>
          <w:lang w:val="ru-RU"/>
        </w:rPr>
        <w:t>ская СОШ</w:t>
      </w:r>
      <w:r w:rsidR="00637F79">
        <w:rPr>
          <w:rFonts w:ascii="Times New Roman" w:hAnsi="Times New Roman"/>
          <w:iCs/>
          <w:color w:val="000000"/>
          <w:spacing w:val="-2"/>
          <w:sz w:val="28"/>
          <w:szCs w:val="28"/>
          <w:u w:color="000000"/>
          <w:lang w:val="ru-RU"/>
        </w:rPr>
        <w:t xml:space="preserve"> №2</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сформирован план мероприятий по созданию единого методического пространства формирования УУД на уровне ООО.</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План мероприятий по созданию единого методического пространства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2211"/>
        <w:gridCol w:w="3304"/>
        <w:gridCol w:w="1020"/>
        <w:gridCol w:w="2438"/>
      </w:tblGrid>
      <w:tr w:rsidR="00DA00BB" w:rsidRPr="00DA00BB" w:rsidTr="00DA00BB">
        <w:trPr>
          <w:trHeight w:val="60"/>
          <w:tblHeader/>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Мероприятие</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Содержание</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Сроки</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Ответственный</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Методический семинар с учителями, </w:t>
            </w:r>
            <w:r w:rsidRPr="00DA00BB">
              <w:rPr>
                <w:rFonts w:ascii="Times New Roman" w:hAnsi="Times New Roman"/>
                <w:iCs/>
                <w:color w:val="000000"/>
                <w:spacing w:val="-2"/>
                <w:sz w:val="28"/>
                <w:szCs w:val="28"/>
                <w:u w:color="000000"/>
                <w:lang w:val="ru-RU"/>
              </w:rPr>
              <w:lastRenderedPageBreak/>
              <w:t>работающими на уровне начального общего образования</w:t>
            </w:r>
          </w:p>
        </w:tc>
        <w:tc>
          <w:tcPr>
            <w:tcW w:w="3304"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 xml:space="preserve">Обсудить возможности и механизмы реализации принципа </w:t>
            </w:r>
            <w:r w:rsidRPr="00DA00BB">
              <w:rPr>
                <w:rFonts w:ascii="Times New Roman" w:hAnsi="Times New Roman"/>
                <w:iCs/>
                <w:color w:val="000000"/>
                <w:spacing w:val="-2"/>
                <w:sz w:val="28"/>
                <w:szCs w:val="28"/>
                <w:u w:color="000000"/>
                <w:lang w:val="ru-RU"/>
              </w:rPr>
              <w:lastRenderedPageBreak/>
              <w:t>преемственности в плане формирования УУД в начальной школе и на уровне ООО</w:t>
            </w:r>
          </w:p>
        </w:tc>
        <w:tc>
          <w:tcPr>
            <w:tcW w:w="10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Сентябрь</w:t>
            </w:r>
          </w:p>
        </w:tc>
        <w:tc>
          <w:tcPr>
            <w:tcW w:w="243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tc>
      </w:tr>
      <w:tr w:rsidR="00DA00BB" w:rsidRPr="00BC2853"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Консультации с педагогами-предметниками</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Обсуждение проблем, связанных с развитием УУД в образовательном процессе по учебному предмету</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Методические семинары для педагогов-предметников </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Анализ и способы минимизации рисков формирования УУД у обучающихся на уровне ООО</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 течение учебного года</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Заместитель директора по УВР;</w:t>
            </w:r>
          </w:p>
          <w:p w:rsidR="00DA00BB" w:rsidRPr="00DA00BB" w:rsidRDefault="00DA00BB" w:rsidP="00DA00BB">
            <w:pPr>
              <w:widowControl/>
              <w:autoSpaceDE w:val="0"/>
              <w:autoSpaceDN w:val="0"/>
              <w:adjustRightInd w:val="0"/>
              <w:spacing w:after="0"/>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руководители ШМО;</w:t>
            </w:r>
          </w:p>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педагог-психолог</w:t>
            </w:r>
          </w:p>
        </w:tc>
      </w:tr>
      <w:tr w:rsidR="00DA00BB" w:rsidRPr="00DA00BB" w:rsidTr="00DA00BB">
        <w:trPr>
          <w:trHeight w:val="60"/>
        </w:trPr>
        <w:tc>
          <w:tcPr>
            <w:tcW w:w="221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3304"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02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438"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3.4. Кадровые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Педагогические кадры Педагоги </w:t>
      </w:r>
      <w:r w:rsidR="00637F79">
        <w:rPr>
          <w:rFonts w:ascii="Times New Roman" w:hAnsi="Times New Roman"/>
          <w:iCs/>
          <w:color w:val="000000"/>
          <w:spacing w:val="-2"/>
          <w:sz w:val="28"/>
          <w:szCs w:val="28"/>
          <w:u w:color="000000"/>
          <w:lang w:val="ru-RU"/>
        </w:rPr>
        <w:t>МКОУ «Куркент</w:t>
      </w:r>
      <w:r w:rsidRPr="00DA00BB">
        <w:rPr>
          <w:rFonts w:ascii="Times New Roman" w:hAnsi="Times New Roman"/>
          <w:iCs/>
          <w:color w:val="000000"/>
          <w:spacing w:val="-2"/>
          <w:sz w:val="28"/>
          <w:szCs w:val="28"/>
          <w:u w:color="000000"/>
          <w:lang w:val="ru-RU"/>
        </w:rPr>
        <w:t>ская СОШ</w:t>
      </w:r>
      <w:r w:rsidR="00637F79">
        <w:rPr>
          <w:rFonts w:ascii="Times New Roman" w:hAnsi="Times New Roman"/>
          <w:iCs/>
          <w:color w:val="000000"/>
          <w:spacing w:val="-2"/>
          <w:sz w:val="28"/>
          <w:szCs w:val="28"/>
          <w:u w:color="000000"/>
          <w:lang w:val="ru-RU"/>
        </w:rPr>
        <w:t xml:space="preserve"> №2</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имеют необходимый уровень подготовки для реализации программы формирования УУД на уровне ООО.</w:t>
      </w:r>
    </w:p>
    <w:tbl>
      <w:tblPr>
        <w:tblW w:w="0" w:type="auto"/>
        <w:tblInd w:w="-3" w:type="dxa"/>
        <w:tblLayout w:type="fixed"/>
        <w:tblCellMar>
          <w:left w:w="0" w:type="dxa"/>
          <w:right w:w="0" w:type="dxa"/>
        </w:tblCellMar>
        <w:tblLook w:val="0000" w:firstRow="0" w:lastRow="0" w:firstColumn="0" w:lastColumn="0" w:noHBand="0" w:noVBand="0"/>
      </w:tblPr>
      <w:tblGrid>
        <w:gridCol w:w="5556"/>
        <w:gridCol w:w="1304"/>
        <w:gridCol w:w="2154"/>
      </w:tblGrid>
      <w:tr w:rsidR="00DA00BB" w:rsidRPr="00BC2853" w:rsidTr="00DA00BB">
        <w:trPr>
          <w:trHeight w:val="60"/>
          <w:tblHeader/>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lastRenderedPageBreak/>
              <w:t>Компетенции педагогов</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Владеют компетенцией, чел.</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Запланирована работа по формированию данной компетенции, чел.</w:t>
            </w: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представлениями о возрастных особенностях учащихся основной школы</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1"/>
                <w:sz w:val="28"/>
                <w:szCs w:val="28"/>
                <w:u w:color="000000"/>
                <w:lang w:val="ru-RU"/>
              </w:rPr>
              <w:t>Прошли обучение по дополнительным профессиональным программам повышения квалификации по реализации ФГОС ООО третьего поколения и ФРП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Участвовали в разработке программы формирования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Участвовали во внутришкольном семинаре, посвященном особенностям реализации программы формирования </w:t>
            </w:r>
            <w:r w:rsidR="00BC2853">
              <w:rPr>
                <w:rFonts w:ascii="Times New Roman" w:hAnsi="Times New Roman"/>
                <w:iCs/>
                <w:color w:val="000000"/>
                <w:spacing w:val="-2"/>
                <w:sz w:val="28"/>
                <w:szCs w:val="28"/>
                <w:u w:color="000000"/>
                <w:lang w:val="ru-RU"/>
              </w:rPr>
              <w:t>УУД по ФГОС ООО-2024</w:t>
            </w:r>
            <w:r w:rsidRPr="00DA00BB">
              <w:rPr>
                <w:rFonts w:ascii="Times New Roman" w:hAnsi="Times New Roman"/>
                <w:iCs/>
                <w:color w:val="000000"/>
                <w:spacing w:val="-2"/>
                <w:sz w:val="28"/>
                <w:szCs w:val="28"/>
                <w:u w:color="000000"/>
                <w:lang w:val="ru-RU"/>
              </w:rPr>
              <w:t xml:space="preserve"> и ФОП</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Умеют строить образовательный процесс в рамках учебного предмета в соответствии с особенностями формирования конкретных УУД</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Осуществляют формирование УУД в рамках проектной, исследовательской 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формирующего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критериального оценивания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Владеют навыками тьюторского сопровождения обучающихся</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BC2853"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 xml:space="preserve">Умеют применять диагностический инструментарий для оценки качества формирования УУД как в рамках предметной, так и внепредметной </w:t>
            </w:r>
            <w:r w:rsidRPr="00DA00BB">
              <w:rPr>
                <w:rFonts w:ascii="Times New Roman" w:hAnsi="Times New Roman"/>
                <w:iCs/>
                <w:color w:val="000000"/>
                <w:spacing w:val="-2"/>
                <w:sz w:val="28"/>
                <w:szCs w:val="28"/>
                <w:u w:color="000000"/>
                <w:lang w:val="ru-RU"/>
              </w:rPr>
              <w:lastRenderedPageBreak/>
              <w:t>деятельности</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r>
      <w:tr w:rsidR="00DA00BB" w:rsidRPr="00DA00BB" w:rsidTr="00DA00BB">
        <w:trPr>
          <w:trHeight w:val="60"/>
        </w:trPr>
        <w:tc>
          <w:tcPr>
            <w:tcW w:w="5556"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lastRenderedPageBreak/>
              <w:t>&lt;...&gt;</w:t>
            </w:r>
          </w:p>
        </w:tc>
        <w:tc>
          <w:tcPr>
            <w:tcW w:w="130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2154" w:type="dxa"/>
            <w:tcBorders>
              <w:top w:val="single" w:sz="2" w:space="0" w:color="000000"/>
              <w:left w:val="single" w:sz="2" w:space="0" w:color="000000"/>
              <w:bottom w:val="single" w:sz="2" w:space="0" w:color="000000"/>
              <w:right w:val="single" w:sz="2" w:space="0" w:color="000000"/>
            </w:tcBorders>
            <w:tcMar>
              <w:top w:w="65" w:type="dxa"/>
              <w:left w:w="71" w:type="dxa"/>
              <w:bottom w:w="77"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iCs/>
          <w:color w:val="000000"/>
          <w:spacing w:val="-2"/>
          <w:sz w:val="28"/>
          <w:szCs w:val="28"/>
          <w:u w:color="000000"/>
          <w:lang w:val="ru-RU"/>
        </w:rPr>
      </w:pPr>
      <w:r w:rsidRPr="00DA00BB">
        <w:rPr>
          <w:rFonts w:ascii="Times New Roman" w:hAnsi="Times New Roman"/>
          <w:iCs/>
          <w:color w:val="000000"/>
          <w:spacing w:val="-2"/>
          <w:sz w:val="28"/>
          <w:szCs w:val="28"/>
          <w:u w:color="000000"/>
          <w:lang w:val="ru-RU"/>
        </w:rPr>
        <w:t>3.5. Материально­технические условия реализации программы формирования УУД</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 Педагоги </w:t>
      </w:r>
      <w:r w:rsidR="00637F79">
        <w:rPr>
          <w:rFonts w:ascii="Times New Roman" w:hAnsi="Times New Roman"/>
          <w:iCs/>
          <w:color w:val="000000"/>
          <w:spacing w:val="-2"/>
          <w:sz w:val="28"/>
          <w:szCs w:val="28"/>
          <w:u w:color="000000"/>
          <w:lang w:val="ru-RU"/>
        </w:rPr>
        <w:t>МКОУ « Куркент</w:t>
      </w:r>
      <w:r w:rsidRPr="00DA00BB">
        <w:rPr>
          <w:rFonts w:ascii="Times New Roman" w:hAnsi="Times New Roman"/>
          <w:iCs/>
          <w:color w:val="000000"/>
          <w:spacing w:val="-2"/>
          <w:sz w:val="28"/>
          <w:szCs w:val="28"/>
          <w:u w:color="000000"/>
          <w:lang w:val="ru-RU"/>
        </w:rPr>
        <w:t>ская СОШ</w:t>
      </w:r>
      <w:r w:rsidR="00637F79">
        <w:rPr>
          <w:rFonts w:ascii="Times New Roman" w:hAnsi="Times New Roman"/>
          <w:iCs/>
          <w:color w:val="000000"/>
          <w:spacing w:val="-2"/>
          <w:sz w:val="28"/>
          <w:szCs w:val="28"/>
          <w:u w:color="000000"/>
          <w:lang w:val="ru-RU"/>
        </w:rPr>
        <w:t xml:space="preserve"> №2</w:t>
      </w:r>
      <w:r w:rsidRPr="00DA00BB">
        <w:rPr>
          <w:rFonts w:ascii="Times New Roman" w:hAnsi="Times New Roman"/>
          <w:iCs/>
          <w:color w:val="000000"/>
          <w:spacing w:val="-2"/>
          <w:sz w:val="28"/>
          <w:szCs w:val="28"/>
          <w:u w:color="000000"/>
          <w:lang w:val="ru-RU"/>
        </w:rPr>
        <w:t>»</w:t>
      </w:r>
      <w:r w:rsidRPr="00DA00BB">
        <w:rPr>
          <w:rFonts w:ascii="Times New Roman" w:hAnsi="Times New Roman"/>
          <w:color w:val="000000"/>
          <w:spacing w:val="-2"/>
          <w:sz w:val="28"/>
          <w:szCs w:val="28"/>
          <w:u w:color="000000"/>
          <w:lang w:val="ru-RU"/>
        </w:rPr>
        <w:t xml:space="preserve"> используют федеральные рабочие программы, в которых определенные во ФГОС ООО УУД отражаются в трех компонентах:</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соотнесении с предметными результатами по основным разделам и темам учебного содержания (представлены в содержательном разделе ООП ООО);</w:t>
      </w:r>
    </w:p>
    <w:p w:rsidR="00DA00BB" w:rsidRPr="00DA00BB" w:rsidRDefault="00DA00BB" w:rsidP="005137C7">
      <w:pPr>
        <w:widowControl/>
        <w:numPr>
          <w:ilvl w:val="0"/>
          <w:numId w:val="60"/>
        </w:numPr>
        <w:autoSpaceDE w:val="0"/>
        <w:autoSpaceDN w:val="0"/>
        <w:adjustRightInd w:val="0"/>
        <w:spacing w:after="0" w:line="259" w:lineRule="auto"/>
        <w:ind w:right="283"/>
        <w:contextualSpacing/>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в разделе «Основные виды деятельности» тематического планирования (представлены в рабочих программах по учебным предметам).</w:t>
      </w:r>
    </w:p>
    <w:p w:rsidR="00DA00BB" w:rsidRPr="00DA00BB" w:rsidRDefault="00DA00BB" w:rsidP="00DA00BB">
      <w:pPr>
        <w:widowControl/>
        <w:autoSpaceDE w:val="0"/>
        <w:autoSpaceDN w:val="0"/>
        <w:adjustRightInd w:val="0"/>
        <w:spacing w:after="0"/>
        <w:ind w:left="283" w:right="283"/>
        <w:jc w:val="both"/>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созданы материально­технические условия, которые обеспечивают реализацию программы формир</w:t>
      </w:r>
      <w:r w:rsidRPr="00DA00BB">
        <w:rPr>
          <w:rFonts w:ascii="Times New Roman" w:hAnsi="Times New Roman"/>
          <w:noProof/>
          <w:sz w:val="28"/>
          <w:szCs w:val="28"/>
          <w:lang w:val="ru-RU" w:eastAsia="ru-RU"/>
          <w14:ligatures w14:val="standardContextual"/>
        </w:rPr>
        <mc:AlternateContent>
          <mc:Choice Requires="wps">
            <w:drawing>
              <wp:anchor distT="0" distB="0" distL="0" distR="0" simplePos="0" relativeHeight="251664384" behindDoc="0" locked="0" layoutInCell="0" allowOverlap="1" wp14:anchorId="21F50B95" wp14:editId="50CA08C7">
                <wp:simplePos x="0" y="0"/>
                <wp:positionH relativeFrom="margin">
                  <wp:align>right</wp:align>
                </wp:positionH>
                <wp:positionV relativeFrom="margin">
                  <wp:posOffset>9957435</wp:posOffset>
                </wp:positionV>
                <wp:extent cx="1080135" cy="180340"/>
                <wp:effectExtent l="0" t="0" r="24765" b="10160"/>
                <wp:wrapSquare wrapText="bothSides"/>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rsidR="00B860E3" w:rsidRDefault="00B860E3" w:rsidP="00DA00BB">
                            <w:pPr>
                              <w:pStyle w:val="13NormDOC-lst-form"/>
                            </w:pPr>
                            <w:r>
                              <w:t>С. 13 из 13</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 o:spid="_x0000_s1030" type="#_x0000_t202" style="position:absolute;left:0;text-align:left;margin-left:33.85pt;margin-top:784.05pt;width:85.05pt;height:14.2pt;z-index:25166438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" o:allowincell="f">
                <v:textbox>
                  <w:txbxContent>
                    <w:p w:rsidR="009E5443" w:rsidRDefault="009E5443" w:rsidP="00DA00BB">
                      <w:pPr>
                        <w:pStyle w:val="13NormDOC-lst-form"/>
                      </w:pPr>
                      <w:r>
                        <w:t>С. 13 из 13</w:t>
                      </w:r>
                      <w:r>
                        <w:t> </w:t>
                      </w:r>
                    </w:p>
                  </w:txbxContent>
                </v:textbox>
                <w10:wrap type="square" anchorx="margin" anchory="margin"/>
              </v:shape>
            </w:pict>
          </mc:Fallback>
        </mc:AlternateContent>
      </w:r>
      <w:r w:rsidRPr="00DA00BB">
        <w:rPr>
          <w:rFonts w:ascii="Times New Roman" w:hAnsi="Times New Roman"/>
          <w:color w:val="000000"/>
          <w:spacing w:val="-2"/>
          <w:sz w:val="28"/>
          <w:szCs w:val="28"/>
          <w:u w:color="000000"/>
          <w:lang w:val="ru-RU"/>
        </w:rPr>
        <w:t>ования УУД и достижение обучающимися метапредметных результатов освоения ООП ООО, требования к которым установлены ФГОС.</w:t>
      </w:r>
    </w:p>
    <w:tbl>
      <w:tblPr>
        <w:tblW w:w="0" w:type="auto"/>
        <w:tblInd w:w="-3" w:type="dxa"/>
        <w:tblLayout w:type="fixed"/>
        <w:tblCellMar>
          <w:left w:w="0" w:type="dxa"/>
          <w:right w:w="0" w:type="dxa"/>
        </w:tblCellMar>
        <w:tblLook w:val="0000" w:firstRow="0" w:lastRow="0" w:firstColumn="0" w:lastColumn="0" w:noHBand="0" w:noVBand="0"/>
      </w:tblPr>
      <w:tblGrid>
        <w:gridCol w:w="5783"/>
        <w:gridCol w:w="1360"/>
        <w:gridCol w:w="1871"/>
      </w:tblGrid>
      <w:tr w:rsidR="00DA00BB" w:rsidRPr="00DA00BB" w:rsidTr="00DA00BB">
        <w:trPr>
          <w:trHeight w:val="60"/>
          <w:tblHeader/>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Условие реализации программы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Отметка о соответствии</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vAlign w:val="cente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bCs/>
                <w:color w:val="000000"/>
                <w:spacing w:val="-2"/>
                <w:sz w:val="28"/>
                <w:szCs w:val="28"/>
                <w:u w:color="000000"/>
                <w:lang w:val="ru-RU"/>
              </w:rPr>
            </w:pPr>
            <w:r w:rsidRPr="00DA00BB">
              <w:rPr>
                <w:rFonts w:ascii="Times New Roman" w:hAnsi="Times New Roman"/>
                <w:bCs/>
                <w:color w:val="000000"/>
                <w:spacing w:val="-2"/>
                <w:sz w:val="28"/>
                <w:szCs w:val="28"/>
                <w:u w:color="000000"/>
                <w:lang w:val="ru-RU"/>
              </w:rPr>
              <w:t>Примечание</w:t>
            </w: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по предметным областям оснащены комплектами наглядных пособий, карт, учебных макетов, специального оборудования, обеспечивающих развитие УУД в соответствии с ООП ООО:</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русского языка и литературы</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истории и обществознания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кабинет математики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информатики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Модернизация запланирована на III квартал 2023 года</w:t>
            </w: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физики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химии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кабинет биологии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Информационно­образовательная среда школы обеспечивает:</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современные процедуры создания, поиска, сбора, анализа, обработки, хранения и представления информации</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suppressAutoHyphens/>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BC2853"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t xml:space="preserve">Обучающимся обеспечен доступ к печатным и </w:t>
            </w:r>
            <w:r w:rsidRPr="00DA00BB">
              <w:rPr>
                <w:rFonts w:ascii="Times New Roman" w:hAnsi="Times New Roman"/>
                <w:color w:val="000000"/>
                <w:spacing w:val="-2"/>
                <w:sz w:val="28"/>
                <w:szCs w:val="28"/>
                <w:u w:color="000000"/>
                <w:lang w:val="ru-RU"/>
              </w:rPr>
              <w:lastRenderedPageBreak/>
              <w:t>электронным образовательным ресурсам (далее – ЭОР), в том числе к ЭОР, размещенным в федеральных и региональных базах данных ЭОР</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rPr>
                <w:rFonts w:ascii="Times New Roman" w:hAnsi="Times New Roman"/>
                <w:sz w:val="28"/>
                <w:szCs w:val="28"/>
                <w:lang w:val="ru-RU"/>
              </w:rPr>
            </w:pPr>
          </w:p>
        </w:tc>
      </w:tr>
      <w:tr w:rsidR="00DA00BB" w:rsidRPr="00DA00BB" w:rsidTr="00DA00BB">
        <w:trPr>
          <w:trHeight w:val="60"/>
        </w:trPr>
        <w:tc>
          <w:tcPr>
            <w:tcW w:w="5783"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color w:val="000000"/>
                <w:spacing w:val="-2"/>
                <w:sz w:val="28"/>
                <w:szCs w:val="28"/>
                <w:u w:color="000000"/>
                <w:lang w:val="ru-RU"/>
              </w:rPr>
              <w:lastRenderedPageBreak/>
              <w:t>&lt;...&gt;</w:t>
            </w:r>
          </w:p>
        </w:tc>
        <w:tc>
          <w:tcPr>
            <w:tcW w:w="1360"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c>
          <w:tcPr>
            <w:tcW w:w="1871" w:type="dxa"/>
            <w:tcBorders>
              <w:top w:val="single" w:sz="2" w:space="0" w:color="000000"/>
              <w:left w:val="single" w:sz="2" w:space="0" w:color="000000"/>
              <w:bottom w:val="single" w:sz="2" w:space="0" w:color="000000"/>
              <w:right w:val="single" w:sz="2" w:space="0" w:color="000000"/>
            </w:tcBorders>
            <w:tcMar>
              <w:top w:w="71" w:type="dxa"/>
              <w:left w:w="71" w:type="dxa"/>
              <w:bottom w:w="99" w:type="dxa"/>
              <w:right w:w="71" w:type="dxa"/>
            </w:tcMar>
          </w:tcPr>
          <w:p w:rsidR="00DA00BB" w:rsidRPr="00DA00BB" w:rsidRDefault="00DA00BB" w:rsidP="00DA00BB">
            <w:pPr>
              <w:widowControl/>
              <w:autoSpaceDE w:val="0"/>
              <w:autoSpaceDN w:val="0"/>
              <w:adjustRightInd w:val="0"/>
              <w:spacing w:after="0"/>
              <w:textAlignment w:val="center"/>
              <w:rPr>
                <w:rFonts w:ascii="Times New Roman" w:hAnsi="Times New Roman"/>
                <w:color w:val="000000"/>
                <w:spacing w:val="-2"/>
                <w:sz w:val="28"/>
                <w:szCs w:val="28"/>
                <w:u w:color="000000"/>
                <w:lang w:val="ru-RU"/>
              </w:rPr>
            </w:pPr>
            <w:r w:rsidRPr="00DA00BB">
              <w:rPr>
                <w:rFonts w:ascii="Times New Roman" w:hAnsi="Times New Roman"/>
                <w:iCs/>
                <w:color w:val="000000"/>
                <w:spacing w:val="-2"/>
                <w:sz w:val="28"/>
                <w:szCs w:val="28"/>
                <w:u w:color="000000"/>
                <w:lang w:val="ru-RU"/>
              </w:rPr>
              <w:t>&lt;...&gt;</w:t>
            </w:r>
          </w:p>
        </w:tc>
      </w:tr>
    </w:tbl>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hAnsi="Times New Roman"/>
          <w:sz w:val="28"/>
          <w:szCs w:val="28"/>
          <w:lang w:val="ru-RU"/>
        </w:rPr>
        <w:t xml:space="preserve">166. </w:t>
      </w:r>
      <w:r w:rsidRPr="00DA00BB">
        <w:rPr>
          <w:rFonts w:ascii="Times New Roman" w:eastAsia="Times New Roman" w:hAnsi="Times New Roman"/>
          <w:bCs/>
          <w:color w:val="000000"/>
          <w:sz w:val="28"/>
          <w:szCs w:val="28"/>
          <w:lang w:val="ru-RU"/>
        </w:rPr>
        <w:t>Рабочая программа воспитания обучающихся на уровне основного</w:t>
      </w:r>
      <w:r w:rsidR="00637F79">
        <w:rPr>
          <w:rFonts w:ascii="Times New Roman" w:eastAsia="Times New Roman" w:hAnsi="Times New Roman"/>
          <w:bCs/>
          <w:color w:val="000000"/>
          <w:sz w:val="28"/>
          <w:szCs w:val="28"/>
          <w:lang w:val="ru-RU"/>
        </w:rPr>
        <w:t xml:space="preserve"> общего образования  МКОУ «Куркент</w:t>
      </w:r>
      <w:r w:rsidRPr="00DA00BB">
        <w:rPr>
          <w:rFonts w:ascii="Times New Roman" w:eastAsia="Times New Roman" w:hAnsi="Times New Roman"/>
          <w:bCs/>
          <w:color w:val="000000"/>
          <w:sz w:val="28"/>
          <w:szCs w:val="28"/>
          <w:lang w:val="ru-RU"/>
        </w:rPr>
        <w:t>ская СОШ</w:t>
      </w:r>
      <w:r w:rsidR="00637F79">
        <w:rPr>
          <w:rFonts w:ascii="Times New Roman" w:eastAsia="Times New Roman" w:hAnsi="Times New Roman"/>
          <w:bCs/>
          <w:color w:val="000000"/>
          <w:sz w:val="28"/>
          <w:szCs w:val="28"/>
          <w:lang w:val="ru-RU"/>
        </w:rPr>
        <w:t xml:space="preserve"> №2</w:t>
      </w:r>
      <w:r w:rsidRPr="00DA00BB">
        <w:rPr>
          <w:rFonts w:ascii="Times New Roman" w:eastAsia="Times New Roman" w:hAnsi="Times New Roman"/>
          <w:bCs/>
          <w:color w:val="000000"/>
          <w:sz w:val="28"/>
          <w:szCs w:val="28"/>
          <w:lang w:val="ru-RU"/>
        </w:rPr>
        <w:t>»</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Пояснительная записка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Рабочая програм</w:t>
      </w:r>
      <w:r w:rsidR="00637F79">
        <w:rPr>
          <w:rFonts w:ascii="Times New Roman" w:eastAsia="Times New Roman" w:hAnsi="Times New Roman"/>
          <w:color w:val="000000"/>
          <w:sz w:val="28"/>
          <w:szCs w:val="28"/>
          <w:lang w:val="ru-RU"/>
        </w:rPr>
        <w:t>ма воспитания ООП ООО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(далее – Программа воспитания) разработана на основе Федеральной рабочей программы воспитания для общеобразовательных организаций. 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Программа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предназначена для планирования и организации системной воспитате</w:t>
      </w:r>
      <w:r w:rsidR="00637F79">
        <w:rPr>
          <w:rFonts w:ascii="Times New Roman" w:eastAsia="Times New Roman" w:hAnsi="Times New Roman"/>
          <w:color w:val="000000"/>
          <w:sz w:val="28"/>
          <w:szCs w:val="28"/>
          <w:lang w:val="ru-RU"/>
        </w:rPr>
        <w:t>льной деятельности в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разработана с участием коллегиальны</w:t>
      </w:r>
      <w:r w:rsidR="00637F79">
        <w:rPr>
          <w:rFonts w:ascii="Times New Roman" w:eastAsia="Times New Roman" w:hAnsi="Times New Roman"/>
          <w:color w:val="000000"/>
          <w:sz w:val="28"/>
          <w:szCs w:val="28"/>
          <w:lang w:val="ru-RU"/>
        </w:rPr>
        <w:t>х органов управления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в том числе Совета обучающихся, Управляющего совета, и утверждена педагогическим советом школы;</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DA00BB" w:rsidRPr="00DA00BB" w:rsidRDefault="00DA00BB" w:rsidP="005137C7">
      <w:pPr>
        <w:widowControl/>
        <w:numPr>
          <w:ilvl w:val="0"/>
          <w:numId w:val="2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DA00BB" w:rsidRPr="00DA00BB" w:rsidRDefault="00DA00BB" w:rsidP="005137C7">
      <w:pPr>
        <w:widowControl/>
        <w:numPr>
          <w:ilvl w:val="0"/>
          <w:numId w:val="2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предусматривает историческое просвещение, формирование российской культурной и гражданской идентичности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Программа воспитания включает три раздела: целевой, содержательный, организационный.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соответс</w:t>
      </w:r>
      <w:r w:rsidR="00637F79">
        <w:rPr>
          <w:rFonts w:ascii="Times New Roman" w:eastAsia="Times New Roman" w:hAnsi="Times New Roman"/>
          <w:color w:val="000000"/>
          <w:sz w:val="28"/>
          <w:szCs w:val="28"/>
          <w:lang w:val="ru-RU"/>
        </w:rPr>
        <w:t>твии с особенностями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внесены изменения в содержательный и организационный разделы программы воспитания. Изменения связаны с особенностями организационно-правовой формы,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1. Целевой раздел</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Содержание восп</w:t>
      </w:r>
      <w:r w:rsidR="00637F79">
        <w:rPr>
          <w:rFonts w:ascii="Times New Roman" w:eastAsia="Times New Roman" w:hAnsi="Times New Roman"/>
          <w:color w:val="000000"/>
          <w:sz w:val="28"/>
          <w:szCs w:val="28"/>
          <w:lang w:val="ru-RU"/>
        </w:rPr>
        <w:t>итания обучающихся в МКОУ «Куркент</w:t>
      </w:r>
      <w:r w:rsidRPr="00DA00BB">
        <w:rPr>
          <w:rFonts w:ascii="Times New Roman" w:eastAsia="Times New Roman" w:hAnsi="Times New Roman"/>
          <w:color w:val="000000"/>
          <w:sz w:val="28"/>
          <w:szCs w:val="28"/>
          <w:lang w:val="ru-RU"/>
        </w:rPr>
        <w:t xml:space="preserve">ская СОШ </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1.2. Воспитате</w:t>
      </w:r>
      <w:r w:rsidR="00637F79">
        <w:rPr>
          <w:rFonts w:ascii="Times New Roman" w:eastAsia="Times New Roman" w:hAnsi="Times New Roman"/>
          <w:color w:val="000000"/>
          <w:sz w:val="28"/>
          <w:szCs w:val="28"/>
          <w:lang w:val="ru-RU"/>
        </w:rPr>
        <w:t>льная деятельность в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Цель восп</w:t>
      </w:r>
      <w:r w:rsidR="00637F79">
        <w:rPr>
          <w:rFonts w:ascii="Times New Roman" w:eastAsia="Times New Roman" w:hAnsi="Times New Roman"/>
          <w:color w:val="000000"/>
          <w:sz w:val="28"/>
          <w:szCs w:val="28"/>
          <w:lang w:val="ru-RU"/>
        </w:rPr>
        <w:t>итания обучающихся в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DA00BB" w:rsidRPr="00DA00BB" w:rsidRDefault="00DA00BB" w:rsidP="005137C7">
      <w:pPr>
        <w:widowControl/>
        <w:numPr>
          <w:ilvl w:val="0"/>
          <w:numId w:val="2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1.4. Задачи вос</w:t>
      </w:r>
      <w:r w:rsidR="00637F79">
        <w:rPr>
          <w:rFonts w:ascii="Times New Roman" w:eastAsia="Times New Roman" w:hAnsi="Times New Roman"/>
          <w:color w:val="000000"/>
          <w:sz w:val="28"/>
          <w:szCs w:val="28"/>
          <w:lang w:val="ru-RU"/>
        </w:rPr>
        <w:t>питания обучающихся в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формирование и развитие личностных отношений к этим нормам, ценностям, традициям (их освоение, принятие);</w:t>
      </w:r>
    </w:p>
    <w:p w:rsidR="00DA00BB" w:rsidRPr="00DA00BB" w:rsidRDefault="00DA00BB" w:rsidP="005137C7">
      <w:pPr>
        <w:widowControl/>
        <w:numPr>
          <w:ilvl w:val="0"/>
          <w:numId w:val="2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DA00BB" w:rsidRPr="00DA00BB" w:rsidRDefault="00DA00BB" w:rsidP="005137C7">
      <w:pPr>
        <w:widowControl/>
        <w:numPr>
          <w:ilvl w:val="0"/>
          <w:numId w:val="2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достижение личностных результатов освоения общеобразовательных программ в соответствии с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1.5. Личностные результаты освоения обучающимися образовательных программ включают:</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осознание российской гражданской идентичности;</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ценностей самостоятельности и инициативы;</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готовность обучающихся к саморазвитию, самостоятельности и личностному самоопределению;</w:t>
      </w:r>
    </w:p>
    <w:p w:rsidR="00DA00BB" w:rsidRPr="00DA00BB" w:rsidRDefault="00DA00BB" w:rsidP="005137C7">
      <w:pPr>
        <w:widowControl/>
        <w:numPr>
          <w:ilvl w:val="0"/>
          <w:numId w:val="2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наличие мотивации к целенаправленной социально значимой деятельности;</w:t>
      </w:r>
    </w:p>
    <w:p w:rsidR="00DA00BB" w:rsidRPr="00DA00BB" w:rsidRDefault="00DA00BB" w:rsidP="005137C7">
      <w:pPr>
        <w:widowControl/>
        <w:numPr>
          <w:ilvl w:val="0"/>
          <w:numId w:val="2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сформированность внутренней позиции личности как особого ценностного отношения к себе, окружающим людям и жизни в целом.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1.6.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1.7.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w:t>
      </w:r>
      <w:r w:rsidRPr="00DA00BB">
        <w:rPr>
          <w:rFonts w:ascii="Times New Roman" w:eastAsia="Times New Roman" w:hAnsi="Times New Roman"/>
          <w:color w:val="000000"/>
          <w:sz w:val="28"/>
          <w:szCs w:val="28"/>
          <w:lang w:val="ru-RU"/>
        </w:rPr>
        <w:lastRenderedPageBreak/>
        <w:t>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 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1.8. Целевые ориентиры результатов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Требования к личностным результатам освоения обучающимися ООП НОО установлены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Целевые ориентиры результатов воспитания на уровне начального общего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Гражданско-патриотическое воспитание: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знающий и любящий свою малую родину, свой край, имеющий представление о Родине – России, ее территории, расположении;</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принадлежность к своему народу и к общности граждан России, проявляющий уважение к своему и другим народам;</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свою сопричастность к прошлому, настоящему и будущему родного края, своей Родины – России, Российского государства;</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A00BB" w:rsidRPr="00DA00BB" w:rsidRDefault="00DA00BB" w:rsidP="005137C7">
      <w:pPr>
        <w:widowControl/>
        <w:numPr>
          <w:ilvl w:val="0"/>
          <w:numId w:val="2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представления о правах и ответственности человека в обществе, гражданских правах и обязанностях;</w:t>
      </w:r>
    </w:p>
    <w:p w:rsidR="00DA00BB" w:rsidRPr="00DA00BB" w:rsidRDefault="00DA00BB" w:rsidP="005137C7">
      <w:pPr>
        <w:widowControl/>
        <w:numPr>
          <w:ilvl w:val="0"/>
          <w:numId w:val="2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принимающий участие в жизни класса, общеобразовательной организации, в доступной по возрасту социально значимой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 Духовно-нравственное воспитание:</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ценность каждой человеческой жизни, признающий индивидуальность и достоинство каждого человека;</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умеющий оценивать поступки с позиции их соответствия нравственным нормам, осознающий ответственность за свои поступки;</w:t>
      </w:r>
    </w:p>
    <w:p w:rsidR="00DA00BB" w:rsidRPr="00DA00BB" w:rsidRDefault="00DA00BB" w:rsidP="005137C7">
      <w:pPr>
        <w:widowControl/>
        <w:numPr>
          <w:ilvl w:val="0"/>
          <w:numId w:val="2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DA00BB" w:rsidRPr="00DA00BB" w:rsidRDefault="00DA00BB" w:rsidP="005137C7">
      <w:pPr>
        <w:widowControl/>
        <w:numPr>
          <w:ilvl w:val="0"/>
          <w:numId w:val="2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нравственную и эстетическую ценность литературы, родного языка, русского языка, проявляющий интерес к чтению.</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 Эстетическое воспитание:</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способный воспринимать и чувствовать прекрасное в быту, природе, искусстве, творчестве людей;</w:t>
      </w:r>
    </w:p>
    <w:p w:rsidR="00DA00BB" w:rsidRPr="00DA00BB" w:rsidRDefault="00DA00BB" w:rsidP="005137C7">
      <w:pPr>
        <w:widowControl/>
        <w:numPr>
          <w:ilvl w:val="0"/>
          <w:numId w:val="2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интерес и уважение к отечественной и мировой художественной культуре;</w:t>
      </w:r>
    </w:p>
    <w:p w:rsidR="00DA00BB" w:rsidRPr="00DA00BB" w:rsidRDefault="00DA00BB" w:rsidP="005137C7">
      <w:pPr>
        <w:widowControl/>
        <w:numPr>
          <w:ilvl w:val="0"/>
          <w:numId w:val="2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стремление к самовыражению в разных видах художественной деятельности, искусстве.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Физическое воспитание, формирование культуры здоровья и эмоционального благополучия:</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владеющий основными навыками личной и общественной гигиены, безопасного поведения в быту, природе, обществе;</w:t>
      </w:r>
    </w:p>
    <w:p w:rsidR="00DA00BB" w:rsidRPr="00DA00BB" w:rsidRDefault="00DA00BB" w:rsidP="005137C7">
      <w:pPr>
        <w:widowControl/>
        <w:numPr>
          <w:ilvl w:val="0"/>
          <w:numId w:val="2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ориентированный на физическое развитие с учетом возможностей здоровья, занятия физкультурой и спортом;</w:t>
      </w:r>
    </w:p>
    <w:p w:rsidR="00DA00BB" w:rsidRPr="00DA00BB" w:rsidRDefault="00DA00BB" w:rsidP="005137C7">
      <w:pPr>
        <w:widowControl/>
        <w:numPr>
          <w:ilvl w:val="0"/>
          <w:numId w:val="2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DA00BB" w:rsidRPr="001A6140" w:rsidRDefault="00DA00BB" w:rsidP="00DA00BB">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8"/>
          <w:szCs w:val="28"/>
          <w:lang w:val="ru-RU"/>
        </w:rPr>
        <w:t>5. Трудовое воспитание: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Трудовое воспитание в школе реализуется через следующие виды и формы воспитательной деятельности: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Учебный труд:</w:t>
      </w:r>
    </w:p>
    <w:p w:rsidR="001A6140" w:rsidRPr="001A6140" w:rsidRDefault="001A6140" w:rsidP="001A6140">
      <w:pPr>
        <w:widowControl/>
        <w:numPr>
          <w:ilvl w:val="0"/>
          <w:numId w:val="96"/>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умственный труд на учебных занятиях по учебным предметам, курсам и модулям, занятиях внеурочной деятельности;</w:t>
      </w:r>
    </w:p>
    <w:p w:rsidR="001A6140" w:rsidRPr="001A6140" w:rsidRDefault="001A6140" w:rsidP="001A6140">
      <w:pPr>
        <w:widowControl/>
        <w:numPr>
          <w:ilvl w:val="0"/>
          <w:numId w:val="96"/>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физический труд на учебных занятиях по технологии.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Общественно-полезный труд:</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lastRenderedPageBreak/>
        <w:t>шефство над младшими;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шефство над ветеранами войны и труда, престарелыми людьми;</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класса, школы, населенного пункта;</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благоустройство пришкольной территории: разбивка клумб, посадка аллей выпускников и т.п.;</w:t>
      </w:r>
    </w:p>
    <w:p w:rsidR="001A6140" w:rsidRPr="001A6140" w:rsidRDefault="001A6140" w:rsidP="001A6140">
      <w:pPr>
        <w:widowControl/>
        <w:numPr>
          <w:ilvl w:val="0"/>
          <w:numId w:val="9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шефство над историческими памятниками;</w:t>
      </w:r>
    </w:p>
    <w:p w:rsidR="001A6140" w:rsidRPr="001A6140" w:rsidRDefault="001A6140" w:rsidP="001A6140">
      <w:pPr>
        <w:widowControl/>
        <w:numPr>
          <w:ilvl w:val="0"/>
          <w:numId w:val="97"/>
        </w:numPr>
        <w:spacing w:before="100" w:beforeAutospacing="1" w:after="100" w:afterAutospacing="1" w:line="240" w:lineRule="auto"/>
        <w:ind w:left="780" w:right="180"/>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экологические субботники;</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Производительный труд:</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трудовые отряды в лагере труда и отдыха;</w:t>
      </w:r>
    </w:p>
    <w:p w:rsidR="001A6140" w:rsidRPr="001A6140" w:rsidRDefault="001A6140" w:rsidP="001A6140">
      <w:pPr>
        <w:widowControl/>
        <w:numPr>
          <w:ilvl w:val="0"/>
          <w:numId w:val="9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школьная производственная бригада;</w:t>
      </w:r>
    </w:p>
    <w:p w:rsidR="001A6140" w:rsidRPr="001A6140" w:rsidRDefault="001A6140" w:rsidP="001A6140">
      <w:pPr>
        <w:widowControl/>
        <w:numPr>
          <w:ilvl w:val="0"/>
          <w:numId w:val="9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деятельность на пришкольном учебно-опытном участке.</w:t>
      </w:r>
    </w:p>
    <w:p w:rsidR="001A6140" w:rsidRPr="001A6140" w:rsidRDefault="001A6140" w:rsidP="001A6140">
      <w:pPr>
        <w:widowControl/>
        <w:spacing w:before="100" w:beforeAutospacing="1" w:after="100" w:afterAutospacing="1" w:line="240" w:lineRule="auto"/>
        <w:rPr>
          <w:rFonts w:ascii="Times New Roman" w:eastAsia="Times New Roman" w:hAnsi="Times New Roman"/>
          <w:color w:val="000000"/>
          <w:sz w:val="24"/>
          <w:szCs w:val="24"/>
        </w:rPr>
      </w:pPr>
      <w:r w:rsidRPr="001A6140">
        <w:rPr>
          <w:rFonts w:ascii="Times New Roman" w:eastAsia="Times New Roman" w:hAnsi="Times New Roman"/>
          <w:b/>
          <w:bCs/>
          <w:color w:val="000000"/>
          <w:sz w:val="24"/>
          <w:szCs w:val="24"/>
        </w:rPr>
        <w:t>Самообслуживающий труд:</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самообслуживание;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подготовка рабочего места к уроку, уборка и поддержание порядка на рабочем месте;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1A6140">
        <w:rPr>
          <w:rFonts w:ascii="Times New Roman" w:eastAsia="Times New Roman" w:hAnsi="Times New Roman"/>
          <w:color w:val="000000"/>
          <w:sz w:val="24"/>
          <w:szCs w:val="24"/>
        </w:rPr>
        <w:t>дежурство в классном кабинете;</w:t>
      </w:r>
    </w:p>
    <w:p w:rsidR="001A6140" w:rsidRPr="001A6140" w:rsidRDefault="001A6140" w:rsidP="001A6140">
      <w:pPr>
        <w:widowControl/>
        <w:numPr>
          <w:ilvl w:val="0"/>
          <w:numId w:val="9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1A6140">
        <w:rPr>
          <w:rFonts w:ascii="Times New Roman" w:eastAsia="Times New Roman" w:hAnsi="Times New Roman"/>
          <w:color w:val="000000"/>
          <w:sz w:val="24"/>
          <w:szCs w:val="24"/>
          <w:lang w:val="ru-RU"/>
        </w:rPr>
        <w:t>дежурство по школе, по столовой;</w:t>
      </w:r>
    </w:p>
    <w:p w:rsidR="00DA00BB" w:rsidRPr="001A6140" w:rsidRDefault="001A6140" w:rsidP="001A6140">
      <w:pPr>
        <w:widowControl/>
        <w:spacing w:after="100" w:afterAutospacing="1"/>
        <w:rPr>
          <w:rFonts w:ascii="Times New Roman" w:eastAsia="Times New Roman" w:hAnsi="Times New Roman"/>
          <w:color w:val="000000"/>
          <w:sz w:val="28"/>
          <w:szCs w:val="28"/>
          <w:lang w:val="ru-RU"/>
        </w:rPr>
      </w:pPr>
      <w:r w:rsidRPr="001A6140">
        <w:rPr>
          <w:rFonts w:ascii="Times New Roman" w:eastAsia="Times New Roman" w:hAnsi="Times New Roman"/>
          <w:color w:val="000000"/>
          <w:sz w:val="24"/>
          <w:szCs w:val="24"/>
          <w:lang w:val="ru-RU"/>
        </w:rPr>
        <w:t>уборка мусора на пришкольной территории</w:t>
      </w:r>
      <w:r w:rsidR="00DA00BB" w:rsidRPr="001A6140">
        <w:rPr>
          <w:rFonts w:ascii="Times New Roman" w:eastAsia="Times New Roman" w:hAnsi="Times New Roman"/>
          <w:color w:val="000000"/>
          <w:sz w:val="28"/>
          <w:szCs w:val="28"/>
          <w:lang w:val="ru-RU"/>
        </w:rPr>
        <w:t>6. Экологическое воспитание:</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понимающий ценность природы, зависимость жизни людей от природы, влияние людей на природу, окружающую среду;</w:t>
      </w:r>
    </w:p>
    <w:p w:rsidR="00DA00BB" w:rsidRPr="00DA00BB" w:rsidRDefault="00DA00BB" w:rsidP="005137C7">
      <w:pPr>
        <w:widowControl/>
        <w:numPr>
          <w:ilvl w:val="0"/>
          <w:numId w:val="3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проявляющий любовь и бережное отношение к природе, неприятие действий, приносящих вред природе, особенно живым существам;</w:t>
      </w:r>
    </w:p>
    <w:p w:rsidR="00DA00BB" w:rsidRPr="00DA00BB" w:rsidRDefault="00DA00BB" w:rsidP="005137C7">
      <w:pPr>
        <w:widowControl/>
        <w:numPr>
          <w:ilvl w:val="0"/>
          <w:numId w:val="3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готовность в своей деятельности придерживаться экологических норм.</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 Ценность научного познания:</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DA00BB" w:rsidRPr="00DA00BB" w:rsidRDefault="00DA00BB" w:rsidP="005137C7">
      <w:pPr>
        <w:widowControl/>
        <w:numPr>
          <w:ilvl w:val="0"/>
          <w:numId w:val="3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DA00BB" w:rsidRPr="00DA00BB" w:rsidRDefault="00DA00BB" w:rsidP="005137C7">
      <w:pPr>
        <w:widowControl/>
        <w:numPr>
          <w:ilvl w:val="0"/>
          <w:numId w:val="3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имеющий первоначальные навыки наблюдений, систематизации и осмысления опыта в естественно-научной и гуманитарной областях знания.</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 Содержательный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2.1. Уклад образовательной организации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 данном разделе раскрываются основные особенности уклада МКОУ «Испикская СОШ. Уклад задает порядок жизни школы и аккумулирует ключевые </w:t>
      </w:r>
      <w:r w:rsidRPr="00DA00BB">
        <w:rPr>
          <w:rFonts w:ascii="Times New Roman" w:eastAsia="Times New Roman" w:hAnsi="Times New Roman"/>
          <w:color w:val="000000"/>
          <w:sz w:val="28"/>
          <w:szCs w:val="28"/>
          <w:lang w:val="ru-RU"/>
        </w:rPr>
        <w:lastRenderedPageBreak/>
        <w:t>характеристики, определяющие особенности воспитатель</w:t>
      </w:r>
      <w:r w:rsidR="00637F79">
        <w:rPr>
          <w:rFonts w:ascii="Times New Roman" w:eastAsia="Times New Roman" w:hAnsi="Times New Roman"/>
          <w:color w:val="000000"/>
          <w:sz w:val="28"/>
          <w:szCs w:val="28"/>
          <w:lang w:val="ru-RU"/>
        </w:rPr>
        <w:t>ного процесса. Уклад МКОУ «Куркент</w:t>
      </w:r>
      <w:r w:rsidRPr="00DA00BB">
        <w:rPr>
          <w:rFonts w:ascii="Times New Roman" w:eastAsia="Times New Roman" w:hAnsi="Times New Roman"/>
          <w:color w:val="000000"/>
          <w:sz w:val="28"/>
          <w:szCs w:val="28"/>
          <w:lang w:val="ru-RU"/>
        </w:rPr>
        <w:t xml:space="preserve">ская СОШ </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w:t>
      </w:r>
      <w:r w:rsidR="00637F79">
        <w:rPr>
          <w:rFonts w:ascii="Times New Roman" w:eastAsia="Times New Roman" w:hAnsi="Times New Roman"/>
          <w:color w:val="000000"/>
          <w:sz w:val="28"/>
          <w:szCs w:val="28"/>
          <w:lang w:val="ru-RU"/>
        </w:rPr>
        <w:t>щие самобытный облик МКОУ «Куркент</w:t>
      </w:r>
      <w:r w:rsidRPr="00DA00BB">
        <w:rPr>
          <w:rFonts w:ascii="Times New Roman" w:eastAsia="Times New Roman" w:hAnsi="Times New Roman"/>
          <w:color w:val="000000"/>
          <w:sz w:val="28"/>
          <w:szCs w:val="28"/>
          <w:lang w:val="ru-RU"/>
        </w:rPr>
        <w:t xml:space="preserve">ская СОШ </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и его репутацию в окружающем образовательном пространстве, социуме.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Характеристики уклада, особенностей условий воспитания в </w:t>
      </w:r>
      <w:r w:rsidR="00637F79">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 xml:space="preserve">ская СОШ </w:t>
      </w:r>
      <w:r w:rsidR="00637F79">
        <w:rPr>
          <w:rFonts w:ascii="Times New Roman" w:eastAsia="Times New Roman" w:hAnsi="Times New Roman"/>
          <w:color w:val="000000"/>
          <w:sz w:val="28"/>
          <w:szCs w:val="28"/>
          <w:lang w:val="ru-RU"/>
        </w:rPr>
        <w:t>№2»</w:t>
      </w:r>
    </w:p>
    <w:p w:rsidR="00DA00BB" w:rsidRPr="00DA00BB" w:rsidRDefault="00637F79" w:rsidP="00DA00BB">
      <w:pPr>
        <w:widowControl/>
        <w:spacing w:after="100" w:afterAutospacing="1"/>
        <w:jc w:val="cente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МКОУ «Куркент</w:t>
      </w:r>
      <w:r w:rsidR="00DA00BB" w:rsidRPr="00DA00BB">
        <w:rPr>
          <w:rFonts w:ascii="Times New Roman" w:eastAsia="Times New Roman" w:hAnsi="Times New Roman"/>
          <w:color w:val="000000"/>
          <w:sz w:val="28"/>
          <w:szCs w:val="28"/>
          <w:lang w:val="ru-RU"/>
        </w:rPr>
        <w:t>ская СОШ</w:t>
      </w:r>
      <w:r>
        <w:rPr>
          <w:rFonts w:ascii="Times New Roman" w:eastAsia="Times New Roman" w:hAnsi="Times New Roman"/>
          <w:color w:val="000000"/>
          <w:sz w:val="28"/>
          <w:szCs w:val="28"/>
          <w:lang w:val="ru-RU"/>
        </w:rPr>
        <w:t xml:space="preserve"> №2» находится в селе Куркент.</w:t>
      </w:r>
      <w:r w:rsidR="00DA00BB" w:rsidRPr="00DA00BB">
        <w:rPr>
          <w:rFonts w:ascii="Times New Roman" w:eastAsia="Times New Roman" w:hAnsi="Times New Roman"/>
          <w:color w:val="000000"/>
          <w:sz w:val="28"/>
          <w:szCs w:val="28"/>
          <w:lang w:val="ru-RU"/>
        </w:rPr>
        <w:t>Н</w:t>
      </w:r>
      <w:r>
        <w:rPr>
          <w:rFonts w:ascii="Times New Roman" w:eastAsia="Times New Roman" w:hAnsi="Times New Roman"/>
          <w:color w:val="000000"/>
          <w:sz w:val="28"/>
          <w:szCs w:val="28"/>
          <w:lang w:val="ru-RU"/>
        </w:rPr>
        <w:t>аша школа функционирует более 40</w:t>
      </w:r>
      <w:r w:rsidR="00DA00BB" w:rsidRPr="00DA00BB">
        <w:rPr>
          <w:rFonts w:ascii="Times New Roman" w:eastAsia="Times New Roman" w:hAnsi="Times New Roman"/>
          <w:color w:val="000000"/>
          <w:sz w:val="28"/>
          <w:szCs w:val="28"/>
          <w:lang w:val="ru-RU"/>
        </w:rPr>
        <w:t xml:space="preserve"> лет. Это объясняет, что все классы нашей школы находятся на стадиях сформированности классных коллективов.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1</w:t>
      </w:r>
      <w:r w:rsidR="00637F79">
        <w:rPr>
          <w:rFonts w:ascii="Times New Roman" w:eastAsia="Times New Roman" w:hAnsi="Times New Roman"/>
          <w:color w:val="000000"/>
          <w:sz w:val="28"/>
          <w:szCs w:val="28"/>
          <w:lang w:val="ru-RU"/>
        </w:rPr>
        <w:t>–11-х классах школы обучается 51</w:t>
      </w:r>
      <w:r w:rsidRPr="00DA00BB">
        <w:rPr>
          <w:rFonts w:ascii="Times New Roman" w:eastAsia="Times New Roman" w:hAnsi="Times New Roman"/>
          <w:color w:val="000000"/>
          <w:sz w:val="28"/>
          <w:szCs w:val="28"/>
          <w:lang w:val="ru-RU"/>
        </w:rPr>
        <w:t xml:space="preserve"> обучающихся. Контингент обучающихся и их родителей </w:t>
      </w:r>
      <w:r w:rsidR="00637F79">
        <w:rPr>
          <w:rFonts w:ascii="Times New Roman" w:eastAsia="Times New Roman" w:hAnsi="Times New Roman"/>
          <w:color w:val="000000"/>
          <w:sz w:val="28"/>
          <w:szCs w:val="28"/>
          <w:lang w:val="ru-RU"/>
        </w:rPr>
        <w:t xml:space="preserve">формировался из телей села Куркент </w:t>
      </w:r>
      <w:r w:rsidRPr="00DA00BB">
        <w:rPr>
          <w:rFonts w:ascii="Times New Roman" w:eastAsia="Times New Roman" w:hAnsi="Times New Roman"/>
          <w:color w:val="000000"/>
          <w:sz w:val="28"/>
          <w:szCs w:val="28"/>
          <w:lang w:val="ru-RU"/>
        </w:rPr>
        <w:t xml:space="preserve">.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Состав обучающихся школы неоднороден и различается:</w:t>
      </w:r>
    </w:p>
    <w:p w:rsidR="00637F79"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учебным возможностям, которые зависят от общего развития ребенка и его уровня подготовки к обучению в школе.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по социальному статусу.</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Источниками положительного влияния на детей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прежде всего</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В педагогической команде имеются квалифицированные специалисты, необходимые для сопровождения всех категорий обучающихся в школе.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Возможные отрицательные источники влияния на детей: социальные сети, компьютерные игры, а также отдельные родители с низким воспитательным ресурсом, не</w:t>
      </w:r>
      <w:r w:rsidR="00637F79">
        <w:rPr>
          <w:rFonts w:ascii="Times New Roman" w:eastAsia="Times New Roman" w:hAnsi="Times New Roman"/>
          <w:color w:val="000000"/>
          <w:sz w:val="28"/>
          <w:szCs w:val="28"/>
          <w:lang w:val="ru-RU"/>
        </w:rPr>
        <w:t xml:space="preserve"> </w:t>
      </w:r>
      <w:r w:rsidRPr="00DA00BB">
        <w:rPr>
          <w:rFonts w:ascii="Times New Roman" w:eastAsia="Times New Roman" w:hAnsi="Times New Roman"/>
          <w:color w:val="000000"/>
          <w:sz w:val="28"/>
          <w:szCs w:val="28"/>
          <w:lang w:val="ru-RU"/>
        </w:rPr>
        <w:t xml:space="preserve">способные грамотно управлять развитием своего ребенка. </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Цель </w:t>
      </w:r>
      <w:r w:rsidR="00637F79">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Pr="00DA00BB">
        <w:rPr>
          <w:rFonts w:ascii="Times New Roman" w:eastAsia="Times New Roman" w:hAnsi="Times New Roman"/>
          <w:bCs/>
          <w:color w:val="000000"/>
          <w:sz w:val="28"/>
          <w:szCs w:val="28"/>
          <w:lang w:val="ru-RU"/>
        </w:rPr>
        <w:t xml:space="preserve"> </w:t>
      </w:r>
      <w:r w:rsidR="00637F79">
        <w:rPr>
          <w:rFonts w:ascii="Times New Roman" w:eastAsia="Times New Roman" w:hAnsi="Times New Roman"/>
          <w:bCs/>
          <w:color w:val="000000"/>
          <w:sz w:val="28"/>
          <w:szCs w:val="28"/>
          <w:lang w:val="ru-RU"/>
        </w:rPr>
        <w:t xml:space="preserve"> №2»</w:t>
      </w:r>
      <w:r w:rsidRPr="00DA00BB">
        <w:rPr>
          <w:rFonts w:ascii="Times New Roman" w:eastAsia="Times New Roman" w:hAnsi="Times New Roman"/>
          <w:bCs/>
          <w:color w:val="000000"/>
          <w:sz w:val="28"/>
          <w:szCs w:val="28"/>
          <w:lang w:val="ru-RU"/>
        </w:rPr>
        <w:t>в самосознании педагогического коллектива</w:t>
      </w:r>
      <w:r w:rsidRPr="00DA00BB">
        <w:rPr>
          <w:rFonts w:ascii="Times New Roman" w:eastAsia="Times New Roman" w:hAnsi="Times New Roman"/>
          <w:color w:val="000000"/>
          <w:sz w:val="28"/>
          <w:szCs w:val="28"/>
          <w:lang w:val="ru-RU"/>
        </w:rPr>
        <w:t xml:space="preserve">: воспитание высоконравственных, творческих, компетентных граждан России, принимающих судьбу Отечества как свою личную, осознающих ответственность за </w:t>
      </w:r>
      <w:r w:rsidRPr="00DA00BB">
        <w:rPr>
          <w:rFonts w:ascii="Times New Roman" w:eastAsia="Times New Roman" w:hAnsi="Times New Roman"/>
          <w:color w:val="000000"/>
          <w:sz w:val="28"/>
          <w:szCs w:val="28"/>
          <w:lang w:val="ru-RU"/>
        </w:rPr>
        <w:lastRenderedPageBreak/>
        <w:t>настоящее и будущее своей страны, укорененных в духовных и культурных традициях многонационального народа России.</w:t>
      </w:r>
    </w:p>
    <w:p w:rsidR="00DA00BB" w:rsidRPr="00637F79"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 нашей школе зарождаются </w:t>
      </w:r>
      <w:r w:rsidRPr="00DA00BB">
        <w:rPr>
          <w:rFonts w:ascii="Times New Roman" w:eastAsia="Times New Roman" w:hAnsi="Times New Roman"/>
          <w:bCs/>
          <w:color w:val="000000"/>
          <w:sz w:val="28"/>
          <w:szCs w:val="28"/>
          <w:lang w:val="ru-RU"/>
        </w:rPr>
        <w:t>традиции</w:t>
      </w:r>
      <w:r w:rsidRPr="00DA00BB">
        <w:rPr>
          <w:rFonts w:ascii="Times New Roman" w:eastAsia="Times New Roman" w:hAnsi="Times New Roman"/>
          <w:color w:val="000000"/>
          <w:sz w:val="28"/>
          <w:szCs w:val="28"/>
          <w:lang w:val="ru-RU"/>
        </w:rPr>
        <w:t xml:space="preserve">: линейка, посвященная Дню знаний и Последнему звонку, день самоуправления в честь Дня учителя, новогодние огоньки, посвящение в защитники Отечества мероприятия ко Дню </w:t>
      </w:r>
      <w:r w:rsidRPr="00DA00BB">
        <w:rPr>
          <w:rFonts w:ascii="Times New Roman" w:eastAsia="Times New Roman" w:hAnsi="Times New Roman"/>
          <w:color w:val="000000"/>
          <w:sz w:val="28"/>
          <w:szCs w:val="28"/>
        </w:rPr>
        <w:t>Победы. Основные т</w:t>
      </w:r>
      <w:r w:rsidR="00637F79">
        <w:rPr>
          <w:rFonts w:ascii="Times New Roman" w:eastAsia="Times New Roman" w:hAnsi="Times New Roman"/>
          <w:color w:val="000000"/>
          <w:sz w:val="28"/>
          <w:szCs w:val="28"/>
        </w:rPr>
        <w:t>радиции воспитания в МКОУ «</w:t>
      </w:r>
      <w:r w:rsidR="00637F79">
        <w:rPr>
          <w:rFonts w:ascii="Times New Roman" w:eastAsia="Times New Roman" w:hAnsi="Times New Roman"/>
          <w:color w:val="000000"/>
          <w:sz w:val="28"/>
          <w:szCs w:val="28"/>
          <w:lang w:val="ru-RU"/>
        </w:rPr>
        <w:t>Куркент</w:t>
      </w:r>
      <w:r w:rsidRPr="00DA00BB">
        <w:rPr>
          <w:rFonts w:ascii="Times New Roman" w:eastAsia="Times New Roman" w:hAnsi="Times New Roman"/>
          <w:color w:val="000000"/>
          <w:sz w:val="28"/>
          <w:szCs w:val="28"/>
        </w:rPr>
        <w:t>ская СОШ</w:t>
      </w:r>
      <w:r w:rsidR="00637F79">
        <w:rPr>
          <w:rFonts w:ascii="Times New Roman" w:eastAsia="Times New Roman" w:hAnsi="Times New Roman"/>
          <w:color w:val="000000"/>
          <w:sz w:val="28"/>
          <w:szCs w:val="28"/>
          <w:lang w:val="ru-RU"/>
        </w:rPr>
        <w:t xml:space="preserve"> №2»</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rsidR="00DA00BB" w:rsidRPr="00DA00BB" w:rsidRDefault="00DA00BB" w:rsidP="005137C7">
      <w:pPr>
        <w:widowControl/>
        <w:numPr>
          <w:ilvl w:val="0"/>
          <w:numId w:val="3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A00BB" w:rsidRPr="00DA00BB" w:rsidRDefault="00DA00BB" w:rsidP="005137C7">
      <w:pPr>
        <w:widowControl/>
        <w:numPr>
          <w:ilvl w:val="0"/>
          <w:numId w:val="3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w:t>
      </w:r>
      <w:r w:rsidRPr="00DA00BB">
        <w:rPr>
          <w:rFonts w:ascii="Times New Roman" w:eastAsia="Times New Roman" w:hAnsi="Times New Roman"/>
          <w:color w:val="000000"/>
          <w:sz w:val="28"/>
          <w:szCs w:val="28"/>
        </w:rPr>
        <w:t>(в разрешении конфликтов) функции.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Значимые для воспитания всероссийские проекты и программы</w:t>
      </w:r>
      <w:r w:rsidR="00637F79">
        <w:rPr>
          <w:rFonts w:ascii="Times New Roman" w:eastAsia="Times New Roman" w:hAnsi="Times New Roman"/>
          <w:color w:val="000000"/>
          <w:sz w:val="28"/>
          <w:szCs w:val="28"/>
          <w:lang w:val="ru-RU"/>
        </w:rPr>
        <w:t>, в которых 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принимает участие:</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РДДМ «Движение первых».</w:t>
      </w:r>
    </w:p>
    <w:p w:rsidR="00DA00BB" w:rsidRPr="00DA00BB" w:rsidRDefault="00DA00BB" w:rsidP="005137C7">
      <w:pPr>
        <w:widowControl/>
        <w:numPr>
          <w:ilvl w:val="0"/>
          <w:numId w:val="3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Школьный театр.</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Традиции и ритуалы:</w:t>
      </w:r>
      <w:r w:rsidRPr="00DA00BB">
        <w:rPr>
          <w:rFonts w:ascii="Times New Roman" w:eastAsia="Times New Roman" w:hAnsi="Times New Roman"/>
          <w:color w:val="000000"/>
          <w:sz w:val="28"/>
          <w:szCs w:val="28"/>
          <w:lang w:val="ru-RU"/>
        </w:rPr>
        <w:t>еженедельная организационная линейка с поднятием Государственного флага РФ и школьного знамени; посвящение в первоклассники, посвящение в пятиклассники.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 xml:space="preserve">Школа реализует инновационные, перспективные </w:t>
      </w:r>
      <w:r w:rsidRPr="00DA00BB">
        <w:rPr>
          <w:rFonts w:ascii="Times New Roman" w:eastAsia="Times New Roman" w:hAnsi="Times New Roman"/>
          <w:bCs/>
          <w:color w:val="000000"/>
          <w:sz w:val="28"/>
          <w:szCs w:val="28"/>
          <w:lang w:val="ru-RU"/>
        </w:rPr>
        <w:t>воспитательные практики</w:t>
      </w:r>
      <w:r w:rsidRPr="00DA00BB">
        <w:rPr>
          <w:rFonts w:ascii="Times New Roman" w:eastAsia="Times New Roman" w:hAnsi="Times New Roman"/>
          <w:color w:val="000000"/>
          <w:sz w:val="28"/>
          <w:szCs w:val="28"/>
          <w:lang w:val="ru-RU"/>
        </w:rPr>
        <w:t>:</w:t>
      </w:r>
    </w:p>
    <w:p w:rsidR="00DA00BB" w:rsidRPr="00DA00BB" w:rsidRDefault="00DA00BB" w:rsidP="005137C7">
      <w:pPr>
        <w:widowControl/>
        <w:numPr>
          <w:ilvl w:val="0"/>
          <w:numId w:val="3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Научно-исследовательская деятельность в сфере воспитания – процесс совместной работы ученика и педагога в изучении объекта, явления или процессов с определенной целью, но с неизвестным результатом. Целью такого взаимодействия является создание условий для развития творческой личности, ее самоопределения и самореализации.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Проблемные зоны, дефициты, препятствия к достижению эффективных результатов в воспитательной деятельности:</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rsidR="00DA00BB" w:rsidRPr="00DA00BB" w:rsidRDefault="00DA00BB" w:rsidP="005137C7">
      <w:pPr>
        <w:widowControl/>
        <w:numPr>
          <w:ilvl w:val="0"/>
          <w:numId w:val="3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rsidR="00DA00BB" w:rsidRPr="00DA00BB" w:rsidRDefault="00DA00BB" w:rsidP="00DA00BB">
      <w:pPr>
        <w:widowControl/>
        <w:spacing w:after="100" w:afterAutospacing="1"/>
        <w:ind w:left="42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Пути решения вышеуказанных проблем:</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Поощрение деятельности активных родителей.</w:t>
      </w:r>
    </w:p>
    <w:p w:rsidR="00DA00BB" w:rsidRPr="00DA00BB" w:rsidRDefault="00DA00BB" w:rsidP="005137C7">
      <w:pPr>
        <w:widowControl/>
        <w:numPr>
          <w:ilvl w:val="0"/>
          <w:numId w:val="3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Внедрение нестандартных форм организации родительских собраний и индивидуальных встреч с родителями.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Нормы этикета обучающихся </w:t>
      </w:r>
      <w:r w:rsidR="00637F79">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bCs/>
          <w:color w:val="000000"/>
          <w:sz w:val="28"/>
          <w:szCs w:val="28"/>
          <w:lang w:val="ru-RU"/>
        </w:rPr>
        <w:t>:</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Всегда приветствуй учителя, одноклассников, друзей и работников школы.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Следи за внешним видом: твоя одежда должна быть чистой и удобной, прическа – опрятной.</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Все необходимое для занятий приготовь заранее – тетради, учебники, письменные и чертежные принадлежности.</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Держи рабочее место в порядке, следи за чистотой парты.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уроке веди себя тихо, не разговаривай, не ходи по классу без разрешения. Во время урока отключи звук на мобильном телефоне и не доставай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Если в класс вошел педагог – нужно встать в знак приветствия.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Не перебивай учителя и одноклассника. Говори, только когда тебя спрашивают. Если хочешь что-то спросить, подними руку.</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Отвечай на поставленные вопросы учителя внятно, громко, уверенно. </w:t>
      </w:r>
      <w:r w:rsidRPr="00DA00BB">
        <w:rPr>
          <w:rFonts w:ascii="Times New Roman" w:eastAsia="Times New Roman" w:hAnsi="Times New Roman"/>
          <w:color w:val="000000"/>
          <w:sz w:val="28"/>
          <w:szCs w:val="28"/>
        </w:rPr>
        <w:t>Во время обучения будь внимательным, слушай, думай, старайся.</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 перемене не нужно бегать, кричать и драться, свистеть, толкать других учеников.</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Будь вежливым, не груби ни взрослым, ни детям. Неприличные слова и жесты недопустимы.</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Береги школьное имущество, ни в коем случае не порть его.</w:t>
      </w:r>
    </w:p>
    <w:p w:rsidR="00DA00BB" w:rsidRPr="00DA00BB" w:rsidRDefault="00DA00BB" w:rsidP="005137C7">
      <w:pPr>
        <w:widowControl/>
        <w:numPr>
          <w:ilvl w:val="0"/>
          <w:numId w:val="38"/>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Чисто там, где не мусорят. </w:t>
      </w:r>
      <w:r w:rsidRPr="00DA00BB">
        <w:rPr>
          <w:rFonts w:ascii="Times New Roman" w:eastAsia="Times New Roman" w:hAnsi="Times New Roman"/>
          <w:color w:val="000000"/>
          <w:sz w:val="28"/>
          <w:szCs w:val="28"/>
        </w:rPr>
        <w:t>Уважай труд работников школы.</w:t>
      </w:r>
    </w:p>
    <w:p w:rsidR="00DA00BB" w:rsidRPr="00DA00BB" w:rsidRDefault="00DA00BB" w:rsidP="005137C7">
      <w:pPr>
        <w:widowControl/>
        <w:numPr>
          <w:ilvl w:val="0"/>
          <w:numId w:val="3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Помогай младшим, не стесняйся просить помощи у старших.</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2.2. Виды, формы и содержание воспитательной деятельности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w:t>
      </w:r>
      <w:r w:rsidR="00637F79">
        <w:rPr>
          <w:rFonts w:ascii="Times New Roman" w:eastAsia="Times New Roman" w:hAnsi="Times New Roman"/>
          <w:color w:val="000000"/>
          <w:sz w:val="28"/>
          <w:szCs w:val="28"/>
          <w:lang w:val="ru-RU"/>
        </w:rPr>
        <w:t>оспитательная работа МКОУ «Куркент</w:t>
      </w:r>
      <w:r w:rsidRPr="00DA00BB">
        <w:rPr>
          <w:rFonts w:ascii="Times New Roman" w:eastAsia="Times New Roman" w:hAnsi="Times New Roman"/>
          <w:color w:val="000000"/>
          <w:sz w:val="28"/>
          <w:szCs w:val="28"/>
          <w:lang w:val="ru-RU"/>
        </w:rPr>
        <w:t xml:space="preserve">ская СОШ </w:t>
      </w:r>
      <w:r w:rsidR="00637F79">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w:t>
      </w:r>
      <w:r w:rsidRPr="00DA00BB">
        <w:rPr>
          <w:rFonts w:ascii="Times New Roman" w:eastAsia="Times New Roman" w:hAnsi="Times New Roman"/>
          <w:color w:val="000000"/>
          <w:sz w:val="28"/>
          <w:szCs w:val="28"/>
          <w:lang w:val="ru-RU"/>
        </w:rPr>
        <w:lastRenderedPageBreak/>
        <w:t>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DA00BB" w:rsidRPr="00DA00BB" w:rsidRDefault="00DA00BB" w:rsidP="005137C7">
      <w:pPr>
        <w:widowControl/>
        <w:numPr>
          <w:ilvl w:val="0"/>
          <w:numId w:val="3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A00BB" w:rsidRPr="00DA00BB" w:rsidRDefault="00DA00BB" w:rsidP="005137C7">
      <w:pPr>
        <w:widowControl/>
        <w:numPr>
          <w:ilvl w:val="0"/>
          <w:numId w:val="3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«Внеурочная деятельность»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lastRenderedPageBreak/>
        <w:t>курсы, занятия патриотической, гражданско-патриотической, военно-патриотической, краеведческой, историко-культурной направленности: «Разговоры о важном», «Горизонты России»</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духовно-нравственной направленности по религиозным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познавательной, научной, исследовательской, просветительской направле</w:t>
      </w:r>
      <w:r w:rsidR="005F5885">
        <w:rPr>
          <w:rFonts w:ascii="Times New Roman" w:eastAsia="Times New Roman" w:hAnsi="Times New Roman"/>
          <w:color w:val="000000"/>
          <w:sz w:val="28"/>
          <w:szCs w:val="28"/>
          <w:lang w:val="ru-RU"/>
        </w:rPr>
        <w:t xml:space="preserve">нности:  « Мой язык- Мое наследие», </w:t>
      </w:r>
      <w:r w:rsidRPr="00DA00BB">
        <w:rPr>
          <w:rFonts w:ascii="Times New Roman" w:eastAsia="Times New Roman" w:hAnsi="Times New Roman"/>
          <w:color w:val="000000"/>
          <w:sz w:val="28"/>
          <w:szCs w:val="28"/>
          <w:lang w:val="ru-RU"/>
        </w:rPr>
        <w:t xml:space="preserve">«Основы функциональной грамотности» </w:t>
      </w:r>
    </w:p>
    <w:p w:rsidR="00DA00BB" w:rsidRPr="00DA00BB" w:rsidRDefault="00DA00BB" w:rsidP="005137C7">
      <w:pPr>
        <w:widowControl/>
        <w:numPr>
          <w:ilvl w:val="0"/>
          <w:numId w:val="4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курсы, занятия в области искусств, художественного творчества разных видов и жанров: «Школьный театр</w:t>
      </w:r>
    </w:p>
    <w:p w:rsidR="00DA00BB" w:rsidRPr="00DA00BB" w:rsidRDefault="00DA00BB" w:rsidP="005137C7">
      <w:pPr>
        <w:widowControl/>
        <w:numPr>
          <w:ilvl w:val="0"/>
          <w:numId w:val="40"/>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курсы, занятия оздоровительной и спортивной направленности: «Волейбол», «Футбол», </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«Классное руководство»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классного руководства как особого вида педагогической деятельности, направленной</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в первую очередь</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на решение задач воспитания и социализации обучающихся, предусматривает:</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и проведение классных часов целевой воспитательной тематической направленности;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 совместный поиск решений проблем, коррекцию </w:t>
      </w:r>
      <w:r w:rsidRPr="00DA00BB">
        <w:rPr>
          <w:rFonts w:ascii="Times New Roman" w:eastAsia="Times New Roman" w:hAnsi="Times New Roman"/>
          <w:color w:val="000000"/>
          <w:sz w:val="28"/>
          <w:szCs w:val="28"/>
          <w:lang w:val="ru-RU"/>
        </w:rPr>
        <w:lastRenderedPageBreak/>
        <w:t>поведения обучающихся через частные беседы индивидуально и вместе с их родителями, с другими обучающимися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DA00BB" w:rsidRPr="00DA00BB" w:rsidRDefault="00DA00BB" w:rsidP="005137C7">
      <w:pPr>
        <w:widowControl/>
        <w:numPr>
          <w:ilvl w:val="0"/>
          <w:numId w:val="41"/>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в классе праздников, конкурсов, соревнований и других мероприятий.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«Основные школьные дела»</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основных школьных дел предусматривает:</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общешкольные праздники, ежегодные творческие (театрализованные, музыкальные, литературные и др.) мероприятия, связанные с общероссийскими, региональными праздниками, памятными датами, в которых участвуют все классы;</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во всероссийских акциях, посвященных значимым событиям в России, мире;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DA00BB" w:rsidRPr="00DA00BB" w:rsidRDefault="00DA00BB" w:rsidP="005137C7">
      <w:pPr>
        <w:widowControl/>
        <w:numPr>
          <w:ilvl w:val="0"/>
          <w:numId w:val="42"/>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 помощь обучающимся в освоении навыков подготовки, проведения, анализа общешкольных дел;</w:t>
      </w: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A00BB" w:rsidRPr="00DA00BB" w:rsidRDefault="00DA00BB" w:rsidP="00DA00BB">
      <w:pPr>
        <w:widowControl/>
        <w:spacing w:after="100" w:afterAutospacing="1"/>
        <w:ind w:left="780" w:right="180"/>
        <w:rPr>
          <w:rFonts w:ascii="Times New Roman" w:eastAsia="Times New Roman" w:hAnsi="Times New Roman"/>
          <w:color w:val="000000"/>
          <w:sz w:val="28"/>
          <w:szCs w:val="28"/>
          <w:lang w:val="ru-RU"/>
        </w:rPr>
      </w:pPr>
    </w:p>
    <w:p w:rsidR="00DA00BB" w:rsidRPr="00DA00BB" w:rsidRDefault="00DA00BB" w:rsidP="005137C7">
      <w:pPr>
        <w:widowControl/>
        <w:numPr>
          <w:ilvl w:val="0"/>
          <w:numId w:val="4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lang w:val="ru-RU"/>
        </w:rPr>
        <w:t xml:space="preserve"> </w:t>
      </w:r>
      <w:r w:rsidRPr="00DA00BB">
        <w:rPr>
          <w:rFonts w:ascii="Times New Roman" w:eastAsia="Times New Roman" w:hAnsi="Times New Roman"/>
          <w:bCs/>
          <w:color w:val="000000"/>
          <w:sz w:val="28"/>
          <w:szCs w:val="28"/>
        </w:rPr>
        <w:t>Модуль «Внешкольные мероприятия»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внешкольных мероприятий предусматривает:</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общие внешкольные мероприятия, в том числе организуемые совместно с социальными партнерами образовательной организации;</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DA00BB" w:rsidRPr="00DA00BB" w:rsidRDefault="00DA00BB" w:rsidP="005137C7">
      <w:pPr>
        <w:widowControl/>
        <w:numPr>
          <w:ilvl w:val="0"/>
          <w:numId w:val="43"/>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литературные, исторические, экологические и другие походы, экскурсии, экспедиции, слеты и др.,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DA00BB" w:rsidRPr="00DA00BB" w:rsidRDefault="00DA00BB" w:rsidP="005137C7">
      <w:pPr>
        <w:widowControl/>
        <w:numPr>
          <w:ilvl w:val="0"/>
          <w:numId w:val="4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«Организация предметно-пространственной среды»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проведение церемоний поднятия (спуска) государственного флага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использование в воспитательном процессе «мест гражданского почитания» (в том числе</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если образовательная организация носит имя выдающегося исторического деятеля, ученого, героя, защитника Отечества и др.)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популяризацию символики образовательной организации (эмблема, флаг, логотип, элементы костюма обучающихся и др.), используемой как повседневно, так и в торжественные моменты;</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DA00BB" w:rsidRPr="00DA00BB" w:rsidRDefault="00DA00BB" w:rsidP="005137C7">
      <w:pPr>
        <w:widowControl/>
        <w:numPr>
          <w:ilvl w:val="0"/>
          <w:numId w:val="4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DA00BB" w:rsidRPr="00DA00BB" w:rsidRDefault="00DA00BB" w:rsidP="005137C7">
      <w:pPr>
        <w:widowControl/>
        <w:numPr>
          <w:ilvl w:val="0"/>
          <w:numId w:val="44"/>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Предметно-пространственная среда строится как максимально доступная для обучающихся с особыми образовательными потребностями.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«Взаимодействие с родителями (законными представителями)»</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взаимодействия с родителями (законными представителями) обучающихся предусматривает:</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дни, в которые родители (законные представители) могут посещать уроки и внеурочные занятия;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DA00BB" w:rsidRPr="00DA00BB" w:rsidRDefault="00DA00BB" w:rsidP="005137C7">
      <w:pPr>
        <w:widowControl/>
        <w:numPr>
          <w:ilvl w:val="0"/>
          <w:numId w:val="4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привлечение родителей (законных представителей) к подготовке и проведению классных и общешкольных мероприятий;</w:t>
      </w:r>
    </w:p>
    <w:p w:rsidR="00DA00BB" w:rsidRPr="00DA00BB" w:rsidRDefault="00DA00BB" w:rsidP="005137C7">
      <w:pPr>
        <w:widowControl/>
        <w:numPr>
          <w:ilvl w:val="0"/>
          <w:numId w:val="4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целевое взаимодействие с законными представителями детей-сирот, оставшихся без попечения родителей, приемных детей.</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«Самоуправление»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ученического самоуправления в образовательной организации предусматривает:</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и деятельность органов ученического самоуправления (совет обучающихся или других), избранных обучающимися;</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представление органами ученического самоуправления интересов обучающихся в процессе управления образовательной организацией;</w:t>
      </w:r>
    </w:p>
    <w:p w:rsidR="00DA00BB" w:rsidRPr="00DA00BB" w:rsidRDefault="00DA00BB" w:rsidP="005137C7">
      <w:pPr>
        <w:widowControl/>
        <w:numPr>
          <w:ilvl w:val="0"/>
          <w:numId w:val="46"/>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защиту органами ученического самоуправления законных интересов и прав обучающихся;</w:t>
      </w:r>
    </w:p>
    <w:p w:rsidR="00DA00BB" w:rsidRPr="00DA00BB" w:rsidRDefault="00DA00BB" w:rsidP="005137C7">
      <w:pPr>
        <w:widowControl/>
        <w:numPr>
          <w:ilvl w:val="0"/>
          <w:numId w:val="4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«Профилактика и безопасность»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DA00BB" w:rsidRPr="00DA00BB" w:rsidRDefault="00DA00BB" w:rsidP="005137C7">
      <w:pPr>
        <w:widowControl/>
        <w:numPr>
          <w:ilvl w:val="0"/>
          <w:numId w:val="4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w:t>
      </w:r>
    </w:p>
    <w:p w:rsidR="00DA00BB" w:rsidRPr="00DA00BB" w:rsidRDefault="00DA00BB" w:rsidP="005137C7">
      <w:pPr>
        <w:widowControl/>
        <w:numPr>
          <w:ilvl w:val="0"/>
          <w:numId w:val="4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 адаптированные дети-мигранты, обучающиеся с ОВЗ и др.).</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«Социальное партнерство»</w:t>
      </w:r>
    </w:p>
    <w:p w:rsidR="00DA00BB" w:rsidRPr="00DA00BB" w:rsidRDefault="00DA00BB" w:rsidP="00DA00BB">
      <w:pPr>
        <w:widowControl/>
        <w:spacing w:after="100" w:afterAutospacing="1"/>
        <w:jc w:val="both"/>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социального партнерства предусматривает:</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на базе организаций-партнеров отдельных уроков, занятий, внешкольных мероприятий, акций воспитательной направленности;</w:t>
      </w:r>
    </w:p>
    <w:p w:rsidR="00DA00BB" w:rsidRPr="00DA00BB" w:rsidRDefault="00DA00BB" w:rsidP="005137C7">
      <w:pPr>
        <w:widowControl/>
        <w:numPr>
          <w:ilvl w:val="0"/>
          <w:numId w:val="48"/>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открытых дискуссионных площадок (детских, педагогических, родительских) с представителями организаций-партнеров для обсуждения актуальных проблем, касающихся жизни образовательной организации, муниципального образования, региона, страны;</w:t>
      </w:r>
    </w:p>
    <w:p w:rsidR="00DA00BB" w:rsidRPr="00DA00BB" w:rsidRDefault="00DA00BB" w:rsidP="005137C7">
      <w:pPr>
        <w:widowControl/>
        <w:numPr>
          <w:ilvl w:val="0"/>
          <w:numId w:val="4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Модуль «Профориентация»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Реализация воспитательного потенциала профориентационной работы образовательной организации предусматривает:</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экскурсии на предприятия, в организации, дающие начальные представления о существующих профессиях и условиях работы;</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участие в работе всероссийских профориентационных проектов;</w:t>
      </w:r>
    </w:p>
    <w:p w:rsidR="00DA00BB" w:rsidRPr="00DA00BB" w:rsidRDefault="00DA00BB" w:rsidP="005137C7">
      <w:pPr>
        <w:widowControl/>
        <w:numPr>
          <w:ilvl w:val="0"/>
          <w:numId w:val="4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DA00BB" w:rsidRPr="00DA00BB" w:rsidRDefault="00DA00BB" w:rsidP="005137C7">
      <w:pPr>
        <w:widowControl/>
        <w:numPr>
          <w:ilvl w:val="0"/>
          <w:numId w:val="49"/>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&lt;...&gt;</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 Организационный раздел</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3.1. Кадровое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xml:space="preserve">В данном подразделе </w:t>
      </w:r>
      <w:r w:rsidR="005F5885">
        <w:rPr>
          <w:rFonts w:ascii="Times New Roman" w:eastAsia="Times New Roman" w:hAnsi="Times New Roman"/>
          <w:color w:val="000000"/>
          <w:sz w:val="28"/>
          <w:szCs w:val="28"/>
          <w:lang w:val="ru-RU"/>
        </w:rPr>
        <w:t>представлены решения МКОУ «Куркент</w:t>
      </w:r>
      <w:r w:rsidRPr="00DA00BB">
        <w:rPr>
          <w:rFonts w:ascii="Times New Roman" w:eastAsia="Times New Roman" w:hAnsi="Times New Roman"/>
          <w:color w:val="000000"/>
          <w:sz w:val="28"/>
          <w:szCs w:val="28"/>
          <w:lang w:val="ru-RU"/>
        </w:rPr>
        <w:t xml:space="preserve">ская СОШ </w:t>
      </w:r>
      <w:r w:rsidR="005F5885">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воспитанияВоспитательный процесс в школе обеспечивают специалисты:</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заместитель директора по учебно-воспитательной работе;</w:t>
      </w:r>
    </w:p>
    <w:p w:rsidR="00DA00BB" w:rsidRPr="005F5885" w:rsidRDefault="005F5885"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педагог</w:t>
      </w:r>
      <w:r>
        <w:rPr>
          <w:rFonts w:ascii="Times New Roman" w:eastAsia="Times New Roman" w:hAnsi="Times New Roman"/>
          <w:color w:val="000000"/>
          <w:sz w:val="28"/>
          <w:szCs w:val="28"/>
          <w:lang w:val="ru-RU"/>
        </w:rPr>
        <w:t xml:space="preserve"> дополнительного образования</w:t>
      </w:r>
      <w:r w:rsidR="00DA00BB" w:rsidRPr="00DA00BB">
        <w:rPr>
          <w:rFonts w:ascii="Times New Roman" w:eastAsia="Times New Roman" w:hAnsi="Times New Roman"/>
          <w:color w:val="000000"/>
          <w:sz w:val="28"/>
          <w:szCs w:val="28"/>
        </w:rPr>
        <w:t>;</w:t>
      </w:r>
    </w:p>
    <w:p w:rsidR="005F5885" w:rsidRPr="00DA00BB" w:rsidRDefault="005F5885"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lang w:val="ru-RU"/>
        </w:rPr>
        <w:t>старшая вожатая</w:t>
      </w:r>
    </w:p>
    <w:p w:rsidR="00DA00BB" w:rsidRPr="00DA00BB" w:rsidRDefault="00DA00BB"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классные руководители;</w:t>
      </w:r>
    </w:p>
    <w:p w:rsidR="00DA00BB" w:rsidRPr="00DA00BB" w:rsidRDefault="005F5885" w:rsidP="005137C7">
      <w:pPr>
        <w:widowControl/>
        <w:numPr>
          <w:ilvl w:val="0"/>
          <w:numId w:val="50"/>
        </w:numPr>
        <w:spacing w:after="100" w:afterAutospacing="1" w:line="259" w:lineRule="auto"/>
        <w:ind w:left="780" w:right="180"/>
        <w:contextualSpacing/>
        <w:rPr>
          <w:rFonts w:ascii="Times New Roman" w:eastAsia="Times New Roman" w:hAnsi="Times New Roman"/>
          <w:color w:val="000000"/>
          <w:sz w:val="28"/>
          <w:szCs w:val="28"/>
        </w:rPr>
      </w:pPr>
      <w:r>
        <w:rPr>
          <w:rFonts w:ascii="Times New Roman" w:eastAsia="Times New Roman" w:hAnsi="Times New Roman"/>
          <w:color w:val="000000"/>
          <w:sz w:val="28"/>
          <w:szCs w:val="28"/>
        </w:rPr>
        <w:t>педагог-психолог</w:t>
      </w:r>
      <w:r w:rsidR="00DA00BB" w:rsidRPr="00DA00BB">
        <w:rPr>
          <w:rFonts w:ascii="Times New Roman" w:eastAsia="Times New Roman" w:hAnsi="Times New Roman"/>
          <w:color w:val="000000"/>
          <w:sz w:val="28"/>
          <w:szCs w:val="28"/>
        </w:rPr>
        <w:t>;</w:t>
      </w:r>
    </w:p>
    <w:p w:rsidR="00DA00BB" w:rsidRPr="00DA00BB" w:rsidRDefault="00DA00BB" w:rsidP="005137C7">
      <w:pPr>
        <w:widowControl/>
        <w:numPr>
          <w:ilvl w:val="0"/>
          <w:numId w:val="50"/>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Общая численность педаг</w:t>
      </w:r>
      <w:r w:rsidR="005F5885">
        <w:rPr>
          <w:rFonts w:ascii="Times New Roman" w:eastAsia="Times New Roman" w:hAnsi="Times New Roman"/>
          <w:color w:val="000000"/>
          <w:sz w:val="28"/>
          <w:szCs w:val="28"/>
          <w:lang w:val="ru-RU"/>
        </w:rPr>
        <w:t>огических работников МКОУ «Куркентская</w:t>
      </w:r>
      <w:r w:rsidRPr="00DA00BB">
        <w:rPr>
          <w:rFonts w:ascii="Times New Roman" w:eastAsia="Times New Roman" w:hAnsi="Times New Roman"/>
          <w:color w:val="000000"/>
          <w:sz w:val="28"/>
          <w:szCs w:val="28"/>
          <w:lang w:val="ru-RU"/>
        </w:rPr>
        <w:t xml:space="preserve">СОШ </w:t>
      </w:r>
      <w:r w:rsidR="005F5885">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w:t>
      </w:r>
      <w:r w:rsidRPr="00DA00BB">
        <w:rPr>
          <w:rFonts w:ascii="Times New Roman" w:eastAsia="Times New Roman" w:hAnsi="Times New Roman"/>
          <w:color w:val="000000"/>
          <w:sz w:val="28"/>
          <w:szCs w:val="28"/>
        </w:rPr>
        <w:t> </w:t>
      </w:r>
      <w:r w:rsidR="005F5885">
        <w:rPr>
          <w:rFonts w:ascii="Times New Roman" w:eastAsia="Times New Roman" w:hAnsi="Times New Roman"/>
          <w:color w:val="000000"/>
          <w:sz w:val="28"/>
          <w:szCs w:val="28"/>
          <w:lang w:val="ru-RU"/>
        </w:rPr>
        <w:t xml:space="preserve">30 </w:t>
      </w:r>
      <w:r w:rsidRPr="00DA00BB">
        <w:rPr>
          <w:rFonts w:ascii="Times New Roman" w:eastAsia="Times New Roman" w:hAnsi="Times New Roman"/>
          <w:color w:val="000000"/>
          <w:sz w:val="28"/>
          <w:szCs w:val="28"/>
          <w:lang w:val="ru-RU"/>
        </w:rPr>
        <w:t>человек основных педа</w:t>
      </w:r>
      <w:r w:rsidR="005F5885">
        <w:rPr>
          <w:rFonts w:ascii="Times New Roman" w:eastAsia="Times New Roman" w:hAnsi="Times New Roman"/>
          <w:color w:val="000000"/>
          <w:sz w:val="28"/>
          <w:szCs w:val="28"/>
          <w:lang w:val="ru-RU"/>
        </w:rPr>
        <w:t>гогических работников, из них 25</w:t>
      </w:r>
      <w:r w:rsidRPr="00DA00BB">
        <w:rPr>
          <w:rFonts w:ascii="Times New Roman" w:eastAsia="Times New Roman" w:hAnsi="Times New Roman"/>
          <w:color w:val="000000"/>
          <w:sz w:val="28"/>
          <w:szCs w:val="28"/>
          <w:lang w:val="ru-RU"/>
        </w:rPr>
        <w:t xml:space="preserve"> имеют высш</w:t>
      </w:r>
      <w:r w:rsidR="005F5885">
        <w:rPr>
          <w:rFonts w:ascii="Times New Roman" w:eastAsia="Times New Roman" w:hAnsi="Times New Roman"/>
          <w:color w:val="000000"/>
          <w:sz w:val="28"/>
          <w:szCs w:val="28"/>
          <w:lang w:val="ru-RU"/>
        </w:rPr>
        <w:t>ее педагогическое образование, 12</w:t>
      </w:r>
      <w:r w:rsidRPr="00DA00BB">
        <w:rPr>
          <w:rFonts w:ascii="Times New Roman" w:eastAsia="Times New Roman" w:hAnsi="Times New Roman"/>
          <w:color w:val="000000"/>
          <w:sz w:val="28"/>
          <w:szCs w:val="28"/>
          <w:lang w:val="ru-RU"/>
        </w:rPr>
        <w:t xml:space="preserve"> – высшую квалификационную категорию,2 – первую квалификационную категорию. Классное руководство </w:t>
      </w:r>
      <w:r w:rsidR="005F5885">
        <w:rPr>
          <w:rFonts w:ascii="Times New Roman" w:eastAsia="Times New Roman" w:hAnsi="Times New Roman"/>
          <w:color w:val="000000"/>
          <w:sz w:val="28"/>
          <w:szCs w:val="28"/>
          <w:lang w:val="ru-RU"/>
        </w:rPr>
        <w:t>в 1–11-х классах осуществляют 10</w:t>
      </w:r>
      <w:r w:rsidRPr="00DA00BB">
        <w:rPr>
          <w:rFonts w:ascii="Times New Roman" w:eastAsia="Times New Roman" w:hAnsi="Times New Roman"/>
          <w:color w:val="000000"/>
          <w:sz w:val="28"/>
          <w:szCs w:val="28"/>
          <w:lang w:val="ru-RU"/>
        </w:rPr>
        <w:t xml:space="preserve"> классных руководителей.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Ежегодно педработники проходят повышение квалификации по актуальным вопросам воспитания в соответствии с планом-графиком.</w:t>
      </w:r>
    </w:p>
    <w:p w:rsidR="00DA00BB" w:rsidRPr="00DA00BB" w:rsidRDefault="00DA00BB" w:rsidP="00DA00BB">
      <w:pPr>
        <w:widowControl/>
        <w:spacing w:after="100" w:afterAutospacing="1"/>
        <w:jc w:val="center"/>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3.2. Нормативно-методическое обеспечение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Управление качеством воспитате</w:t>
      </w:r>
      <w:r w:rsidR="005F5885">
        <w:rPr>
          <w:rFonts w:ascii="Times New Roman" w:eastAsia="Times New Roman" w:hAnsi="Times New Roman"/>
          <w:color w:val="000000"/>
          <w:sz w:val="28"/>
          <w:szCs w:val="28"/>
          <w:lang w:val="ru-RU"/>
        </w:rPr>
        <w:t>льной деятельности в МКОУ «Куркент</w:t>
      </w:r>
      <w:r w:rsidRPr="00DA00BB">
        <w:rPr>
          <w:rFonts w:ascii="Times New Roman" w:eastAsia="Times New Roman" w:hAnsi="Times New Roman"/>
          <w:color w:val="000000"/>
          <w:sz w:val="28"/>
          <w:szCs w:val="28"/>
          <w:lang w:val="ru-RU"/>
        </w:rPr>
        <w:t xml:space="preserve">ская СОШ </w:t>
      </w:r>
      <w:r w:rsidR="005F5885">
        <w:rPr>
          <w:rFonts w:ascii="Times New Roman" w:eastAsia="Times New Roman" w:hAnsi="Times New Roman"/>
          <w:color w:val="000000"/>
          <w:sz w:val="28"/>
          <w:szCs w:val="28"/>
          <w:lang w:val="ru-RU"/>
        </w:rPr>
        <w:t>№2»</w:t>
      </w:r>
      <w:r w:rsidRPr="00DA00BB">
        <w:rPr>
          <w:rFonts w:ascii="Times New Roman" w:eastAsia="Times New Roman" w:hAnsi="Times New Roman"/>
          <w:color w:val="000000"/>
          <w:sz w:val="28"/>
          <w:szCs w:val="28"/>
          <w:lang w:val="ru-RU"/>
        </w:rPr>
        <w:t>обеспечивают следующие локальные нормативно-правовые акты:</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классном руководстве;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школьном методическом объединении;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внутришкольном контроле;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комиссии по урегулированию споров между участниками образовательных отношений;</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Совете профилактики;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Управляющем совете;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форме;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ПМПК;</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школьной медиатеке;</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защите обучающихся от информации, причиняющей вред их здоровью и развитию;</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об организации дополнительного образования;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внеурочной деятельности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об ученическом самоуправлении;</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Правила внутреннего распорядка для обучающихся;</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первичном отделении РДДМ «Движение первых»;</w:t>
      </w:r>
    </w:p>
    <w:p w:rsidR="00DA00BB" w:rsidRPr="00DA00BB" w:rsidRDefault="00DA00BB" w:rsidP="005137C7">
      <w:pPr>
        <w:widowControl/>
        <w:numPr>
          <w:ilvl w:val="0"/>
          <w:numId w:val="51"/>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Положение о школьном спортивном клубе «Олимп»;</w:t>
      </w:r>
    </w:p>
    <w:p w:rsidR="00DA00BB" w:rsidRPr="00DA00BB" w:rsidRDefault="00DA00BB" w:rsidP="005137C7">
      <w:pPr>
        <w:widowControl/>
        <w:numPr>
          <w:ilvl w:val="0"/>
          <w:numId w:val="51"/>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Положение о школьном театре.</w:t>
      </w:r>
    </w:p>
    <w:p w:rsidR="00DA00BB" w:rsidRPr="00DA00BB" w:rsidRDefault="00DA00BB" w:rsidP="00DA00BB">
      <w:pPr>
        <w:widowControl/>
        <w:spacing w:after="100" w:afterAutospacing="1"/>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3.3. Система поощрения социальной успешности и проявлений активной жизненной позиции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Принципы поощрения, которыми руководствуется </w:t>
      </w:r>
      <w:r w:rsidR="005F5885">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 xml:space="preserve">ская СОШ </w:t>
      </w:r>
      <w:r w:rsidR="005F5885">
        <w:rPr>
          <w:rFonts w:ascii="Times New Roman" w:eastAsia="Times New Roman" w:hAnsi="Times New Roman"/>
          <w:color w:val="000000"/>
          <w:sz w:val="28"/>
          <w:szCs w:val="28"/>
          <w:lang w:val="ru-RU"/>
        </w:rPr>
        <w:t xml:space="preserve"> №2»</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 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 Прозрачность правил поощрения – они регламентированы Положением о награждениях. Ознакомление школьников и их родителей с локальным актом обязательно.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 Регулирование частоты награждений – награждения по результатам конкурсов проводятся один раз в год по уровням образования.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4. Сочетание индивидуального и коллективного поощрения –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 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6. Дифференцированность поощрений – наличие уровней и типов наград позволяет продлить стимулирующее действие системы поощрения.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Форма организации системы поощрений проявлений активной жизненной позиции и социальной успешности обучающихся в </w:t>
      </w:r>
      <w:r w:rsidR="005F5885">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005F5885">
        <w:rPr>
          <w:rFonts w:ascii="Times New Roman" w:eastAsia="Times New Roman" w:hAnsi="Times New Roman"/>
          <w:color w:val="000000"/>
          <w:sz w:val="28"/>
          <w:szCs w:val="28"/>
          <w:lang w:val="ru-RU"/>
        </w:rPr>
        <w:t xml:space="preserve"> №2»</w:t>
      </w:r>
    </w:p>
    <w:p w:rsidR="00DA00BB" w:rsidRPr="00DA00BB" w:rsidRDefault="005F5885" w:rsidP="00DA00BB">
      <w:pPr>
        <w:widowControl/>
        <w:spacing w:after="100" w:afterAutospacing="1"/>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В МКОУ «Куркент</w:t>
      </w:r>
      <w:r w:rsidR="00DA00BB" w:rsidRPr="00DA00BB">
        <w:rPr>
          <w:rFonts w:ascii="Times New Roman" w:eastAsia="Times New Roman" w:hAnsi="Times New Roman"/>
          <w:color w:val="000000"/>
          <w:sz w:val="28"/>
          <w:szCs w:val="28"/>
          <w:lang w:val="ru-RU"/>
        </w:rPr>
        <w:t xml:space="preserve">ская СОШ </w:t>
      </w:r>
      <w:r>
        <w:rPr>
          <w:rFonts w:ascii="Times New Roman" w:eastAsia="Times New Roman" w:hAnsi="Times New Roman"/>
          <w:color w:val="000000"/>
          <w:sz w:val="28"/>
          <w:szCs w:val="28"/>
          <w:lang w:val="ru-RU"/>
        </w:rPr>
        <w:t xml:space="preserve"> №2»</w:t>
      </w:r>
      <w:r w:rsidR="00DA00BB" w:rsidRPr="00DA00BB">
        <w:rPr>
          <w:rFonts w:ascii="Times New Roman" w:eastAsia="Times New Roman" w:hAnsi="Times New Roman"/>
          <w:color w:val="000000"/>
          <w:sz w:val="28"/>
          <w:szCs w:val="28"/>
          <w:lang w:val="ru-RU"/>
        </w:rPr>
        <w:t>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«Ученик года</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классный классный</w:t>
      </w:r>
    </w:p>
    <w:p w:rsidR="00DA00BB" w:rsidRPr="00DA00BB" w:rsidRDefault="00DA00BB" w:rsidP="005137C7">
      <w:pPr>
        <w:widowControl/>
        <w:numPr>
          <w:ilvl w:val="0"/>
          <w:numId w:val="52"/>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«Учитель года»;</w:t>
      </w:r>
    </w:p>
    <w:p w:rsidR="00DA00BB" w:rsidRPr="00DA00BB" w:rsidRDefault="00DA00BB" w:rsidP="005137C7">
      <w:pPr>
        <w:widowControl/>
        <w:numPr>
          <w:ilvl w:val="0"/>
          <w:numId w:val="52"/>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«Самый активный родитель».</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Принять участие в конкурсах могут все желающие.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фиксации достижений обучающихся, применяемые в </w:t>
      </w:r>
      <w:r w:rsidR="005F5885">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Pr="00DA00BB">
        <w:rPr>
          <w:rFonts w:ascii="Times New Roman" w:eastAsia="Times New Roman" w:hAnsi="Times New Roman"/>
          <w:bCs/>
          <w:color w:val="000000"/>
          <w:sz w:val="28"/>
          <w:szCs w:val="28"/>
          <w:lang w:val="ru-RU"/>
        </w:rPr>
        <w:t xml:space="preserve"> </w:t>
      </w:r>
      <w:r w:rsidR="005F5885">
        <w:rPr>
          <w:rFonts w:ascii="Times New Roman" w:eastAsia="Times New Roman" w:hAnsi="Times New Roman"/>
          <w:bCs/>
          <w:color w:val="000000"/>
          <w:sz w:val="28"/>
          <w:szCs w:val="28"/>
          <w:lang w:val="ru-RU"/>
        </w:rPr>
        <w:t>№2»</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 xml:space="preserve">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w:t>
      </w:r>
      <w:r w:rsidRPr="00DA00BB">
        <w:rPr>
          <w:rFonts w:ascii="Times New Roman" w:eastAsia="Times New Roman" w:hAnsi="Times New Roman"/>
          <w:color w:val="000000"/>
          <w:sz w:val="28"/>
          <w:szCs w:val="28"/>
        </w:rPr>
        <w:t xml:space="preserve">(накоплению) артефактов, фиксирующих и символизирующих достижения обучающегося. </w:t>
      </w:r>
    </w:p>
    <w:p w:rsidR="00DA00BB" w:rsidRPr="00DA00BB" w:rsidRDefault="00DA00BB" w:rsidP="005137C7">
      <w:pPr>
        <w:widowControl/>
        <w:numPr>
          <w:ilvl w:val="0"/>
          <w:numId w:val="53"/>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Формы поощрений социальной успешности и проявлений активной жизненной позиции обучающихся </w:t>
      </w:r>
      <w:r w:rsidR="005F5885">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005F5885">
        <w:rPr>
          <w:rFonts w:ascii="Times New Roman" w:eastAsia="Times New Roman" w:hAnsi="Times New Roman"/>
          <w:color w:val="000000"/>
          <w:sz w:val="28"/>
          <w:szCs w:val="28"/>
          <w:lang w:val="ru-RU"/>
        </w:rPr>
        <w:t>№2»</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объявление благодарности;</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грамотой;;</w:t>
      </w:r>
    </w:p>
    <w:p w:rsidR="00DA00BB" w:rsidRPr="00DA00BB" w:rsidRDefault="00DA00BB" w:rsidP="005137C7">
      <w:pPr>
        <w:widowControl/>
        <w:numPr>
          <w:ilvl w:val="0"/>
          <w:numId w:val="54"/>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занесение фотографии активиста на доску почета;</w:t>
      </w:r>
    </w:p>
    <w:p w:rsidR="00DA00BB" w:rsidRPr="00DA00BB" w:rsidRDefault="00DA00BB" w:rsidP="005137C7">
      <w:pPr>
        <w:widowControl/>
        <w:numPr>
          <w:ilvl w:val="0"/>
          <w:numId w:val="54"/>
        </w:numPr>
        <w:spacing w:after="100" w:afterAutospacing="1" w:line="259"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награждение ценным подарком.</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 xml:space="preserve">3.5. Анализ воспитательного процесса в </w:t>
      </w:r>
      <w:r w:rsidR="005F5885">
        <w:rPr>
          <w:rFonts w:ascii="Times New Roman" w:eastAsia="Times New Roman" w:hAnsi="Times New Roman"/>
          <w:color w:val="000000"/>
          <w:sz w:val="28"/>
          <w:szCs w:val="28"/>
          <w:lang w:val="ru-RU"/>
        </w:rPr>
        <w:t>МКОУ «Куркент</w:t>
      </w:r>
      <w:r w:rsidRPr="00DA00BB">
        <w:rPr>
          <w:rFonts w:ascii="Times New Roman" w:eastAsia="Times New Roman" w:hAnsi="Times New Roman"/>
          <w:color w:val="000000"/>
          <w:sz w:val="28"/>
          <w:szCs w:val="28"/>
          <w:lang w:val="ru-RU"/>
        </w:rPr>
        <w:t>ская СОШ</w:t>
      </w:r>
      <w:r w:rsidR="005F5885">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Планирование анализа воспитательного процесса включено в календарный план воспитательной работы.</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bCs/>
          <w:color w:val="000000"/>
          <w:sz w:val="28"/>
          <w:szCs w:val="28"/>
          <w:lang w:val="ru-RU"/>
        </w:rPr>
        <w:t>Основные принципы самоанализа воспитательной работы:</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взаимное уважение всех участников образовательных отношений;</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DA00BB" w:rsidRPr="00DA00BB" w:rsidRDefault="00DA00BB" w:rsidP="005137C7">
      <w:pPr>
        <w:widowControl/>
        <w:numPr>
          <w:ilvl w:val="0"/>
          <w:numId w:val="55"/>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DA00BB" w:rsidRPr="00DA00BB" w:rsidRDefault="00DA00BB" w:rsidP="005137C7">
      <w:pPr>
        <w:widowControl/>
        <w:numPr>
          <w:ilvl w:val="0"/>
          <w:numId w:val="55"/>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и саморазвития.</w:t>
      </w:r>
    </w:p>
    <w:p w:rsidR="00DA00BB" w:rsidRPr="00DA00BB" w:rsidRDefault="00DA00BB" w:rsidP="00DA00BB">
      <w:pPr>
        <w:widowControl/>
        <w:spacing w:after="100" w:afterAutospacing="1"/>
        <w:rPr>
          <w:rFonts w:ascii="Times New Roman" w:eastAsia="Times New Roman" w:hAnsi="Times New Roman"/>
          <w:color w:val="000000"/>
          <w:sz w:val="28"/>
          <w:szCs w:val="28"/>
        </w:rPr>
      </w:pPr>
      <w:r w:rsidRPr="00DA00BB">
        <w:rPr>
          <w:rFonts w:ascii="Times New Roman" w:eastAsia="Times New Roman" w:hAnsi="Times New Roman"/>
          <w:bCs/>
          <w:color w:val="000000"/>
          <w:sz w:val="28"/>
          <w:szCs w:val="28"/>
        </w:rPr>
        <w:t>Основные направления анализа воспитательного процесса</w:t>
      </w:r>
    </w:p>
    <w:p w:rsidR="00DA00BB" w:rsidRPr="00DA00BB" w:rsidRDefault="00DA00BB" w:rsidP="005137C7">
      <w:pPr>
        <w:widowControl/>
        <w:numPr>
          <w:ilvl w:val="0"/>
          <w:numId w:val="56"/>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воспитания, социализации и саморазвития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динамика личностного развития обучающихся в каждом классе.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классными руководителями вместе с заместителем директо</w:t>
      </w:r>
      <w:r w:rsidR="005F5885">
        <w:rPr>
          <w:rFonts w:ascii="Times New Roman" w:eastAsia="Times New Roman" w:hAnsi="Times New Roman"/>
          <w:color w:val="000000"/>
          <w:sz w:val="28"/>
          <w:szCs w:val="28"/>
          <w:lang w:val="ru-RU"/>
        </w:rPr>
        <w:t>ра по УВР (</w:t>
      </w:r>
      <w:r w:rsidRPr="00DA00BB">
        <w:rPr>
          <w:rFonts w:ascii="Times New Roman" w:eastAsia="Times New Roman" w:hAnsi="Times New Roman"/>
          <w:color w:val="000000"/>
          <w:sz w:val="28"/>
          <w:szCs w:val="28"/>
          <w:lang w:val="ru-RU"/>
        </w:rPr>
        <w:t xml:space="preserve"> педагогом-психолог</w:t>
      </w:r>
      <w:r w:rsidR="005F5885">
        <w:rPr>
          <w:rFonts w:ascii="Times New Roman" w:eastAsia="Times New Roman" w:hAnsi="Times New Roman"/>
          <w:color w:val="000000"/>
          <w:sz w:val="28"/>
          <w:szCs w:val="28"/>
          <w:lang w:val="ru-RU"/>
        </w:rPr>
        <w:t xml:space="preserve">ом, </w:t>
      </w:r>
      <w:r w:rsidRPr="00DA00BB">
        <w:rPr>
          <w:rFonts w:ascii="Times New Roman" w:eastAsia="Times New Roman" w:hAnsi="Times New Roman"/>
          <w:color w:val="000000"/>
          <w:sz w:val="28"/>
          <w:szCs w:val="28"/>
          <w:lang w:val="ru-RU"/>
        </w:rPr>
        <w:t>с последующим обсуждением результатов на методическом объединении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Внимание педагогических работников сосредоточивается на вопросах:</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в личностном развитии обучающихся удалось решить за прошедший учебный год;</w:t>
      </w:r>
    </w:p>
    <w:p w:rsidR="00DA00BB" w:rsidRPr="00DA00BB" w:rsidRDefault="00DA00BB" w:rsidP="005137C7">
      <w:pPr>
        <w:widowControl/>
        <w:numPr>
          <w:ilvl w:val="0"/>
          <w:numId w:val="57"/>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проблемы, затруднения решить не удалось и почему;</w:t>
      </w:r>
    </w:p>
    <w:p w:rsidR="00DA00BB" w:rsidRPr="00DA00BB" w:rsidRDefault="00DA00BB" w:rsidP="005137C7">
      <w:pPr>
        <w:widowControl/>
        <w:numPr>
          <w:ilvl w:val="0"/>
          <w:numId w:val="57"/>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какие новые проблемы, трудности появились, над чем предстоит работать педагогическому коллективу.</w:t>
      </w:r>
    </w:p>
    <w:p w:rsidR="00DA00BB" w:rsidRPr="00DA00BB" w:rsidRDefault="00DA00BB" w:rsidP="005137C7">
      <w:pPr>
        <w:widowControl/>
        <w:numPr>
          <w:ilvl w:val="0"/>
          <w:numId w:val="58"/>
        </w:numPr>
        <w:spacing w:after="100" w:afterAutospacing="1" w:line="259"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Состояние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Результаты обсуждаются на заседании методических объединений классных руководителей или педагогическом совете.</w:t>
      </w: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Внимание сосредотачивается на вопросах, связанных с качеством реализации воспитательного потенциала:</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урочной деятельности;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внеурочной деятельности обучающихся;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классных руководителей и их классов;</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проводимых общешкольных основных дел,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внешкольных мероприятий;</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создания и поддержки предметно-пространственной среды;</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взаимодействия с родительским сообществом;</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деятельности ученического самоуправления;</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деятельности по профилактике и безопасности;</w:t>
      </w:r>
    </w:p>
    <w:p w:rsidR="00DA00BB" w:rsidRPr="00DA00BB" w:rsidRDefault="00DA00BB" w:rsidP="005137C7">
      <w:pPr>
        <w:widowControl/>
        <w:numPr>
          <w:ilvl w:val="0"/>
          <w:numId w:val="59"/>
        </w:numPr>
        <w:spacing w:after="100" w:afterAutospacing="1" w:line="259"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реализации потенциала социального партнерства;</w:t>
      </w:r>
    </w:p>
    <w:p w:rsidR="00DA00BB" w:rsidRPr="00DA00BB" w:rsidRDefault="00DA00BB" w:rsidP="00DA00BB">
      <w:pPr>
        <w:widowControl/>
        <w:spacing w:after="100" w:afterAutospacing="1"/>
        <w:ind w:left="420" w:right="180"/>
        <w:contextualSpacing/>
        <w:rPr>
          <w:rFonts w:ascii="Times New Roman" w:eastAsia="Times New Roman" w:hAnsi="Times New Roman"/>
          <w:color w:val="000000"/>
          <w:sz w:val="28"/>
          <w:szCs w:val="28"/>
        </w:rPr>
      </w:pPr>
    </w:p>
    <w:p w:rsidR="00DA00BB" w:rsidRPr="00DA00BB" w:rsidRDefault="00DA00BB" w:rsidP="00DA00BB">
      <w:pPr>
        <w:widowControl/>
        <w:spacing w:after="100" w:afterAutospacing="1"/>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Итогом самоанализа в</w:t>
      </w:r>
      <w:r w:rsidR="005F5885">
        <w:rPr>
          <w:rFonts w:ascii="Times New Roman" w:eastAsia="Times New Roman" w:hAnsi="Times New Roman"/>
          <w:color w:val="000000"/>
          <w:sz w:val="28"/>
          <w:szCs w:val="28"/>
          <w:lang w:val="ru-RU"/>
        </w:rPr>
        <w:t>оспитательной работы МКОУ «Куркент</w:t>
      </w:r>
      <w:r w:rsidRPr="00DA00BB">
        <w:rPr>
          <w:rFonts w:ascii="Times New Roman" w:eastAsia="Times New Roman" w:hAnsi="Times New Roman"/>
          <w:color w:val="000000"/>
          <w:sz w:val="28"/>
          <w:szCs w:val="28"/>
          <w:lang w:val="ru-RU"/>
        </w:rPr>
        <w:t>ская СОШ</w:t>
      </w:r>
      <w:r w:rsidR="005F5885">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будет перечень выявленных проблем, которые не удалось решить педагогическому коллективу школы в 2023/24 учебном году. Эти проблемы следует учесть при планировании воспитательной работы на 2024/25 учебный год.</w:t>
      </w:r>
    </w:p>
    <w:p w:rsidR="00DA00BB" w:rsidRDefault="00DA00BB" w:rsidP="00DA00BB">
      <w:pPr>
        <w:spacing w:after="0" w:line="350" w:lineRule="auto"/>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Организационный раздел</w:t>
      </w:r>
    </w:p>
    <w:p w:rsidR="00DA00BB" w:rsidRDefault="00DA00BB" w:rsidP="00DA00BB">
      <w:pPr>
        <w:spacing w:after="0" w:line="350" w:lineRule="auto"/>
        <w:jc w:val="center"/>
        <w:rPr>
          <w:rFonts w:ascii="Times New Roman" w:hAnsi="Times New Roman"/>
          <w:b/>
          <w:sz w:val="28"/>
          <w:szCs w:val="28"/>
          <w:lang w:val="ru-RU"/>
        </w:rPr>
      </w:pPr>
    </w:p>
    <w:p w:rsidR="00DA00BB" w:rsidRPr="00DA00BB" w:rsidRDefault="00DA00BB" w:rsidP="00DA00BB">
      <w:pPr>
        <w:keepNext/>
        <w:keepLines/>
        <w:spacing w:after="0" w:line="350" w:lineRule="auto"/>
        <w:ind w:firstLine="708"/>
        <w:jc w:val="both"/>
        <w:outlineLvl w:val="6"/>
        <w:rPr>
          <w:rFonts w:ascii="Times New Roman" w:eastAsia="Times New Roman" w:hAnsi="Times New Roman"/>
          <w:iCs/>
          <w:sz w:val="28"/>
          <w:szCs w:val="28"/>
          <w:lang w:val="ru-RU"/>
        </w:rPr>
      </w:pPr>
      <w:r>
        <w:rPr>
          <w:rFonts w:ascii="Times New Roman" w:eastAsia="Times New Roman" w:hAnsi="Times New Roman"/>
          <w:iCs/>
          <w:sz w:val="28"/>
          <w:szCs w:val="28"/>
          <w:lang w:val="ru-RU"/>
        </w:rPr>
        <w:t>167.</w:t>
      </w:r>
      <w:r>
        <w:rPr>
          <w:rFonts w:ascii="Times New Roman" w:eastAsia="Times New Roman" w:hAnsi="Times New Roman"/>
          <w:iCs/>
          <w:sz w:val="28"/>
          <w:szCs w:val="28"/>
        </w:rPr>
        <w:t> </w:t>
      </w:r>
      <w:r>
        <w:rPr>
          <w:rFonts w:ascii="Times New Roman" w:eastAsia="Times New Roman" w:hAnsi="Times New Roman"/>
          <w:iCs/>
          <w:sz w:val="28"/>
          <w:szCs w:val="28"/>
          <w:lang w:val="ru-RU"/>
        </w:rPr>
        <w:t>Федеральный учебный план основного общего образования.</w:t>
      </w:r>
    </w:p>
    <w:p w:rsidR="00DA00BB" w:rsidRPr="00DA00BB" w:rsidRDefault="00DA00BB" w:rsidP="00DA00BB">
      <w:pPr>
        <w:spacing w:after="0"/>
        <w:jc w:val="center"/>
        <w:rPr>
          <w:rFonts w:ascii="Times New Roman" w:hAnsi="Times New Roman"/>
          <w:sz w:val="28"/>
          <w:szCs w:val="28"/>
          <w:lang w:val="ru-RU" w:eastAsia="x-none"/>
        </w:rPr>
      </w:pPr>
    </w:p>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Учебный план основного общего образования по ФГОС-2021 и ФОП</w:t>
      </w:r>
      <w:r w:rsidRPr="00DA00BB">
        <w:rPr>
          <w:rFonts w:ascii="Times New Roman" w:eastAsia="Times New Roman" w:hAnsi="Times New Roman"/>
          <w:sz w:val="28"/>
          <w:szCs w:val="28"/>
          <w:lang w:val="ru-RU"/>
        </w:rPr>
        <w:t xml:space="preserve"> </w:t>
      </w:r>
      <w:r w:rsidRPr="00DA00BB">
        <w:rPr>
          <w:rFonts w:ascii="Times New Roman" w:eastAsia="Times New Roman" w:hAnsi="Times New Roman"/>
          <w:b/>
          <w:bCs/>
          <w:color w:val="000000"/>
          <w:sz w:val="28"/>
          <w:szCs w:val="28"/>
          <w:lang w:val="ru-RU"/>
        </w:rPr>
        <w:t>при пятидневной учебной неделе.</w:t>
      </w: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основной образовательной программы основного общего образования (далее – учебный план) обеспечивает реализацию требований ФГОС ООО и ФОП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фиксирует максимальный объем учебной нагрузки обучающихся;</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определяет и регламентирует перечень учебных предметов, курсов и время, отводимое на их освоение и организацию;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распределяет учебные предметы, курсы, модули по классам и учебным годам.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состоит из двух частей: обязательной части и части, формируемой участниками образовательных отношений.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Время, отводимое на данную часть федерально</w:t>
      </w:r>
      <w:r w:rsidR="005F5885">
        <w:rPr>
          <w:rFonts w:ascii="Times New Roman" w:eastAsia="Times New Roman" w:hAnsi="Times New Roman"/>
          <w:color w:val="000000"/>
          <w:sz w:val="28"/>
          <w:szCs w:val="28"/>
          <w:lang w:val="ru-RU"/>
        </w:rPr>
        <w:t>го учебного плана, в МКОУ «Куркент</w:t>
      </w:r>
      <w:r w:rsidRPr="00DA00BB">
        <w:rPr>
          <w:rFonts w:ascii="Times New Roman" w:eastAsia="Times New Roman" w:hAnsi="Times New Roman"/>
          <w:color w:val="000000"/>
          <w:sz w:val="28"/>
          <w:szCs w:val="28"/>
          <w:lang w:val="ru-RU"/>
        </w:rPr>
        <w:t>ская СОШ</w:t>
      </w:r>
      <w:r w:rsidR="005F5885">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 xml:space="preserve"> использовано на:</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увеличение учебных часов, предусмотренных на изучение отдельных учебных предметов обязательной части, в том числе на углубленном уровне;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другие виды учебной, воспитательной, спортивной и иной деятельности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предусматривает пятилетний нормативный срок освоения образовательной программы основного общего образования. Продолжительность учебного года на уровне основного общего образования составляет 34 недели.</w:t>
      </w:r>
    </w:p>
    <w:p w:rsidR="00DA00BB" w:rsidRPr="00DA00BB" w:rsidRDefault="005F5885" w:rsidP="00DA00BB">
      <w:pPr>
        <w:widowControl/>
        <w:spacing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В МКОУ «Куркент</w:t>
      </w:r>
      <w:r w:rsidR="00DA00BB" w:rsidRPr="00DA00BB">
        <w:rPr>
          <w:rFonts w:ascii="Times New Roman" w:eastAsia="Times New Roman" w:hAnsi="Times New Roman"/>
          <w:color w:val="000000"/>
          <w:sz w:val="28"/>
          <w:szCs w:val="28"/>
          <w:lang w:val="ru-RU"/>
        </w:rPr>
        <w:t>ская СОШ</w:t>
      </w:r>
      <w:r>
        <w:rPr>
          <w:rFonts w:ascii="Times New Roman" w:eastAsia="Times New Roman" w:hAnsi="Times New Roman"/>
          <w:color w:val="000000"/>
          <w:sz w:val="28"/>
          <w:szCs w:val="28"/>
          <w:lang w:val="ru-RU"/>
        </w:rPr>
        <w:t xml:space="preserve"> №2</w:t>
      </w:r>
      <w:r w:rsidR="00DA00BB" w:rsidRPr="00DA00BB">
        <w:rPr>
          <w:rFonts w:ascii="Times New Roman" w:eastAsia="Times New Roman" w:hAnsi="Times New Roman"/>
          <w:color w:val="000000"/>
          <w:sz w:val="28"/>
          <w:szCs w:val="28"/>
          <w:lang w:val="ru-RU"/>
        </w:rPr>
        <w:t>» установлен режим пятидневной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 Объем максимально допустимой образовательной нагрузки в течение дня в 5–6-х классах не превышает шести уроков, в 7–9-х классах – семи уроков.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5-х классах – 29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6-х классах – 30 часов в неделю;</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7-х классах – 32 часа в неделю;</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8–9-х классах – 33 часа в неделю.</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Общее количество часов учебных занятий за пять лет составляет 5338 часов.</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разработан на основе варианта № 4 федерального учебного плана Федеральной образовательной программы основного общего образования, утвержденной приказом Минпросвещения от 16.11.2022 № 993.</w:t>
      </w:r>
    </w:p>
    <w:p w:rsidR="00DA00BB" w:rsidRPr="00DA00BB" w:rsidRDefault="00551B92" w:rsidP="00DA00BB">
      <w:pPr>
        <w:widowControl/>
        <w:spacing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Обучение в МКОУ «Куркент</w:t>
      </w:r>
      <w:r w:rsidR="00DA00BB" w:rsidRPr="00DA00BB">
        <w:rPr>
          <w:rFonts w:ascii="Times New Roman" w:eastAsia="Times New Roman" w:hAnsi="Times New Roman"/>
          <w:color w:val="000000"/>
          <w:sz w:val="28"/>
          <w:szCs w:val="28"/>
          <w:lang w:val="ru-RU"/>
        </w:rPr>
        <w:t xml:space="preserve">ская СОШ </w:t>
      </w:r>
      <w:r>
        <w:rPr>
          <w:rFonts w:ascii="Times New Roman" w:eastAsia="Times New Roman" w:hAnsi="Times New Roman"/>
          <w:color w:val="000000"/>
          <w:sz w:val="28"/>
          <w:szCs w:val="28"/>
          <w:lang w:val="ru-RU"/>
        </w:rPr>
        <w:t>№2»</w:t>
      </w:r>
      <w:r w:rsidR="00DA00BB" w:rsidRPr="00DA00BB">
        <w:rPr>
          <w:rFonts w:ascii="Times New Roman" w:eastAsia="Times New Roman" w:hAnsi="Times New Roman"/>
          <w:color w:val="000000"/>
          <w:sz w:val="28"/>
          <w:szCs w:val="28"/>
          <w:lang w:val="ru-RU"/>
        </w:rPr>
        <w:t>ведется на русском языке. Учебный план предусматривает преподавание учебных предметов «Родной язык</w:t>
      </w:r>
      <w:r w:rsidR="00DA00BB">
        <w:rPr>
          <w:rFonts w:ascii="Times New Roman" w:eastAsia="Times New Roman" w:hAnsi="Times New Roman"/>
          <w:color w:val="000000"/>
          <w:sz w:val="28"/>
          <w:szCs w:val="28"/>
          <w:lang w:val="ru-RU"/>
        </w:rPr>
        <w:t>( лезгинский)</w:t>
      </w:r>
      <w:r w:rsidR="00DA00BB" w:rsidRPr="00DA00BB">
        <w:rPr>
          <w:rFonts w:ascii="Times New Roman" w:eastAsia="Times New Roman" w:hAnsi="Times New Roman"/>
          <w:color w:val="000000"/>
          <w:sz w:val="28"/>
          <w:szCs w:val="28"/>
          <w:lang w:val="ru-RU"/>
        </w:rPr>
        <w:t>» и «Родная литература</w:t>
      </w:r>
      <w:r w:rsidR="00DA00BB">
        <w:rPr>
          <w:rFonts w:ascii="Times New Roman" w:eastAsia="Times New Roman" w:hAnsi="Times New Roman"/>
          <w:color w:val="000000"/>
          <w:sz w:val="28"/>
          <w:szCs w:val="28"/>
          <w:lang w:val="ru-RU"/>
        </w:rPr>
        <w:t xml:space="preserve"> (на лезгинском)</w:t>
      </w:r>
      <w:r w:rsidR="00DA00BB" w:rsidRPr="00DA00BB">
        <w:rPr>
          <w:rFonts w:ascii="Times New Roman" w:eastAsia="Times New Roman" w:hAnsi="Times New Roman"/>
          <w:color w:val="000000"/>
          <w:sz w:val="28"/>
          <w:szCs w:val="28"/>
          <w:lang w:val="ru-RU"/>
        </w:rPr>
        <w:t>» предметной области «Родной язык и родная литература», так как родители обучающихся в заявлениях  выразили желания изучать указанные учебные предметы.</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не предусматривает преподавание и изучение предмета «Второй иностранный язык» в рамках обязательной предметной области «Иностранные языки», так как родители в заявлениях не выразили желания изучать учебный предмет.</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 рамках учебного предмета «Математика» предусмотрено изучение учебных курсов «Алгебра», «Геометрия», «Вероятность и статистика».</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предмет «История» в рамках обязательной предметной области «Общественно-научные предметы» включает в себя учебные курсы «История России» и «Всеобщая история», на которые суммарно отводится по 2 часа в неделю в 5–9-х классах. В 9-м классе в соответствии с ФОП ООО и Методическими рекомендациями, которые Минпросвещения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14 часов.</w:t>
      </w:r>
    </w:p>
    <w:p w:rsidR="00DA00BB" w:rsidRPr="00DA00BB" w:rsidRDefault="00DA00BB" w:rsidP="00DA00BB">
      <w:pPr>
        <w:spacing w:after="0" w:line="360" w:lineRule="auto"/>
        <w:ind w:firstLine="709"/>
        <w:jc w:val="both"/>
        <w:rPr>
          <w:rFonts w:ascii="Times New Roman" w:eastAsia="SchoolBookSanPin" w:hAnsi="Times New Roman"/>
          <w:position w:val="1"/>
          <w:sz w:val="28"/>
          <w:szCs w:val="28"/>
          <w:lang w:val="ru-RU"/>
        </w:rPr>
      </w:pPr>
      <w:r w:rsidRPr="00DA00BB">
        <w:rPr>
          <w:rFonts w:ascii="Times New Roman" w:eastAsia="SchoolBookSanPin" w:hAnsi="Times New Roman"/>
          <w:position w:val="1"/>
          <w:sz w:val="28"/>
          <w:szCs w:val="28"/>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DA00BB">
        <w:rPr>
          <w:rFonts w:ascii="Times New Roman" w:eastAsia="SchoolBookSanPin" w:hAnsi="Times New Roman"/>
          <w:sz w:val="28"/>
          <w:szCs w:val="28"/>
          <w:lang w:val="ru-RU"/>
        </w:rPr>
        <w:t>обучающихся</w:t>
      </w:r>
      <w:r w:rsidRPr="00DA00BB">
        <w:rPr>
          <w:rFonts w:ascii="Times New Roman" w:eastAsia="SchoolBookSanPin" w:hAnsi="Times New Roman"/>
          <w:position w:val="1"/>
          <w:sz w:val="28"/>
          <w:szCs w:val="28"/>
          <w:lang w:val="ru-RU"/>
        </w:rPr>
        <w:t xml:space="preserve"> каждого класса по всем предметам в соответствии с санитарными нормами.</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Также формируемая часть учебного плана включает курсы внеурочной деятельности:</w:t>
      </w:r>
    </w:p>
    <w:p w:rsidR="00DA00BB" w:rsidRPr="00DA00BB" w:rsidRDefault="00551B92"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Читательская </w:t>
      </w:r>
      <w:r w:rsidR="00DA00BB" w:rsidRPr="00DA00BB">
        <w:rPr>
          <w:rFonts w:ascii="Times New Roman" w:eastAsia="Times New Roman" w:hAnsi="Times New Roman"/>
          <w:color w:val="000000"/>
          <w:sz w:val="28"/>
          <w:szCs w:val="28"/>
          <w:lang w:val="ru-RU"/>
        </w:rPr>
        <w:t xml:space="preserve"> грамотность – отводится по 1 часу в неделю в 5 классе;</w:t>
      </w:r>
    </w:p>
    <w:p w:rsidR="00DA00BB" w:rsidRPr="00DA00BB" w:rsidRDefault="00DA00BB"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«Общая физическая подготовка и спортивные игры» – отводится по 1 часу в неделю в 5–9-х классах;</w:t>
      </w:r>
    </w:p>
    <w:p w:rsidR="00DA00BB" w:rsidRPr="00DA00BB" w:rsidRDefault="00551B92" w:rsidP="00DA00BB">
      <w:pPr>
        <w:widowControl/>
        <w:spacing w:after="100" w:afterAutospacing="1" w:line="240" w:lineRule="auto"/>
        <w:ind w:right="180"/>
        <w:contextualSpacing/>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«Мой язык – мое наследие</w:t>
      </w:r>
      <w:r w:rsidR="00DA00BB" w:rsidRPr="00DA00BB">
        <w:rPr>
          <w:rFonts w:ascii="Times New Roman" w:eastAsia="Times New Roman" w:hAnsi="Times New Roman"/>
          <w:color w:val="000000"/>
          <w:sz w:val="28"/>
          <w:szCs w:val="28"/>
          <w:lang w:val="ru-RU"/>
        </w:rPr>
        <w:t>»– отводится по 1 часу в неделю в 5–9-х классах:</w:t>
      </w:r>
    </w:p>
    <w:p w:rsidR="00DA00BB" w:rsidRPr="00DA00BB" w:rsidRDefault="00DA00BB" w:rsidP="00DA00BB">
      <w:pPr>
        <w:widowControl/>
        <w:spacing w:after="100" w:afterAutospacing="1" w:line="240" w:lineRule="auto"/>
        <w:ind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«Россия-мои горизонты» – отводится по 1 часу в неделю в 6–9-х классах.</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основного общего об</w:t>
      </w:r>
      <w:r w:rsidR="00551B92">
        <w:rPr>
          <w:rFonts w:ascii="Times New Roman" w:eastAsia="Times New Roman" w:hAnsi="Times New Roman"/>
          <w:color w:val="000000"/>
          <w:sz w:val="28"/>
          <w:szCs w:val="28"/>
          <w:lang w:val="ru-RU"/>
        </w:rPr>
        <w:t>разования определяет МКОУ «Куркент</w:t>
      </w:r>
      <w:r w:rsidRPr="00DA00BB">
        <w:rPr>
          <w:rFonts w:ascii="Times New Roman" w:eastAsia="Times New Roman" w:hAnsi="Times New Roman"/>
          <w:color w:val="000000"/>
          <w:sz w:val="28"/>
          <w:szCs w:val="28"/>
          <w:lang w:val="ru-RU"/>
        </w:rPr>
        <w:t>ская СОШ</w:t>
      </w:r>
      <w:r w:rsidR="00551B92">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Учебный план определяет формы промежуточной аттестации в соответствии с положением о текущем контроле и промежуточной</w:t>
      </w:r>
      <w:r w:rsidR="00551B92">
        <w:rPr>
          <w:rFonts w:ascii="Times New Roman" w:eastAsia="Times New Roman" w:hAnsi="Times New Roman"/>
          <w:color w:val="000000"/>
          <w:sz w:val="28"/>
          <w:szCs w:val="28"/>
          <w:lang w:val="ru-RU"/>
        </w:rPr>
        <w:t xml:space="preserve"> аттестации МКОУ «Куркент</w:t>
      </w:r>
      <w:r w:rsidRPr="00DA00BB">
        <w:rPr>
          <w:rFonts w:ascii="Times New Roman" w:eastAsia="Times New Roman" w:hAnsi="Times New Roman"/>
          <w:color w:val="000000"/>
          <w:sz w:val="28"/>
          <w:szCs w:val="28"/>
          <w:lang w:val="ru-RU"/>
        </w:rPr>
        <w:t>ская СОШ</w:t>
      </w:r>
      <w:r w:rsidR="00551B92">
        <w:rPr>
          <w:rFonts w:ascii="Times New Roman" w:eastAsia="Times New Roman" w:hAnsi="Times New Roman"/>
          <w:color w:val="000000"/>
          <w:sz w:val="28"/>
          <w:szCs w:val="28"/>
          <w:lang w:val="ru-RU"/>
        </w:rPr>
        <w:t xml:space="preserve"> №2</w:t>
      </w:r>
      <w:r w:rsidRPr="00DA00BB">
        <w:rPr>
          <w:rFonts w:ascii="Times New Roman" w:eastAsia="Times New Roman" w:hAnsi="Times New Roman"/>
          <w:color w:val="000000"/>
          <w:sz w:val="28"/>
          <w:szCs w:val="28"/>
          <w:lang w:val="ru-RU"/>
        </w:rPr>
        <w:t>»</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и календарным учебным графиком основного общего образования. Формы промежуточной аттестации учебных предметов, учебных и внеурочных курсов представлены в таблице.</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p>
    <w:tbl>
      <w:tblPr>
        <w:tblW w:w="0" w:type="auto"/>
        <w:tblCellMar>
          <w:top w:w="15" w:type="dxa"/>
          <w:left w:w="15" w:type="dxa"/>
          <w:bottom w:w="15" w:type="dxa"/>
          <w:right w:w="15" w:type="dxa"/>
        </w:tblCellMar>
        <w:tblLook w:val="0600" w:firstRow="0" w:lastRow="0" w:firstColumn="0" w:lastColumn="0" w:noHBand="1" w:noVBand="1"/>
      </w:tblPr>
      <w:tblGrid>
        <w:gridCol w:w="4683"/>
        <w:gridCol w:w="998"/>
        <w:gridCol w:w="4555"/>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Предметы,</w:t>
            </w:r>
            <w:r w:rsidRPr="00DA00BB">
              <w:rPr>
                <w:rFonts w:ascii="Times New Roman" w:eastAsia="Times New Roman" w:hAnsi="Times New Roman"/>
                <w:b/>
                <w:bCs/>
                <w:color w:val="000000"/>
                <w:sz w:val="28"/>
                <w:szCs w:val="28"/>
                <w:lang w:val="ru-RU"/>
              </w:rPr>
              <w:t xml:space="preserve"> </w:t>
            </w:r>
            <w:r w:rsidRPr="00DA00BB">
              <w:rPr>
                <w:rFonts w:ascii="Times New Roman" w:eastAsia="Times New Roman" w:hAnsi="Times New Roman"/>
                <w:b/>
                <w:bCs/>
                <w:color w:val="000000"/>
                <w:sz w:val="28"/>
                <w:szCs w:val="28"/>
              </w:rPr>
              <w:t>курсы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Классы</w:t>
            </w:r>
          </w:p>
        </w:tc>
        <w:tc>
          <w:tcPr>
            <w:tcW w:w="0" w:type="auto"/>
            <w:tcBorders>
              <w:top w:val="single" w:sz="6" w:space="0" w:color="000000"/>
              <w:left w:val="single" w:sz="6" w:space="0" w:color="000000"/>
              <w:bottom w:val="single" w:sz="6" w:space="0" w:color="000000"/>
              <w:right w:val="single" w:sz="6" w:space="0" w:color="000000"/>
            </w:tcBorders>
            <w:vAlign w:val="center"/>
          </w:tcPr>
          <w:p w:rsidR="00DA00BB" w:rsidRPr="00DA00BB" w:rsidRDefault="00DA00BB" w:rsidP="00DA00BB">
            <w:pPr>
              <w:widowControl/>
              <w:spacing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промежуточной аттестации</w:t>
            </w:r>
          </w:p>
        </w:tc>
      </w:tr>
      <w:tr w:rsidR="00DA00BB" w:rsidRPr="00BC2853"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BC2853"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Контрольная работа, сочинение</w:t>
            </w:r>
          </w:p>
        </w:tc>
      </w:tr>
      <w:tr w:rsidR="00DA00BB" w:rsidRPr="00BC2853"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Родной (лезгинский)язык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Диктант с грамматическим заданием, изложение</w:t>
            </w:r>
          </w:p>
        </w:tc>
      </w:tr>
      <w:tr w:rsidR="00DA00BB" w:rsidRPr="00BC2853"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65562" w:rsidRDefault="00B65562" w:rsidP="00DA00BB">
            <w:pPr>
              <w:widowControl/>
              <w:spacing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Литература на родном</w:t>
            </w:r>
          </w:p>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(лезгинском )языке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Задания на основе анализа текста, сочинение</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Иностранный язык (английский)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Алгебра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Геометрия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9-й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6–7-е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Реферат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лабораторная работа</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ind w:left="75" w:right="75"/>
              <w:rPr>
                <w:rFonts w:ascii="Times New Roman" w:eastAsia="Times New Roman" w:hAnsi="Times New Roman"/>
                <w:color w:val="000000"/>
                <w:sz w:val="28"/>
                <w:szCs w:val="28"/>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Контрольная работа, групповой проект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ОДНКНР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предметов живописи</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5–8-е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 индивидуальный проект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Технология</w:t>
            </w:r>
            <w:r>
              <w:rPr>
                <w:rFonts w:ascii="Times New Roman" w:eastAsia="Times New Roman" w:hAnsi="Times New Roman"/>
                <w:color w:val="000000"/>
                <w:sz w:val="28"/>
                <w:szCs w:val="28"/>
                <w:lang w:val="ru-RU"/>
              </w:rPr>
              <w:t xml:space="preserve"> (труд)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Разработка изделий</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Сдача нормативов, тест</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SchoolBookSanPin" w:hAnsi="Times New Roman"/>
                <w:sz w:val="26"/>
                <w:szCs w:val="26"/>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Тест</w:t>
            </w:r>
          </w:p>
        </w:tc>
      </w:tr>
      <w:tr w:rsidR="00DA00BB" w:rsidRPr="00DA00BB"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Функциональная грамотность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rPr>
              <w:t>5</w:t>
            </w:r>
            <w:r w:rsidRPr="00DA00BB">
              <w:rPr>
                <w:rFonts w:ascii="Times New Roman" w:eastAsia="Times New Roman" w:hAnsi="Times New Roman"/>
                <w:color w:val="000000"/>
                <w:sz w:val="28"/>
                <w:szCs w:val="28"/>
                <w:lang w:val="ru-RU"/>
              </w:rPr>
              <w:t xml:space="preserve"> кл</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Россия- мои горизонты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8–9-й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Проектная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Результаты спортивных соревнований</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Учу 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A00BB" w:rsidRPr="00DA00BB" w:rsidRDefault="00DA00BB" w:rsidP="00DA00BB">
            <w:pPr>
              <w:widowControl/>
              <w:spacing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w:t>
            </w:r>
          </w:p>
        </w:tc>
      </w:tr>
    </w:tbl>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9C54E0" w:rsidRDefault="009C54E0" w:rsidP="00DA00BB">
      <w:pPr>
        <w:widowControl/>
        <w:spacing w:after="100" w:afterAutospacing="1" w:line="240" w:lineRule="auto"/>
        <w:jc w:val="center"/>
        <w:rPr>
          <w:rFonts w:ascii="Times New Roman" w:eastAsia="Times New Roman" w:hAnsi="Times New Roman"/>
          <w:b/>
          <w:bCs/>
          <w:color w:val="000000"/>
          <w:sz w:val="28"/>
          <w:szCs w:val="28"/>
          <w:lang w:val="ru-RU"/>
        </w:rPr>
      </w:pPr>
    </w:p>
    <w:p w:rsidR="00DA00BB" w:rsidRPr="00DA00BB" w:rsidRDefault="00DA00BB" w:rsidP="00DA00BB">
      <w:pPr>
        <w:widowControl/>
        <w:spacing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Учебный план основного общего образования (пятидневная неделя)</w:t>
      </w:r>
    </w:p>
    <w:tbl>
      <w:tblPr>
        <w:tblW w:w="10365" w:type="dxa"/>
        <w:tblInd w:w="-3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9"/>
        <w:gridCol w:w="3639"/>
        <w:gridCol w:w="650"/>
        <w:gridCol w:w="713"/>
        <w:gridCol w:w="570"/>
        <w:gridCol w:w="713"/>
        <w:gridCol w:w="570"/>
        <w:gridCol w:w="911"/>
      </w:tblGrid>
      <w:tr w:rsidR="00DA00BB" w:rsidRPr="00DA00BB" w:rsidTr="00DA00BB">
        <w:trPr>
          <w:trHeight w:val="685"/>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line="360" w:lineRule="auto"/>
              <w:jc w:val="center"/>
              <w:rPr>
                <w:rFonts w:ascii="Times New Roman" w:eastAsia="OfficinaSansBoldITC" w:hAnsi="Times New Roman"/>
                <w:sz w:val="26"/>
                <w:szCs w:val="26"/>
              </w:rPr>
            </w:pPr>
            <w:r w:rsidRPr="00DA00BB">
              <w:rPr>
                <w:rFonts w:ascii="Times New Roman" w:eastAsia="OfficinaSansBoldITC" w:hAnsi="Times New Roman"/>
                <w:sz w:val="26"/>
                <w:szCs w:val="26"/>
              </w:rPr>
              <w:t>Вариант № 4</w:t>
            </w:r>
          </w:p>
          <w:p w:rsidR="00DA00BB" w:rsidRPr="00DA00BB" w:rsidRDefault="00DA00BB" w:rsidP="00DA00BB">
            <w:pPr>
              <w:spacing w:line="360" w:lineRule="auto"/>
              <w:ind w:left="-567"/>
              <w:jc w:val="center"/>
              <w:rPr>
                <w:rFonts w:ascii="Times New Roman" w:eastAsia="OfficinaSansBoldITC" w:hAnsi="Times New Roman"/>
                <w:sz w:val="26"/>
                <w:szCs w:val="26"/>
              </w:rPr>
            </w:pPr>
          </w:p>
        </w:tc>
      </w:tr>
      <w:tr w:rsidR="00DA00BB" w:rsidRPr="00BC2853" w:rsidTr="00DA00BB">
        <w:trPr>
          <w:trHeight w:val="1371"/>
        </w:trPr>
        <w:tc>
          <w:tcPr>
            <w:tcW w:w="10365" w:type="dxa"/>
            <w:gridSpan w:val="8"/>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lang w:val="ru-RU"/>
              </w:rPr>
            </w:pPr>
            <w:r w:rsidRPr="00DA00BB">
              <w:rPr>
                <w:rFonts w:ascii="Times New Roman" w:eastAsia="SchoolBookSanPin" w:hAnsi="Times New Roman"/>
                <w:bCs/>
                <w:sz w:val="26"/>
                <w:szCs w:val="26"/>
                <w:lang w:val="ru-RU"/>
              </w:rPr>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p w:rsidR="00DA00BB" w:rsidRPr="00DA00BB" w:rsidRDefault="00DA00BB" w:rsidP="00DA00BB">
            <w:pPr>
              <w:spacing w:after="0" w:line="240" w:lineRule="auto"/>
              <w:jc w:val="center"/>
              <w:rPr>
                <w:rFonts w:ascii="Times New Roman" w:eastAsia="OfficinaSansBoldITC" w:hAnsi="Times New Roman"/>
                <w:sz w:val="26"/>
                <w:szCs w:val="26"/>
                <w:lang w:val="ru-RU"/>
              </w:rPr>
            </w:pPr>
            <w:r w:rsidRPr="00DA00BB">
              <w:rPr>
                <w:rFonts w:ascii="Times New Roman" w:eastAsia="OfficinaSansBoldITC" w:hAnsi="Times New Roman"/>
                <w:sz w:val="26"/>
                <w:szCs w:val="26"/>
                <w:lang w:val="ru-RU"/>
              </w:rPr>
              <w:t>для 5-дневной учебной недели с изучением родного языка или обучением на родном языке</w:t>
            </w:r>
          </w:p>
          <w:p w:rsidR="00DA00BB" w:rsidRPr="00DA00BB" w:rsidRDefault="00DA00BB" w:rsidP="00DA00BB">
            <w:pPr>
              <w:spacing w:line="360" w:lineRule="auto"/>
              <w:jc w:val="center"/>
              <w:rPr>
                <w:rFonts w:ascii="Times New Roman" w:eastAsia="OfficinaSansBoldITC" w:hAnsi="Times New Roman"/>
                <w:sz w:val="26"/>
                <w:szCs w:val="26"/>
                <w:lang w:val="ru-RU"/>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Предметные области</w:t>
            </w:r>
          </w:p>
        </w:tc>
        <w:tc>
          <w:tcPr>
            <w:tcW w:w="3639" w:type="dxa"/>
            <w:vMerge w:val="restart"/>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Учебные предметы классы</w:t>
            </w:r>
          </w:p>
        </w:tc>
        <w:tc>
          <w:tcPr>
            <w:tcW w:w="4127" w:type="dxa"/>
            <w:gridSpan w:val="6"/>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hAnsi="Times New Roman"/>
                <w:sz w:val="26"/>
                <w:szCs w:val="26"/>
              </w:rPr>
            </w:pPr>
            <w:r w:rsidRPr="00DA00BB">
              <w:rPr>
                <w:rFonts w:ascii="Times New Roman" w:eastAsia="SchoolBookSanPin" w:hAnsi="Times New Roman"/>
                <w:bCs/>
                <w:sz w:val="26"/>
                <w:szCs w:val="26"/>
              </w:rPr>
              <w:t>Количество часов в неделю</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VIII</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IX</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bCs/>
                <w:sz w:val="26"/>
                <w:szCs w:val="26"/>
              </w:rPr>
              <w:t>Всего</w:t>
            </w:r>
          </w:p>
        </w:tc>
      </w:tr>
      <w:tr w:rsidR="00DA00BB" w:rsidRPr="00DA00BB" w:rsidTr="00DA00BB">
        <w:trPr>
          <w:trHeight w:hRule="exact" w:val="36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Обязательная часть</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 и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Русский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Литература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13</w:t>
            </w:r>
          </w:p>
        </w:tc>
      </w:tr>
      <w:tr w:rsidR="00DA00BB" w:rsidRPr="00DA00BB" w:rsidTr="00DA00BB">
        <w:trPr>
          <w:trHeight w:hRule="exact" w:val="1275"/>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 xml:space="preserve">Родной язык </w:t>
            </w:r>
            <w:r w:rsidRPr="00DA00BB">
              <w:rPr>
                <w:rFonts w:ascii="Times New Roman" w:eastAsia="SchoolBookSanPin" w:hAnsi="Times New Roman"/>
                <w:position w:val="1"/>
                <w:sz w:val="26"/>
                <w:szCs w:val="26"/>
                <w:lang w:val="ru-RU"/>
              </w:rPr>
              <w:t>и родная литература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Родной язык и (или) государственный язык республики Российской Федерации</w:t>
            </w:r>
          </w:p>
        </w:tc>
        <w:tc>
          <w:tcPr>
            <w:tcW w:w="65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val="42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lang w:val="ru-RU"/>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Родная литература</w:t>
            </w:r>
          </w:p>
        </w:tc>
        <w:tc>
          <w:tcPr>
            <w:tcW w:w="65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713"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57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910"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r>
      <w:tr w:rsidR="00DA00BB" w:rsidRPr="00DA00BB" w:rsidTr="00DA00BB">
        <w:trPr>
          <w:trHeight w:hRule="exact" w:val="36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Иностранные языки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Иностранный язык</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w:t>
            </w:r>
          </w:p>
        </w:tc>
      </w:tr>
      <w:tr w:rsidR="00DA00BB" w:rsidRPr="00DA00BB" w:rsidTr="00DA00BB">
        <w:trPr>
          <w:trHeight w:hRule="exact" w:val="36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Математика </w:t>
            </w:r>
            <w:r w:rsidRPr="00DA00BB">
              <w:rPr>
                <w:rFonts w:ascii="Times New Roman" w:eastAsia="SchoolBookSanPin" w:hAnsi="Times New Roman"/>
                <w:position w:val="1"/>
                <w:sz w:val="26"/>
                <w:szCs w:val="26"/>
              </w:rPr>
              <w:t>и информатика</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Математика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Алгебра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Геометрия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6</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Вероятность и статистика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36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Информатика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История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Обществознание</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География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Естественнонаучные предметы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Физика</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Химия</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497"/>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Биология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7</w:t>
            </w:r>
          </w:p>
        </w:tc>
      </w:tr>
      <w:tr w:rsidR="00DA00BB" w:rsidRPr="00DA00BB" w:rsidTr="00DA00BB">
        <w:trPr>
          <w:trHeight w:hRule="exact" w:val="1232"/>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духовно-нравственной культуры народов России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vMerge w:val="restart"/>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Искусство</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Изобразительное искусство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w:t>
            </w:r>
          </w:p>
        </w:tc>
      </w:tr>
      <w:tr w:rsidR="00DA00BB" w:rsidRPr="00DA00BB" w:rsidTr="00DA00BB">
        <w:trPr>
          <w:trHeight w:hRule="exact" w:val="299"/>
        </w:trPr>
        <w:tc>
          <w:tcPr>
            <w:tcW w:w="2599" w:type="dxa"/>
            <w:vMerge/>
            <w:tcBorders>
              <w:top w:val="single" w:sz="4" w:space="0" w:color="000000"/>
              <w:left w:val="single" w:sz="4" w:space="0" w:color="000000"/>
              <w:bottom w:val="single" w:sz="4" w:space="0" w:color="000000"/>
              <w:right w:val="single" w:sz="4" w:space="0" w:color="000000"/>
            </w:tcBorders>
            <w:vAlign w:val="center"/>
            <w:hideMark/>
          </w:tcPr>
          <w:p w:rsidR="00DA00BB" w:rsidRPr="00DA00BB" w:rsidRDefault="00DA00BB" w:rsidP="00DA00BB">
            <w:pPr>
              <w:widowControl/>
              <w:spacing w:after="0" w:line="240" w:lineRule="auto"/>
              <w:rPr>
                <w:rFonts w:ascii="Times New Roman" w:eastAsia="SchoolBookSanPin" w:hAnsi="Times New Roman"/>
                <w:sz w:val="26"/>
                <w:szCs w:val="26"/>
              </w:rPr>
            </w:pP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Музыка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rPr>
            </w:pP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4</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551B92" w:rsidRDefault="00551B92" w:rsidP="00DA00BB">
            <w:pPr>
              <w:spacing w:after="0" w:line="240" w:lineRule="auto"/>
              <w:rPr>
                <w:rFonts w:ascii="Times New Roman" w:eastAsia="SchoolBookSanPin" w:hAnsi="Times New Roman"/>
                <w:sz w:val="26"/>
                <w:szCs w:val="26"/>
                <w:lang w:val="ru-RU"/>
              </w:rPr>
            </w:pPr>
            <w:r>
              <w:rPr>
                <w:rFonts w:ascii="Times New Roman" w:eastAsia="SchoolBookSanPin" w:hAnsi="Times New Roman"/>
                <w:sz w:val="26"/>
                <w:szCs w:val="26"/>
              </w:rPr>
              <w:t>Т</w:t>
            </w:r>
            <w:r>
              <w:rPr>
                <w:rFonts w:ascii="Times New Roman" w:eastAsia="SchoolBookSanPin" w:hAnsi="Times New Roman"/>
                <w:sz w:val="26"/>
                <w:szCs w:val="26"/>
                <w:lang w:val="ru-RU"/>
              </w:rPr>
              <w:t>руд(технология)</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Технология</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8</w:t>
            </w:r>
          </w:p>
        </w:tc>
      </w:tr>
      <w:tr w:rsidR="00DA00BB" w:rsidRPr="00DA00BB" w:rsidTr="00DA00BB">
        <w:trPr>
          <w:trHeight w:hRule="exact" w:val="764"/>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Основы безопасности и защиты Родины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hAnsi="Times New Roman"/>
                <w:sz w:val="26"/>
                <w:szCs w:val="26"/>
                <w:lang w:val="ru-RU"/>
              </w:rPr>
            </w:pP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r>
      <w:tr w:rsidR="00DA00BB" w:rsidRPr="00DA00BB" w:rsidTr="00DA00BB">
        <w:trPr>
          <w:trHeight w:hRule="exact" w:val="299"/>
        </w:trPr>
        <w:tc>
          <w:tcPr>
            <w:tcW w:w="259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 xml:space="preserve">Физическая культура </w:t>
            </w:r>
          </w:p>
        </w:tc>
        <w:tc>
          <w:tcPr>
            <w:tcW w:w="3639"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Физическая культура</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Итого</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674"/>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Часть, формируемая участниками образовательных отношений</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0</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Учебные недели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34</w:t>
            </w:r>
          </w:p>
        </w:tc>
      </w:tr>
      <w:tr w:rsidR="00DA00BB" w:rsidRPr="00DA00BB" w:rsidTr="00DA00BB">
        <w:trPr>
          <w:trHeight w:hRule="exact" w:val="299"/>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rPr>
            </w:pPr>
            <w:r w:rsidRPr="00DA00BB">
              <w:rPr>
                <w:rFonts w:ascii="Times New Roman" w:eastAsia="SchoolBookSanPin" w:hAnsi="Times New Roman"/>
                <w:sz w:val="26"/>
                <w:szCs w:val="26"/>
              </w:rPr>
              <w:t>Всего часов</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986</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1020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1088</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1122</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5338</w:t>
            </w:r>
          </w:p>
        </w:tc>
      </w:tr>
      <w:tr w:rsidR="00DA00BB" w:rsidRPr="00DA00BB" w:rsidTr="00DA00BB">
        <w:trPr>
          <w:trHeight w:hRule="exact" w:val="1077"/>
        </w:trPr>
        <w:tc>
          <w:tcPr>
            <w:tcW w:w="6238" w:type="dxa"/>
            <w:gridSpan w:val="2"/>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rPr>
                <w:rFonts w:ascii="Times New Roman" w:eastAsia="SchoolBookSanPin" w:hAnsi="Times New Roman"/>
                <w:sz w:val="26"/>
                <w:szCs w:val="26"/>
                <w:lang w:val="ru-RU"/>
              </w:rPr>
            </w:pPr>
            <w:r w:rsidRPr="00DA00BB">
              <w:rPr>
                <w:rFonts w:ascii="Times New Roman" w:eastAsia="SchoolBookSanPin" w:hAnsi="Times New Roman"/>
                <w:sz w:val="26"/>
                <w:szCs w:val="26"/>
                <w:lang w:val="ru-RU"/>
              </w:rPr>
              <w:t>Максимально допустимая недельная нагрузка (</w:t>
            </w:r>
            <w:r w:rsidRPr="00DA00BB">
              <w:rPr>
                <w:rFonts w:ascii="Times New Roman" w:eastAsia="SchoolBookSanPin" w:hAnsi="Times New Roman"/>
                <w:position w:val="1"/>
                <w:sz w:val="26"/>
                <w:szCs w:val="26"/>
                <w:lang w:val="ru-RU"/>
              </w:rPr>
              <w:t>при 5-дневной неделе) в соответствии с санитарными правилами и нормами</w:t>
            </w:r>
          </w:p>
        </w:tc>
        <w:tc>
          <w:tcPr>
            <w:tcW w:w="65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29</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30</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32</w:t>
            </w:r>
          </w:p>
        </w:tc>
        <w:tc>
          <w:tcPr>
            <w:tcW w:w="713"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57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33</w:t>
            </w:r>
          </w:p>
        </w:tc>
        <w:tc>
          <w:tcPr>
            <w:tcW w:w="910" w:type="dxa"/>
            <w:tcBorders>
              <w:top w:val="single" w:sz="4" w:space="0" w:color="000000"/>
              <w:left w:val="single" w:sz="4" w:space="0" w:color="000000"/>
              <w:bottom w:val="single" w:sz="4" w:space="0" w:color="000000"/>
              <w:right w:val="single" w:sz="4" w:space="0" w:color="000000"/>
            </w:tcBorders>
            <w:hideMark/>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SchoolBookSanPin" w:hAnsi="Times New Roman"/>
                <w:sz w:val="26"/>
                <w:szCs w:val="26"/>
              </w:rPr>
              <w:t>157</w:t>
            </w:r>
          </w:p>
        </w:tc>
      </w:tr>
      <w:tr w:rsidR="00DA00BB" w:rsidRPr="00DA00BB" w:rsidTr="00DA00BB">
        <w:trPr>
          <w:trHeight w:hRule="exact" w:val="1077"/>
        </w:trPr>
        <w:tc>
          <w:tcPr>
            <w:tcW w:w="10365" w:type="dxa"/>
            <w:gridSpan w:val="8"/>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b/>
                <w:bCs/>
                <w:color w:val="000000"/>
                <w:sz w:val="28"/>
                <w:szCs w:val="28"/>
              </w:rPr>
              <w:t>Курсы внеурочной деятельности</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551B92" w:rsidP="00DA00BB">
            <w:pPr>
              <w:spacing w:after="0" w:line="240" w:lineRule="auto"/>
              <w:rPr>
                <w:rFonts w:ascii="Times New Roman" w:eastAsia="Times New Roman" w:hAnsi="Times New Roman"/>
                <w:b/>
                <w:bCs/>
                <w:color w:val="000000"/>
                <w:sz w:val="28"/>
                <w:szCs w:val="28"/>
              </w:rPr>
            </w:pPr>
            <w:r>
              <w:rPr>
                <w:rFonts w:ascii="Times New Roman" w:eastAsia="Times New Roman" w:hAnsi="Times New Roman"/>
                <w:color w:val="000000"/>
                <w:sz w:val="28"/>
                <w:szCs w:val="28"/>
                <w:lang w:val="ru-RU"/>
              </w:rPr>
              <w:t>«Мой язык –мое наследие»</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SchoolBookSanPin" w:hAnsi="Times New Roman"/>
                <w:sz w:val="26"/>
                <w:szCs w:val="26"/>
              </w:rPr>
            </w:pPr>
            <w:r w:rsidRPr="00DA00BB">
              <w:rPr>
                <w:rFonts w:ascii="Times New Roman" w:eastAsia="Times New Roman" w:hAnsi="Times New Roman"/>
                <w:color w:val="000000"/>
                <w:sz w:val="28"/>
                <w:szCs w:val="28"/>
              </w:rPr>
              <w:t>5</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Россия-мои горизонты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4</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551B92" w:rsidP="00DA00BB">
            <w:pPr>
              <w:spacing w:after="0"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Читательск</w:t>
            </w:r>
            <w:r w:rsidR="00DA00BB" w:rsidRPr="00DA00BB">
              <w:rPr>
                <w:rFonts w:ascii="Times New Roman" w:eastAsia="Times New Roman" w:hAnsi="Times New Roman"/>
                <w:color w:val="000000"/>
                <w:sz w:val="28"/>
                <w:szCs w:val="28"/>
                <w:lang w:val="ru-RU"/>
              </w:rPr>
              <w:t>ая грамотность</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r>
      <w:tr w:rsidR="00DA00BB" w:rsidRPr="00DA00BB" w:rsidTr="00DA00BB">
        <w:trPr>
          <w:trHeight w:hRule="exact" w:val="624"/>
        </w:trPr>
        <w:tc>
          <w:tcPr>
            <w:tcW w:w="6238" w:type="dxa"/>
            <w:gridSpan w:val="2"/>
            <w:tcBorders>
              <w:top w:val="single" w:sz="4" w:space="0" w:color="000000"/>
              <w:left w:val="single" w:sz="4" w:space="0" w:color="000000"/>
              <w:bottom w:val="single" w:sz="4" w:space="0" w:color="000000"/>
              <w:right w:val="single" w:sz="4" w:space="0" w:color="000000"/>
            </w:tcBorders>
            <w:vAlign w:val="center"/>
          </w:tcPr>
          <w:p w:rsidR="00DA00BB" w:rsidRPr="00DA00BB" w:rsidRDefault="00DA00BB" w:rsidP="00DA00BB">
            <w:pPr>
              <w:spacing w:after="0"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Общая физическая подготовка и спортивные игры</w:t>
            </w:r>
          </w:p>
        </w:tc>
        <w:tc>
          <w:tcPr>
            <w:tcW w:w="65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lang w:val="ru-RU"/>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w:t>
            </w:r>
          </w:p>
        </w:tc>
        <w:tc>
          <w:tcPr>
            <w:tcW w:w="713"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57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rPr>
              <w:t>1</w:t>
            </w:r>
          </w:p>
        </w:tc>
        <w:tc>
          <w:tcPr>
            <w:tcW w:w="910" w:type="dxa"/>
            <w:tcBorders>
              <w:top w:val="single" w:sz="4" w:space="0" w:color="000000"/>
              <w:left w:val="single" w:sz="4" w:space="0" w:color="000000"/>
              <w:bottom w:val="single" w:sz="4" w:space="0" w:color="000000"/>
              <w:right w:val="single" w:sz="4" w:space="0" w:color="000000"/>
            </w:tcBorders>
          </w:tcPr>
          <w:p w:rsidR="00DA00BB" w:rsidRPr="00DA00BB" w:rsidRDefault="00DA00BB" w:rsidP="00DA00BB">
            <w:pPr>
              <w:spacing w:after="0"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w:t>
            </w:r>
          </w:p>
        </w:tc>
      </w:tr>
    </w:tbl>
    <w:p w:rsidR="00DA00BB" w:rsidRPr="00DA00BB" w:rsidRDefault="00DA00BB" w:rsidP="00DA00BB">
      <w:pPr>
        <w:widowControl/>
        <w:spacing w:after="100" w:afterAutospacing="1" w:line="240" w:lineRule="auto"/>
        <w:jc w:val="center"/>
        <w:rPr>
          <w:rFonts w:ascii="Times New Roman" w:eastAsia="Times New Roman" w:hAnsi="Times New Roman"/>
          <w:sz w:val="28"/>
          <w:szCs w:val="28"/>
          <w:lang w:val="ru-RU"/>
        </w:rPr>
      </w:pPr>
    </w:p>
    <w:p w:rsidR="00DA00BB" w:rsidRPr="00DA00BB" w:rsidRDefault="00DA00BB" w:rsidP="00DA00BB">
      <w:pPr>
        <w:keepNext/>
        <w:keepLines/>
        <w:spacing w:after="0"/>
        <w:ind w:firstLine="708"/>
        <w:jc w:val="both"/>
        <w:outlineLvl w:val="0"/>
        <w:rPr>
          <w:rFonts w:ascii="Times New Roman" w:eastAsia="SchoolBookSanPin" w:hAnsi="Times New Roman"/>
          <w:sz w:val="28"/>
          <w:szCs w:val="28"/>
          <w:lang w:val="ru-RU" w:eastAsia="x-none"/>
        </w:rPr>
      </w:pPr>
    </w:p>
    <w:p w:rsidR="00DA00BB" w:rsidRDefault="00DA00BB">
      <w:pPr>
        <w:spacing w:after="0" w:line="350" w:lineRule="auto"/>
        <w:jc w:val="center"/>
        <w:rPr>
          <w:rFonts w:ascii="Times New Roman" w:hAnsi="Times New Roman"/>
          <w:b/>
          <w:sz w:val="28"/>
          <w:szCs w:val="28"/>
          <w:lang w:val="ru-RU"/>
        </w:rPr>
      </w:pPr>
    </w:p>
    <w:bookmarkEnd w:id="138"/>
    <w:p w:rsidR="006322F8" w:rsidRDefault="00B65562">
      <w:pPr>
        <w:pStyle w:val="7"/>
        <w:spacing w:before="0" w:after="0" w:line="348" w:lineRule="auto"/>
        <w:ind w:firstLine="708"/>
        <w:jc w:val="both"/>
        <w:rPr>
          <w:rFonts w:eastAsia="SchoolBookSanPin"/>
          <w:b w:val="0"/>
          <w:position w:val="1"/>
          <w:sz w:val="28"/>
          <w:szCs w:val="28"/>
          <w:lang w:val="ru-RU"/>
        </w:rPr>
      </w:pPr>
      <w:r>
        <w:rPr>
          <w:rFonts w:eastAsia="SchoolBookSanPin"/>
          <w:b w:val="0"/>
          <w:position w:val="1"/>
          <w:sz w:val="28"/>
          <w:szCs w:val="28"/>
          <w:lang w:val="ru-RU"/>
        </w:rPr>
        <w:t xml:space="preserve">                 </w:t>
      </w:r>
      <w:r w:rsidR="00405F2D">
        <w:rPr>
          <w:rFonts w:eastAsia="SchoolBookSanPin"/>
          <w:b w:val="0"/>
          <w:position w:val="1"/>
          <w:sz w:val="28"/>
          <w:szCs w:val="28"/>
          <w:lang w:val="ru-RU"/>
        </w:rPr>
        <w:t>168. Федеральный календарный учебный график.</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Календарный учебный график для ООП основного общего образования</w:t>
      </w:r>
      <w:r w:rsidRPr="00DA00BB">
        <w:rPr>
          <w:rFonts w:ascii="Times New Roman" w:eastAsia="Times New Roman" w:hAnsi="Times New Roman"/>
          <w:sz w:val="28"/>
          <w:szCs w:val="28"/>
          <w:lang w:val="ru-RU"/>
        </w:rPr>
        <w:br/>
      </w:r>
      <w:r w:rsidRPr="00DA00BB">
        <w:rPr>
          <w:rFonts w:ascii="Times New Roman" w:eastAsia="Times New Roman" w:hAnsi="Times New Roman"/>
          <w:b/>
          <w:bCs/>
          <w:color w:val="000000"/>
          <w:sz w:val="28"/>
          <w:szCs w:val="28"/>
          <w:lang w:val="ru-RU"/>
        </w:rPr>
        <w:t>на 2024/25</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учебный</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год при пятидневной учебной неделе</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Пояснительная записка</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Календарный учебный график составлен для основной общеобразовательной программы основного общего образования в соответствии: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 частью 1 статьи 34 Федерального закона от 29.12.2012 № 273-ФЗ «Об образовании в Российской Федерации»;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СП 2.4.3648-20 «Санитарно-эпидемиологические требования к организациям воспитания и обучения, отдыха и оздоровления детей и молодежи»;</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w:t>
      </w:r>
    </w:p>
    <w:p w:rsidR="00DA00BB" w:rsidRPr="00DA00BB" w:rsidRDefault="00DA00BB" w:rsidP="005137C7">
      <w:pPr>
        <w:widowControl/>
        <w:numPr>
          <w:ilvl w:val="0"/>
          <w:numId w:val="84"/>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ФГОС ООО, утвержденным приказом Минпросвещения от 31.05.2021 № 287;</w:t>
      </w:r>
    </w:p>
    <w:p w:rsidR="00DA00BB" w:rsidRPr="00DA00BB" w:rsidRDefault="00DA00BB" w:rsidP="005137C7">
      <w:pPr>
        <w:widowControl/>
        <w:numPr>
          <w:ilvl w:val="0"/>
          <w:numId w:val="84"/>
        </w:numPr>
        <w:spacing w:before="100" w:beforeAutospacing="1" w:after="100" w:afterAutospacing="1" w:line="240" w:lineRule="auto"/>
        <w:ind w:left="780" w:right="180"/>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ФОП ООО, утвержденной приказом Минпросвещения от 18.05.2023</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 370.</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1. Даты начала и окончания учебного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1.1. Дата начала учебного года: 2 сентября 2024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1.2. Дата окончания учебного года для 5–8-х классов: 26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мая 2025 года.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1.3. Дата окончания учебного года для 9-х классов: определяется расписанием ГИА.</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2. Периоды образовательной деятельности</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2.1. Продолжительность учебного года:</w:t>
      </w:r>
    </w:p>
    <w:p w:rsidR="00DA00BB" w:rsidRPr="00DA00BB" w:rsidRDefault="00DA00BB" w:rsidP="005137C7">
      <w:pPr>
        <w:widowControl/>
        <w:numPr>
          <w:ilvl w:val="0"/>
          <w:numId w:val="85"/>
        </w:numPr>
        <w:spacing w:before="100" w:beforeAutospacing="1" w:after="100" w:afterAutospacing="1" w:line="240" w:lineRule="auto"/>
        <w:ind w:left="780" w:right="180"/>
        <w:contextualSpacing/>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5–8-е классы — 34 учебных недели (166</w:t>
      </w:r>
      <w:r w:rsidRPr="00DA00BB">
        <w:rPr>
          <w:rFonts w:ascii="Times New Roman" w:eastAsia="Times New Roman" w:hAnsi="Times New Roman"/>
          <w:color w:val="000000"/>
          <w:sz w:val="28"/>
          <w:szCs w:val="28"/>
        </w:rPr>
        <w:t> </w:t>
      </w:r>
      <w:r w:rsidRPr="00DA00BB">
        <w:rPr>
          <w:rFonts w:ascii="Times New Roman" w:eastAsia="Times New Roman" w:hAnsi="Times New Roman"/>
          <w:color w:val="000000"/>
          <w:sz w:val="28"/>
          <w:szCs w:val="28"/>
          <w:lang w:val="ru-RU"/>
        </w:rPr>
        <w:t>учебных дней);</w:t>
      </w:r>
    </w:p>
    <w:p w:rsidR="00DA00BB" w:rsidRPr="00DA00BB" w:rsidRDefault="00551B92" w:rsidP="005137C7">
      <w:pPr>
        <w:widowControl/>
        <w:numPr>
          <w:ilvl w:val="0"/>
          <w:numId w:val="85"/>
        </w:numPr>
        <w:spacing w:before="100" w:beforeAutospacing="1" w:after="100" w:afterAutospacing="1" w:line="240" w:lineRule="auto"/>
        <w:ind w:left="780" w:right="18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9-е классы — 33</w:t>
      </w:r>
      <w:r w:rsidR="00DA00BB" w:rsidRPr="00DA00BB">
        <w:rPr>
          <w:rFonts w:ascii="Times New Roman" w:eastAsia="Times New Roman" w:hAnsi="Times New Roman"/>
          <w:color w:val="000000"/>
          <w:sz w:val="28"/>
          <w:szCs w:val="28"/>
          <w:lang w:val="ru-RU"/>
        </w:rPr>
        <w:t>недели без учета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2.2. Продолжительность учебных периодов по четвертям в учебных неделях и учебных днях</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9898" w:type="dxa"/>
        <w:tblLook w:val="0600" w:firstRow="0" w:lastRow="0" w:firstColumn="0" w:lastColumn="0" w:noHBand="1" w:noVBand="1"/>
      </w:tblPr>
      <w:tblGrid>
        <w:gridCol w:w="1319"/>
        <w:gridCol w:w="1410"/>
        <w:gridCol w:w="1576"/>
        <w:gridCol w:w="2799"/>
        <w:gridCol w:w="2799"/>
      </w:tblGrid>
      <w:tr w:rsidR="00DA00BB" w:rsidRPr="00DA00BB" w:rsidTr="00DA00BB">
        <w:trPr>
          <w:trHeight w:val="407"/>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45"/>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учебных дней </w:t>
            </w:r>
          </w:p>
        </w:tc>
      </w:tr>
      <w:tr w:rsidR="00DA00BB" w:rsidRPr="00DA00BB" w:rsidTr="00DA00BB">
        <w:trPr>
          <w:trHeight w:val="634"/>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49"/>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332"/>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 в учебном году</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9763" w:type="dxa"/>
        <w:tblLook w:val="0600" w:firstRow="0" w:lastRow="0" w:firstColumn="0" w:lastColumn="0" w:noHBand="1" w:noVBand="1"/>
      </w:tblPr>
      <w:tblGrid>
        <w:gridCol w:w="2170"/>
        <w:gridCol w:w="1347"/>
        <w:gridCol w:w="1505"/>
        <w:gridCol w:w="2667"/>
        <w:gridCol w:w="2667"/>
      </w:tblGrid>
      <w:tr w:rsidR="00DA00BB" w:rsidRPr="00DA00BB" w:rsidTr="00DA00BB">
        <w:trPr>
          <w:trHeight w:val="416"/>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Учебный</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w:t>
            </w:r>
          </w:p>
        </w:tc>
      </w:tr>
      <w:tr w:rsidR="00DA00BB" w:rsidRPr="00DA00BB" w:rsidTr="00DA00BB">
        <w:trPr>
          <w:trHeight w:val="153"/>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Начало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 xml:space="preserve">Окончание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недель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Количество</w:t>
            </w:r>
            <w:r w:rsidRPr="00DA00BB">
              <w:rPr>
                <w:rFonts w:ascii="Times New Roman" w:eastAsia="Times New Roman" w:hAnsi="Times New Roman"/>
                <w:color w:val="000000"/>
                <w:sz w:val="28"/>
                <w:szCs w:val="28"/>
              </w:rPr>
              <w:t> </w:t>
            </w:r>
            <w:r w:rsidRPr="00DA00BB">
              <w:rPr>
                <w:rFonts w:ascii="Times New Roman" w:eastAsia="Times New Roman" w:hAnsi="Times New Roman"/>
                <w:b/>
                <w:bCs/>
                <w:color w:val="000000"/>
                <w:sz w:val="28"/>
                <w:szCs w:val="28"/>
              </w:rPr>
              <w:t xml:space="preserve">учебных дней </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02.09.2024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25.10.2024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05.11.2024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40</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III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13.01.2025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28.03.2025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11</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53</w:t>
            </w:r>
          </w:p>
        </w:tc>
      </w:tr>
      <w:tr w:rsidR="00DA00BB" w:rsidRPr="00DA00BB" w:rsidTr="00DA00BB">
        <w:trPr>
          <w:trHeight w:val="687"/>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IV четверть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07.04.2025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xml:space="preserve">26.05.2025 </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rPr>
          <w:trHeight w:val="687"/>
        </w:trPr>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Итого в учебном году без учета ГИА*</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166</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Сроки проведения ГИА обучающихся устанавливают Минпросвещения и Рособрнадзор.</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3. Продолжительность каникул, праздничных и выходных дней</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5–8-е классы</w:t>
      </w:r>
    </w:p>
    <w:tbl>
      <w:tblPr>
        <w:tblW w:w="0" w:type="auto"/>
        <w:tblLook w:val="0600" w:firstRow="0" w:lastRow="0" w:firstColumn="0" w:lastColumn="0" w:noHBand="1" w:noVBand="1"/>
      </w:tblPr>
      <w:tblGrid>
        <w:gridCol w:w="2392"/>
        <w:gridCol w:w="1410"/>
        <w:gridCol w:w="1576"/>
        <w:gridCol w:w="4978"/>
      </w:tblGrid>
      <w:tr w:rsidR="00DA00BB" w:rsidRPr="00BC2853"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 </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26.10.2024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04.11.2024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12.01.2025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06.04.2025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27.05.2025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97</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199</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9-й класс</w:t>
      </w:r>
    </w:p>
    <w:tbl>
      <w:tblPr>
        <w:tblW w:w="0" w:type="auto"/>
        <w:tblLook w:val="0600" w:firstRow="0" w:lastRow="0" w:firstColumn="0" w:lastColumn="0" w:noHBand="1" w:noVBand="1"/>
      </w:tblPr>
      <w:tblGrid>
        <w:gridCol w:w="2377"/>
        <w:gridCol w:w="1410"/>
        <w:gridCol w:w="1716"/>
        <w:gridCol w:w="4853"/>
      </w:tblGrid>
      <w:tr w:rsidR="00DA00BB" w:rsidRPr="00BC2853"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Каникулярный период</w:t>
            </w:r>
          </w:p>
        </w:tc>
        <w:tc>
          <w:tcPr>
            <w:tcW w:w="0" w:type="auto"/>
            <w:gridSpan w:val="2"/>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Дата</w:t>
            </w:r>
          </w:p>
        </w:tc>
        <w:tc>
          <w:tcPr>
            <w:tcW w:w="0" w:type="auto"/>
            <w:vMerge w:val="restart"/>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Продолжительность каникул, праздничных и выходных дней в календарных днях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Начало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Окончание*</w:t>
            </w:r>
          </w:p>
        </w:tc>
        <w:tc>
          <w:tcPr>
            <w:tcW w:w="0" w:type="auto"/>
            <w:vMerge/>
            <w:tcBorders>
              <w:top w:val="single" w:sz="6" w:space="0" w:color="000000"/>
              <w:left w:val="nil"/>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551B92"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Times New Roman" w:eastAsia="Times New Roman" w:hAnsi="Times New Roman"/>
                <w:color w:val="000000"/>
                <w:sz w:val="28"/>
                <w:szCs w:val="28"/>
                <w:lang w:val="ru-RU"/>
              </w:rPr>
              <w:t>8</w:t>
            </w:r>
            <w:r w:rsidR="00DA00BB" w:rsidRPr="00DA00BB">
              <w:rPr>
                <w:rFonts w:ascii="Times New Roman" w:eastAsia="Times New Roman" w:hAnsi="Times New Roman"/>
                <w:color w:val="000000"/>
                <w:sz w:val="28"/>
                <w:szCs w:val="28"/>
              </w:rPr>
              <w:t>.10.2024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551B92"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ru-RU"/>
              </w:rPr>
              <w:t>6</w:t>
            </w:r>
            <w:r w:rsidR="00DA00BB" w:rsidRPr="00DA00BB">
              <w:rPr>
                <w:rFonts w:ascii="Times New Roman" w:eastAsia="Times New Roman" w:hAnsi="Times New Roman"/>
                <w:color w:val="000000"/>
                <w:sz w:val="28"/>
                <w:szCs w:val="28"/>
              </w:rPr>
              <w:t>.11.2024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551B92" w:rsidRDefault="00551B92"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8</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Зимние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Times New Roman" w:eastAsia="Times New Roman" w:hAnsi="Times New Roman"/>
                <w:color w:val="000000"/>
                <w:sz w:val="28"/>
                <w:szCs w:val="28"/>
                <w:lang w:val="ru-RU"/>
              </w:rPr>
              <w:t>8</w:t>
            </w:r>
            <w:r w:rsidR="00DA00BB" w:rsidRPr="00DA00BB">
              <w:rPr>
                <w:rFonts w:ascii="Times New Roman" w:eastAsia="Times New Roman" w:hAnsi="Times New Roman"/>
                <w:color w:val="000000"/>
                <w:sz w:val="28"/>
                <w:szCs w:val="28"/>
              </w:rPr>
              <w:t>.12.2024</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ru-RU"/>
              </w:rPr>
              <w:t>9</w:t>
            </w:r>
            <w:r w:rsidR="00DA00BB" w:rsidRPr="00DA00BB">
              <w:rPr>
                <w:rFonts w:ascii="Times New Roman" w:eastAsia="Times New Roman" w:hAnsi="Times New Roman"/>
                <w:color w:val="000000"/>
                <w:sz w:val="28"/>
                <w:szCs w:val="28"/>
              </w:rPr>
              <w:t>.01.2025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rPr>
              <w:t>1</w:t>
            </w:r>
            <w:r>
              <w:rPr>
                <w:rFonts w:ascii="Times New Roman" w:eastAsia="Times New Roman" w:hAnsi="Times New Roman"/>
                <w:color w:val="000000"/>
                <w:sz w:val="28"/>
                <w:szCs w:val="28"/>
                <w:lang w:val="ru-RU"/>
              </w:rPr>
              <w:t>2</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Весенние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Times New Roman" w:eastAsia="Times New Roman" w:hAnsi="Times New Roman"/>
                <w:color w:val="000000"/>
                <w:sz w:val="28"/>
                <w:szCs w:val="28"/>
                <w:lang w:val="ru-RU"/>
              </w:rPr>
              <w:t>2</w:t>
            </w:r>
            <w:r w:rsidR="00DA00BB" w:rsidRPr="00DA00BB">
              <w:rPr>
                <w:rFonts w:ascii="Times New Roman" w:eastAsia="Times New Roman" w:hAnsi="Times New Roman"/>
                <w:color w:val="000000"/>
                <w:sz w:val="28"/>
                <w:szCs w:val="28"/>
              </w:rPr>
              <w:t>.03.2025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rPr>
              <w:t>0</w:t>
            </w:r>
            <w:r>
              <w:rPr>
                <w:rFonts w:ascii="Times New Roman" w:eastAsia="Times New Roman" w:hAnsi="Times New Roman"/>
                <w:color w:val="000000"/>
                <w:sz w:val="28"/>
                <w:szCs w:val="28"/>
                <w:lang w:val="ru-RU"/>
              </w:rPr>
              <w:t>1.</w:t>
            </w:r>
            <w:r w:rsidR="00DA00BB" w:rsidRPr="00DA00BB">
              <w:rPr>
                <w:rFonts w:ascii="Times New Roman" w:eastAsia="Times New Roman" w:hAnsi="Times New Roman"/>
                <w:color w:val="000000"/>
                <w:sz w:val="28"/>
                <w:szCs w:val="28"/>
              </w:rPr>
              <w:t>04.2025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Летние каникулы**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01.06.2025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31.08.2025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ru-RU"/>
              </w:rPr>
              <w:t>9</w:t>
            </w:r>
            <w:r w:rsidR="00DA00BB" w:rsidRPr="00DA00BB">
              <w:rPr>
                <w:rFonts w:ascii="Times New Roman" w:eastAsia="Times New Roman" w:hAnsi="Times New Roman"/>
                <w:color w:val="000000"/>
                <w:sz w:val="28"/>
                <w:szCs w:val="28"/>
              </w:rPr>
              <w:t>2</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Выходные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68</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 них праздничные дни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w:t>
            </w:r>
          </w:p>
        </w:tc>
      </w:tr>
      <w:tr w:rsidR="00DA00BB" w:rsidRPr="00DA00BB"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Итого</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164</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Для обучающихся 9-х классов учебный год завершается в соответствии с расписанием ГИА.</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 В календарном учебном графике период летних каникул определен примерно.</w:t>
      </w:r>
    </w:p>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4.</w:t>
      </w:r>
      <w:r w:rsidRPr="00DA00BB">
        <w:rPr>
          <w:rFonts w:ascii="Times New Roman" w:eastAsia="Times New Roman" w:hAnsi="Times New Roman"/>
          <w:b/>
          <w:bCs/>
          <w:color w:val="000000"/>
          <w:sz w:val="28"/>
          <w:szCs w:val="28"/>
        </w:rPr>
        <w:t> </w:t>
      </w:r>
      <w:r w:rsidRPr="00DA00BB">
        <w:rPr>
          <w:rFonts w:ascii="Times New Roman" w:eastAsia="Times New Roman" w:hAnsi="Times New Roman"/>
          <w:b/>
          <w:bCs/>
          <w:color w:val="000000"/>
          <w:sz w:val="28"/>
          <w:szCs w:val="28"/>
          <w:lang w:val="ru-RU"/>
        </w:rPr>
        <w:t>Сроки проведения промежуточной аттестации</w:t>
      </w:r>
      <w:r w:rsidRPr="00DA00BB">
        <w:rPr>
          <w:rFonts w:ascii="Times New Roman" w:eastAsia="Times New Roman" w:hAnsi="Times New Roman"/>
          <w:b/>
          <w:bCs/>
          <w:color w:val="000000"/>
          <w:sz w:val="28"/>
          <w:szCs w:val="28"/>
        </w:rPr>
        <w:t> </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Промежуточная аттестация проводится без прекращения образовательной деятельности по предметам учебного плана с 14 апреля по 14 мая 2025 года без прекращения образовательной деятельности по предметам учебного плана.</w:t>
      </w:r>
    </w:p>
    <w:tbl>
      <w:tblPr>
        <w:tblW w:w="0" w:type="auto"/>
        <w:tblLook w:val="0600" w:firstRow="0" w:lastRow="0" w:firstColumn="0" w:lastColumn="0" w:noHBand="1" w:noVBand="1"/>
      </w:tblPr>
      <w:tblGrid>
        <w:gridCol w:w="1570"/>
        <w:gridCol w:w="5375"/>
        <w:gridCol w:w="3291"/>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Класс</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r w:rsidRPr="00DA00BB">
              <w:rPr>
                <w:rFonts w:ascii="Times New Roman" w:eastAsia="Times New Roman" w:hAnsi="Times New Roman"/>
                <w:b/>
                <w:bCs/>
                <w:color w:val="000000"/>
                <w:sz w:val="28"/>
                <w:szCs w:val="28"/>
                <w:lang w:val="ru-RU"/>
              </w:rPr>
              <w:t>Предметы, по которым осуществляется промежуточная аттестация</w:t>
            </w:r>
          </w:p>
        </w:tc>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b/>
                <w:bCs/>
                <w:color w:val="000000"/>
                <w:sz w:val="28"/>
                <w:szCs w:val="28"/>
              </w:rPr>
            </w:pPr>
            <w:r w:rsidRPr="00DA00BB">
              <w:rPr>
                <w:rFonts w:ascii="Times New Roman" w:eastAsia="Times New Roman" w:hAnsi="Times New Roman"/>
                <w:b/>
                <w:bCs/>
                <w:color w:val="000000"/>
                <w:sz w:val="28"/>
                <w:szCs w:val="28"/>
              </w:rPr>
              <w:t>Формы проведения аттестации</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Родной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Родная литература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Второй 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Собеседование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Математика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алгебра</w:t>
            </w:r>
          </w:p>
          <w:p w:rsidR="00DA00BB" w:rsidRPr="00DA00BB" w:rsidRDefault="00DA00BB" w:rsidP="005137C7">
            <w:pPr>
              <w:widowControl/>
              <w:numPr>
                <w:ilvl w:val="0"/>
                <w:numId w:val="86"/>
              </w:numPr>
              <w:spacing w:before="100" w:beforeAutospacing="1" w:after="100" w:afterAutospacing="1" w:line="240" w:lineRule="auto"/>
              <w:ind w:left="780" w:right="180"/>
              <w:contextualSpacing/>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геометрия</w:t>
            </w:r>
          </w:p>
          <w:p w:rsidR="00DA00BB" w:rsidRPr="00DA00BB" w:rsidRDefault="00DA00BB" w:rsidP="005137C7">
            <w:pPr>
              <w:widowControl/>
              <w:numPr>
                <w:ilvl w:val="0"/>
                <w:numId w:val="86"/>
              </w:numPr>
              <w:spacing w:before="100" w:beforeAutospacing="1" w:after="100" w:afterAutospacing="1" w:line="240" w:lineRule="auto"/>
              <w:ind w:left="780" w:right="180"/>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вероятность и статистика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Комплексная 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История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Обществознание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География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Биология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Химия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Труд (технология)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5-й, 6-й, 7-й, 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Тестирование</w:t>
            </w:r>
          </w:p>
        </w:tc>
      </w:tr>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8-й, 9-й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Основы безопасности и защиты Родины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Диагностическая работа</w:t>
            </w:r>
          </w:p>
        </w:tc>
      </w:tr>
    </w:tbl>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 Дополнительные сведения</w:t>
      </w: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5.1. Режим работы образовательной организации</w:t>
      </w:r>
    </w:p>
    <w:tbl>
      <w:tblPr>
        <w:tblW w:w="0" w:type="auto"/>
        <w:tblLook w:val="0600" w:firstRow="0" w:lastRow="0" w:firstColumn="0" w:lastColumn="0" w:noHBand="1" w:noVBand="1"/>
      </w:tblPr>
      <w:tblGrid>
        <w:gridCol w:w="5365"/>
        <w:gridCol w:w="1784"/>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Период учебной деятельности</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Учебная неделя (дней)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Урок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45</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Перерыв (минут)</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5-10</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Периодичность промежуточной аттестации</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 раз в год</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b/>
          <w:bCs/>
          <w:color w:val="000000"/>
          <w:sz w:val="28"/>
          <w:szCs w:val="28"/>
          <w:lang w:val="ru-RU"/>
        </w:rPr>
      </w:pPr>
    </w:p>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5.2. Расписание звонков и перемен.</w:t>
      </w:r>
    </w:p>
    <w:tbl>
      <w:tblPr>
        <w:tblW w:w="0" w:type="auto"/>
        <w:tblLook w:val="0600" w:firstRow="0" w:lastRow="0" w:firstColumn="0" w:lastColumn="0" w:noHBand="1" w:noVBand="1"/>
      </w:tblPr>
      <w:tblGrid>
        <w:gridCol w:w="3017"/>
        <w:gridCol w:w="3443"/>
        <w:gridCol w:w="3896"/>
      </w:tblGrid>
      <w:tr w:rsidR="00DA00BB" w:rsidRPr="00DA00BB" w:rsidTr="00DA00BB">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Урок</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урока</w:t>
            </w:r>
          </w:p>
        </w:tc>
        <w:tc>
          <w:tcPr>
            <w:tcW w:w="0" w:type="auto"/>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Продолжительность перемены</w:t>
            </w:r>
          </w:p>
        </w:tc>
      </w:tr>
      <w:tr w:rsidR="00DA00BB" w:rsidRPr="006D0184"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1-й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08:</w:t>
            </w:r>
            <w:r>
              <w:rPr>
                <w:rFonts w:ascii="Times New Roman" w:eastAsia="Times New Roman" w:hAnsi="Times New Roman"/>
                <w:color w:val="000000"/>
                <w:sz w:val="28"/>
                <w:szCs w:val="28"/>
                <w:lang w:val="ru-RU"/>
              </w:rPr>
              <w:t>0</w:t>
            </w:r>
            <w:r w:rsidRPr="006D0184">
              <w:rPr>
                <w:rFonts w:ascii="Times New Roman" w:eastAsia="Times New Roman" w:hAnsi="Times New Roman"/>
                <w:color w:val="000000"/>
                <w:sz w:val="28"/>
                <w:szCs w:val="28"/>
                <w:lang w:val="ru-RU"/>
              </w:rPr>
              <w:t>0–</w:t>
            </w:r>
            <w:r>
              <w:rPr>
                <w:rFonts w:ascii="Times New Roman" w:eastAsia="Times New Roman" w:hAnsi="Times New Roman"/>
                <w:color w:val="000000"/>
                <w:sz w:val="28"/>
                <w:szCs w:val="28"/>
                <w:lang w:val="ru-RU"/>
              </w:rPr>
              <w:t>8.45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5</w:t>
            </w:r>
            <w:r w:rsidR="00DA00BB" w:rsidRPr="006D0184">
              <w:rPr>
                <w:rFonts w:ascii="Times New Roman" w:eastAsia="Times New Roman" w:hAnsi="Times New Roman"/>
                <w:color w:val="000000"/>
                <w:sz w:val="28"/>
                <w:szCs w:val="28"/>
                <w:lang w:val="ru-RU"/>
              </w:rPr>
              <w:t>минут</w:t>
            </w:r>
          </w:p>
        </w:tc>
      </w:tr>
      <w:tr w:rsidR="00DA00BB" w:rsidRPr="006D0184"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2-й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08</w:t>
            </w:r>
            <w:r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50–9</w:t>
            </w:r>
            <w:r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3</w:t>
            </w:r>
            <w:r w:rsidRPr="006D0184">
              <w:rPr>
                <w:rFonts w:ascii="Times New Roman" w:eastAsia="Times New Roman" w:hAnsi="Times New Roman"/>
                <w:color w:val="000000"/>
                <w:sz w:val="28"/>
                <w:szCs w:val="28"/>
                <w:lang w:val="ru-RU"/>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EA510D"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5</w:t>
            </w:r>
            <w:r w:rsidR="00DA00BB" w:rsidRPr="006D0184">
              <w:rPr>
                <w:rFonts w:ascii="Times New Roman" w:eastAsia="Times New Roman" w:hAnsi="Times New Roman"/>
                <w:color w:val="000000"/>
                <w:sz w:val="28"/>
                <w:szCs w:val="28"/>
                <w:lang w:val="ru-RU"/>
              </w:rPr>
              <w:t xml:space="preserve"> минут</w:t>
            </w:r>
          </w:p>
        </w:tc>
      </w:tr>
      <w:tr w:rsidR="00DA00BB" w:rsidRPr="006D0184"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3-й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09</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40–10</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25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EA510D"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5</w:t>
            </w:r>
            <w:r w:rsidR="00DA00BB" w:rsidRPr="006D0184">
              <w:rPr>
                <w:rFonts w:ascii="Times New Roman" w:eastAsia="Times New Roman" w:hAnsi="Times New Roman"/>
                <w:color w:val="000000"/>
                <w:sz w:val="28"/>
                <w:szCs w:val="28"/>
                <w:lang w:val="ru-RU"/>
              </w:rPr>
              <w:t xml:space="preserve"> минут</w:t>
            </w:r>
          </w:p>
        </w:tc>
      </w:tr>
      <w:tr w:rsidR="00DA00BB" w:rsidRPr="006D0184"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4-й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10</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30–11</w:t>
            </w:r>
            <w:r w:rsidR="00DA00BB" w:rsidRPr="006D0184">
              <w:rPr>
                <w:rFonts w:ascii="Times New Roman" w:eastAsia="Times New Roman" w:hAnsi="Times New Roman"/>
                <w:color w:val="000000"/>
                <w:sz w:val="28"/>
                <w:szCs w:val="28"/>
                <w:lang w:val="ru-RU"/>
              </w:rPr>
              <w:t>:</w:t>
            </w:r>
            <w:r w:rsidR="00DA00BB" w:rsidRPr="00DA00BB">
              <w:rPr>
                <w:rFonts w:ascii="Times New Roman" w:eastAsia="Times New Roman" w:hAnsi="Times New Roman"/>
                <w:color w:val="000000"/>
                <w:sz w:val="28"/>
                <w:szCs w:val="28"/>
                <w:lang w:val="ru-RU"/>
              </w:rPr>
              <w:t>1</w:t>
            </w:r>
            <w:r>
              <w:rPr>
                <w:rFonts w:ascii="Times New Roman" w:eastAsia="Times New Roman" w:hAnsi="Times New Roman"/>
                <w:color w:val="000000"/>
                <w:sz w:val="28"/>
                <w:szCs w:val="28"/>
                <w:lang w:val="ru-RU"/>
              </w:rPr>
              <w:t>5</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EA510D"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5</w:t>
            </w:r>
            <w:r w:rsidR="00DA00BB" w:rsidRPr="006D0184">
              <w:rPr>
                <w:rFonts w:ascii="Times New Roman" w:eastAsia="Times New Roman" w:hAnsi="Times New Roman"/>
                <w:color w:val="000000"/>
                <w:sz w:val="28"/>
                <w:szCs w:val="28"/>
                <w:lang w:val="ru-RU"/>
              </w:rPr>
              <w:t xml:space="preserve"> минут</w:t>
            </w:r>
          </w:p>
        </w:tc>
      </w:tr>
      <w:tr w:rsidR="00DA00BB" w:rsidRPr="006D0184"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5-й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11</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25–12</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10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1</w:t>
            </w:r>
            <w:r w:rsidRPr="00DA00BB">
              <w:rPr>
                <w:rFonts w:ascii="Times New Roman" w:eastAsia="Times New Roman" w:hAnsi="Times New Roman"/>
                <w:color w:val="000000"/>
                <w:sz w:val="28"/>
                <w:szCs w:val="28"/>
                <w:lang w:val="ru-RU"/>
              </w:rPr>
              <w:t>0</w:t>
            </w:r>
            <w:r w:rsidRPr="006D0184">
              <w:rPr>
                <w:rFonts w:ascii="Times New Roman" w:eastAsia="Times New Roman" w:hAnsi="Times New Roman"/>
                <w:color w:val="000000"/>
                <w:sz w:val="28"/>
                <w:szCs w:val="28"/>
                <w:lang w:val="ru-RU"/>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6D0184">
              <w:rPr>
                <w:rFonts w:ascii="Times New Roman" w:eastAsia="Times New Roman" w:hAnsi="Times New Roman"/>
                <w:color w:val="000000"/>
                <w:sz w:val="28"/>
                <w:szCs w:val="28"/>
                <w:lang w:val="ru-RU"/>
              </w:rPr>
              <w:t>6-й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12</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15</w:t>
            </w:r>
            <w:r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13</w:t>
            </w:r>
            <w:r w:rsidR="00DA00BB" w:rsidRPr="006D0184">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00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EA510D" w:rsidP="00DA00BB">
            <w:pPr>
              <w:widowControl/>
              <w:spacing w:before="100" w:beforeAutospacing="1" w:after="100" w:afterAutospacing="1" w:line="240" w:lineRule="auto"/>
              <w:rPr>
                <w:rFonts w:ascii="Times New Roman" w:eastAsia="Times New Roman" w:hAnsi="Times New Roman"/>
                <w:color w:val="000000"/>
                <w:sz w:val="28"/>
                <w:szCs w:val="28"/>
              </w:rPr>
            </w:pPr>
            <w:r>
              <w:rPr>
                <w:rFonts w:ascii="Times New Roman" w:eastAsia="Times New Roman" w:hAnsi="Times New Roman"/>
                <w:color w:val="000000"/>
                <w:sz w:val="28"/>
                <w:szCs w:val="28"/>
                <w:lang w:val="ru-RU"/>
              </w:rPr>
              <w:t>5</w:t>
            </w:r>
            <w:r w:rsidR="00DA00BB" w:rsidRPr="00DA00BB">
              <w:rPr>
                <w:rFonts w:ascii="Times New Roman" w:eastAsia="Times New Roman" w:hAnsi="Times New Roman"/>
                <w:color w:val="000000"/>
                <w:sz w:val="28"/>
                <w:szCs w:val="28"/>
              </w:rPr>
              <w:t>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7-й</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6D0184" w:rsidRDefault="006D0184"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13</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ru-RU"/>
              </w:rPr>
              <w:t>05</w:t>
            </w:r>
            <w:r>
              <w:rPr>
                <w:rFonts w:ascii="Times New Roman" w:eastAsia="Times New Roman" w:hAnsi="Times New Roman"/>
                <w:color w:val="000000"/>
                <w:sz w:val="28"/>
                <w:szCs w:val="28"/>
              </w:rPr>
              <w:t>–1</w:t>
            </w:r>
            <w:r>
              <w:rPr>
                <w:rFonts w:ascii="Times New Roman" w:eastAsia="Times New Roman" w:hAnsi="Times New Roman"/>
                <w:color w:val="000000"/>
                <w:sz w:val="28"/>
                <w:szCs w:val="28"/>
                <w:lang w:val="ru-RU"/>
              </w:rPr>
              <w:t>3</w:t>
            </w:r>
            <w:r w:rsidR="00DA00BB" w:rsidRPr="00DA00BB">
              <w:rPr>
                <w:rFonts w:ascii="Times New Roman" w:eastAsia="Times New Roman" w:hAnsi="Times New Roman"/>
                <w:color w:val="000000"/>
                <w:sz w:val="28"/>
                <w:szCs w:val="28"/>
              </w:rPr>
              <w:t>:</w:t>
            </w:r>
            <w:r>
              <w:rPr>
                <w:rFonts w:ascii="Times New Roman" w:eastAsia="Times New Roman" w:hAnsi="Times New Roman"/>
                <w:color w:val="000000"/>
                <w:sz w:val="28"/>
                <w:szCs w:val="28"/>
                <w:lang w:val="ru-RU"/>
              </w:rPr>
              <w:t>50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r w:rsidR="00DA00BB" w:rsidRPr="00BC2853" w:rsidTr="00DA00BB">
        <w:tc>
          <w:tcPr>
            <w:tcW w:w="0" w:type="auto"/>
            <w:gridSpan w:val="3"/>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Перерыв между уроками и заняти</w:t>
            </w:r>
            <w:r w:rsidR="00EA510D">
              <w:rPr>
                <w:rFonts w:ascii="Times New Roman" w:eastAsia="Times New Roman" w:hAnsi="Times New Roman"/>
                <w:color w:val="000000"/>
                <w:sz w:val="28"/>
                <w:szCs w:val="28"/>
                <w:lang w:val="ru-RU"/>
              </w:rPr>
              <w:t>ями внеурочной деятельности – 45</w:t>
            </w:r>
            <w:r w:rsidRPr="00DA00BB">
              <w:rPr>
                <w:rFonts w:ascii="Times New Roman" w:eastAsia="Times New Roman" w:hAnsi="Times New Roman"/>
                <w:color w:val="000000"/>
                <w:sz w:val="28"/>
                <w:szCs w:val="28"/>
                <w:lang w:val="ru-RU"/>
              </w:rPr>
              <w:t xml:space="preserve"> минут</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 деятельность</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EA510D" w:rsidRDefault="00EA510D" w:rsidP="00DA00BB">
            <w:pPr>
              <w:widowControl/>
              <w:spacing w:before="100" w:beforeAutospacing="1" w:after="100" w:afterAutospacing="1" w:line="240" w:lineRule="auto"/>
              <w:rPr>
                <w:rFonts w:ascii="Times New Roman" w:eastAsia="Times New Roman" w:hAnsi="Times New Roman"/>
                <w:color w:val="000000"/>
                <w:sz w:val="28"/>
                <w:szCs w:val="28"/>
                <w:lang w:val="ru-RU"/>
              </w:rPr>
            </w:pPr>
            <w:r>
              <w:rPr>
                <w:rFonts w:ascii="Times New Roman" w:eastAsia="Times New Roman" w:hAnsi="Times New Roman"/>
                <w:color w:val="000000"/>
                <w:sz w:val="28"/>
                <w:szCs w:val="28"/>
              </w:rPr>
              <w:t>С 1</w:t>
            </w:r>
            <w:r>
              <w:rPr>
                <w:rFonts w:ascii="Times New Roman" w:eastAsia="Times New Roman" w:hAnsi="Times New Roman"/>
                <w:color w:val="000000"/>
                <w:sz w:val="28"/>
                <w:szCs w:val="28"/>
                <w:lang w:val="ru-RU"/>
              </w:rPr>
              <w:t>4</w:t>
            </w:r>
            <w:r>
              <w:rPr>
                <w:rFonts w:ascii="Times New Roman" w:eastAsia="Times New Roman" w:hAnsi="Times New Roman"/>
                <w:color w:val="000000"/>
                <w:sz w:val="28"/>
                <w:szCs w:val="28"/>
              </w:rPr>
              <w:t>:</w:t>
            </w:r>
            <w:r>
              <w:rPr>
                <w:rFonts w:ascii="Times New Roman" w:eastAsia="Times New Roman" w:hAnsi="Times New Roman"/>
                <w:color w:val="000000"/>
                <w:sz w:val="28"/>
                <w:szCs w:val="28"/>
                <w:lang w:val="ru-RU"/>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5.3. Распределение образовательной недельной нагрузки</w:t>
      </w:r>
    </w:p>
    <w:tbl>
      <w:tblPr>
        <w:tblW w:w="0" w:type="auto"/>
        <w:tblLook w:val="0600" w:firstRow="0" w:lastRow="0" w:firstColumn="0" w:lastColumn="0" w:noHBand="1" w:noVBand="1"/>
      </w:tblPr>
      <w:tblGrid>
        <w:gridCol w:w="3546"/>
        <w:gridCol w:w="1362"/>
        <w:gridCol w:w="1362"/>
        <w:gridCol w:w="1362"/>
        <w:gridCol w:w="1362"/>
        <w:gridCol w:w="1362"/>
      </w:tblGrid>
      <w:tr w:rsidR="00DA00BB" w:rsidRPr="00BC2853" w:rsidTr="00DA00BB">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Образовательная деятельность</w:t>
            </w:r>
          </w:p>
        </w:tc>
        <w:tc>
          <w:tcPr>
            <w:tcW w:w="0" w:type="auto"/>
            <w:gridSpan w:val="5"/>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b/>
                <w:bCs/>
                <w:color w:val="000000"/>
                <w:sz w:val="28"/>
                <w:szCs w:val="28"/>
                <w:lang w:val="ru-RU"/>
              </w:rPr>
              <w:t>Недельная нагрузка в академических часах</w:t>
            </w:r>
          </w:p>
        </w:tc>
      </w:tr>
      <w:tr w:rsidR="00DA00BB" w:rsidRPr="00DA00BB" w:rsidTr="00DA00BB">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DA00BB" w:rsidRPr="00DA00BB" w:rsidRDefault="00DA00BB" w:rsidP="00DA00BB">
            <w:pPr>
              <w:widowControl/>
              <w:spacing w:after="0" w:line="240" w:lineRule="auto"/>
              <w:rPr>
                <w:rFonts w:ascii="Times New Roman" w:eastAsia="Times New Roman" w:hAnsi="Times New Roman"/>
                <w:color w:val="000000"/>
                <w:sz w:val="28"/>
                <w:szCs w:val="28"/>
                <w:lang w:val="ru-RU"/>
              </w:rPr>
            </w:pP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5-е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6-е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7-е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8-е классы</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b/>
                <w:bCs/>
                <w:color w:val="000000"/>
                <w:sz w:val="28"/>
                <w:szCs w:val="28"/>
              </w:rPr>
              <w:t>9-е классы</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29</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30</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32</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33</w:t>
            </w:r>
          </w:p>
        </w:tc>
      </w:tr>
      <w:tr w:rsidR="00DA00BB" w:rsidRPr="00DA00BB" w:rsidTr="00DA00BB">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rPr>
                <w:rFonts w:ascii="Times New Roman" w:eastAsia="Times New Roman" w:hAnsi="Times New Roman"/>
                <w:color w:val="000000"/>
                <w:sz w:val="28"/>
                <w:szCs w:val="28"/>
              </w:rPr>
            </w:pPr>
            <w:r w:rsidRPr="00DA00BB">
              <w:rPr>
                <w:rFonts w:ascii="Times New Roman" w:eastAsia="Times New Roman" w:hAnsi="Times New Roman"/>
                <w:color w:val="000000"/>
                <w:sz w:val="28"/>
                <w:szCs w:val="28"/>
              </w:rPr>
              <w:t>Внеурочная</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c>
          <w:tcPr>
            <w:tcW w:w="0" w:type="auto"/>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DA00BB" w:rsidRPr="00DA00BB" w:rsidRDefault="00DA00BB" w:rsidP="00DA00BB">
            <w:pPr>
              <w:widowControl/>
              <w:spacing w:before="100" w:beforeAutospacing="1" w:after="100" w:afterAutospacing="1" w:line="240" w:lineRule="auto"/>
              <w:jc w:val="center"/>
              <w:rPr>
                <w:rFonts w:ascii="Times New Roman" w:eastAsia="Times New Roman" w:hAnsi="Times New Roman"/>
                <w:color w:val="000000"/>
                <w:sz w:val="28"/>
                <w:szCs w:val="28"/>
                <w:lang w:val="ru-RU"/>
              </w:rPr>
            </w:pPr>
            <w:r w:rsidRPr="00DA00BB">
              <w:rPr>
                <w:rFonts w:ascii="Times New Roman" w:eastAsia="Times New Roman" w:hAnsi="Times New Roman"/>
                <w:color w:val="000000"/>
                <w:sz w:val="28"/>
                <w:szCs w:val="28"/>
                <w:lang w:val="ru-RU"/>
              </w:rPr>
              <w:t>3</w:t>
            </w:r>
          </w:p>
        </w:tc>
      </w:tr>
    </w:tbl>
    <w:p w:rsidR="00DA00BB" w:rsidRPr="00DA00BB" w:rsidRDefault="00DA00BB" w:rsidP="00DA00BB">
      <w:pPr>
        <w:widowControl/>
        <w:spacing w:before="100" w:beforeAutospacing="1" w:after="100" w:afterAutospacing="1" w:line="240" w:lineRule="auto"/>
        <w:rPr>
          <w:rFonts w:ascii="Times New Roman" w:eastAsia="Times New Roman" w:hAnsi="Times New Roman"/>
          <w:sz w:val="28"/>
          <w:szCs w:val="28"/>
        </w:rPr>
      </w:pPr>
    </w:p>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B46BFC">
        <w:rPr>
          <w:rFonts w:ascii="Times New Roman" w:eastAsia="Times New Roman" w:hAnsi="Times New Roman"/>
          <w:b/>
          <w:bCs/>
          <w:color w:val="000000"/>
          <w:sz w:val="24"/>
          <w:szCs w:val="24"/>
          <w:lang w:val="ru-RU"/>
        </w:rPr>
        <w:t>План внеурочной деятельности ООО по ФОП</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на 2024/25</w:t>
      </w:r>
      <w:r w:rsidRPr="00B46BFC">
        <w:rPr>
          <w:rFonts w:ascii="Times New Roman" w:eastAsia="Times New Roman" w:hAnsi="Times New Roman"/>
          <w:b/>
          <w:bCs/>
          <w:color w:val="000000"/>
          <w:sz w:val="24"/>
          <w:szCs w:val="24"/>
        </w:rPr>
        <w:t> </w:t>
      </w:r>
      <w:r w:rsidRPr="00B46BFC">
        <w:rPr>
          <w:rFonts w:ascii="Times New Roman" w:eastAsia="Times New Roman" w:hAnsi="Times New Roman"/>
          <w:b/>
          <w:bCs/>
          <w:color w:val="000000"/>
          <w:sz w:val="24"/>
          <w:szCs w:val="24"/>
          <w:lang w:val="ru-RU"/>
        </w:rPr>
        <w:t>учебный год</w:t>
      </w:r>
    </w:p>
    <w:tbl>
      <w:tblPr>
        <w:tblW w:w="0" w:type="auto"/>
        <w:tblLook w:val="0600" w:firstRow="0" w:lastRow="0" w:firstColumn="0" w:lastColumn="0" w:noHBand="1" w:noVBand="1"/>
      </w:tblPr>
      <w:tblGrid>
        <w:gridCol w:w="2405"/>
        <w:gridCol w:w="2205"/>
        <w:gridCol w:w="2017"/>
        <w:gridCol w:w="510"/>
        <w:gridCol w:w="510"/>
        <w:gridCol w:w="510"/>
        <w:gridCol w:w="510"/>
        <w:gridCol w:w="510"/>
      </w:tblGrid>
      <w:tr w:rsidR="00B46BFC" w:rsidRPr="00B46BFC" w:rsidTr="00B46BFC">
        <w:tc>
          <w:tcPr>
            <w:tcW w:w="24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Направление внеурочной деятельности</w:t>
            </w:r>
          </w:p>
        </w:tc>
        <w:tc>
          <w:tcPr>
            <w:tcW w:w="220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Программа</w:t>
            </w:r>
          </w:p>
        </w:tc>
        <w:tc>
          <w:tcPr>
            <w:tcW w:w="201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Форма организации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Классы/часы</w:t>
            </w:r>
          </w:p>
        </w:tc>
      </w:tr>
      <w:tr w:rsidR="00B46BFC" w:rsidRPr="00B46BFC" w:rsidTr="00B46BF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B46BFC" w:rsidRPr="00B46BFC" w:rsidRDefault="00B46BFC" w:rsidP="00B46BFC">
            <w:pPr>
              <w:widowControl/>
              <w:spacing w:after="0" w:line="240" w:lineRule="auto"/>
              <w:rPr>
                <w:rFonts w:ascii="Times New Roman" w:eastAsia="Times New Roman" w:hAnsi="Times New Roman"/>
                <w:color w:val="000000"/>
                <w:sz w:val="24"/>
                <w:szCs w:val="24"/>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5</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6</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7</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b/>
                <w:bCs/>
                <w:color w:val="000000"/>
                <w:sz w:val="24"/>
                <w:szCs w:val="24"/>
              </w:rPr>
              <w:t>8</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9</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Внеурочные занятия патриотической, нравственной и экологической тематики</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«Разговоры о важном»</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Проводится как классный час</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Разговор или беседа с обучающимися</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jc w:val="center"/>
              <w:rPr>
                <w:rFonts w:ascii="Times New Roman" w:eastAsia="Times New Roman" w:hAnsi="Times New Roman"/>
                <w:color w:val="000000"/>
                <w:sz w:val="24"/>
                <w:szCs w:val="24"/>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r>
      <w:tr w:rsidR="00B46BFC" w:rsidRPr="00B46BFC" w:rsidTr="00B46BFC">
        <w:tc>
          <w:tcPr>
            <w:tcW w:w="2405" w:type="dxa"/>
            <w:tcBorders>
              <w:top w:val="single" w:sz="6" w:space="0" w:color="000000"/>
              <w:left w:val="single" w:sz="4" w:space="0" w:color="auto"/>
              <w:bottom w:val="single" w:sz="4" w:space="0" w:color="auto"/>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учебным предметам образовательной программы</w:t>
            </w:r>
          </w:p>
        </w:tc>
        <w:tc>
          <w:tcPr>
            <w:tcW w:w="2205"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B46BFC" w:rsidRPr="00B46BFC" w:rsidRDefault="00EA510D"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Мой язык – мое наследие»</w:t>
            </w: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Интегрированный курс</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lang w:val="ru-RU"/>
              </w:rPr>
              <w:t>1</w:t>
            </w:r>
          </w:p>
        </w:tc>
      </w:tr>
      <w:tr w:rsidR="00B46BFC" w:rsidRPr="00B46BFC" w:rsidTr="00B46BFC">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формированию функциональной грамотности (читательской, математической, естественно-научной, финансовой)</w:t>
            </w:r>
          </w:p>
        </w:tc>
        <w:tc>
          <w:tcPr>
            <w:tcW w:w="22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EA510D" w:rsidP="00B46BFC">
            <w:pPr>
              <w:widowControl/>
              <w:spacing w:before="100" w:beforeAutospacing="1" w:after="100" w:afterAutospacing="1" w:line="240" w:lineRule="auto"/>
              <w:rPr>
                <w:rFonts w:ascii="Times New Roman" w:eastAsia="Times New Roman" w:hAnsi="Times New Roman"/>
              </w:rPr>
            </w:pPr>
            <w:r>
              <w:rPr>
                <w:rFonts w:ascii="Times New Roman" w:eastAsia="Times New Roman" w:hAnsi="Times New Roman"/>
                <w:color w:val="000000"/>
                <w:sz w:val="24"/>
                <w:szCs w:val="24"/>
              </w:rPr>
              <w:t xml:space="preserve">«Основы </w:t>
            </w:r>
            <w:r>
              <w:rPr>
                <w:rFonts w:ascii="Times New Roman" w:eastAsia="Times New Roman" w:hAnsi="Times New Roman"/>
                <w:color w:val="000000"/>
                <w:sz w:val="24"/>
                <w:szCs w:val="24"/>
                <w:lang w:val="ru-RU"/>
              </w:rPr>
              <w:t>читательской</w:t>
            </w:r>
            <w:r w:rsidR="00B46BFC" w:rsidRPr="00B46BFC">
              <w:rPr>
                <w:rFonts w:ascii="Times New Roman" w:eastAsia="Times New Roman" w:hAnsi="Times New Roman"/>
                <w:color w:val="000000"/>
                <w:sz w:val="24"/>
                <w:szCs w:val="24"/>
              </w:rPr>
              <w:t xml:space="preserve"> грамотности»</w:t>
            </w:r>
          </w:p>
        </w:tc>
        <w:tc>
          <w:tcPr>
            <w:tcW w:w="20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Метапредметный кружок</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r>
      <w:tr w:rsidR="00B46BFC" w:rsidRPr="00B46BFC" w:rsidTr="00B46BFC">
        <w:trPr>
          <w:trHeight w:val="1108"/>
        </w:trPr>
        <w:tc>
          <w:tcPr>
            <w:tcW w:w="2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color w:val="000000"/>
                <w:sz w:val="24"/>
                <w:szCs w:val="24"/>
                <w:lang w:val="ru-RU"/>
              </w:rPr>
            </w:pPr>
            <w:r w:rsidRPr="00B46BFC">
              <w:rPr>
                <w:rFonts w:ascii="Times New Roman" w:eastAsia="Times New Roman" w:hAnsi="Times New Roman"/>
                <w:color w:val="000000"/>
                <w:sz w:val="24"/>
                <w:szCs w:val="24"/>
                <w:lang w:val="ru-RU"/>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22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«Россия – мои горизонты</w:t>
            </w:r>
          </w:p>
        </w:tc>
        <w:tc>
          <w:tcPr>
            <w:tcW w:w="2017"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Курс</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w:t>
            </w: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 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1 </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c>
          <w:tcPr>
            <w:tcW w:w="51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color w:val="000000"/>
                <w:sz w:val="24"/>
                <w:szCs w:val="24"/>
              </w:rPr>
              <w:t>1</w:t>
            </w:r>
          </w:p>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p>
        </w:tc>
      </w:tr>
      <w:tr w:rsidR="00B46BFC" w:rsidRPr="00B46BFC" w:rsidTr="00B46BFC">
        <w:tc>
          <w:tcPr>
            <w:tcW w:w="662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rPr>
            </w:pPr>
            <w:r w:rsidRPr="00B46BFC">
              <w:rPr>
                <w:rFonts w:ascii="Times New Roman" w:eastAsia="Times New Roman" w:hAnsi="Times New Roman"/>
                <w:b/>
                <w:bCs/>
                <w:color w:val="000000"/>
                <w:sz w:val="24"/>
                <w:szCs w:val="24"/>
              </w:rPr>
              <w:t>Недельный объем внеурочной деятельности</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c>
          <w:tcPr>
            <w:tcW w:w="5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B46BFC" w:rsidRPr="00B46BFC" w:rsidRDefault="00B46BFC" w:rsidP="00B46BFC">
            <w:pPr>
              <w:widowControl/>
              <w:spacing w:before="100" w:beforeAutospacing="1" w:after="100" w:afterAutospacing="1" w:line="240" w:lineRule="auto"/>
              <w:rPr>
                <w:rFonts w:ascii="Times New Roman" w:eastAsia="Times New Roman" w:hAnsi="Times New Roman"/>
                <w:lang w:val="ru-RU"/>
              </w:rPr>
            </w:pPr>
            <w:r w:rsidRPr="00B46BFC">
              <w:rPr>
                <w:rFonts w:ascii="Times New Roman" w:eastAsia="Times New Roman" w:hAnsi="Times New Roman"/>
                <w:b/>
                <w:bCs/>
                <w:color w:val="000000"/>
                <w:sz w:val="24"/>
                <w:szCs w:val="24"/>
                <w:lang w:val="ru-RU"/>
              </w:rPr>
              <w:t>3</w:t>
            </w:r>
          </w:p>
        </w:tc>
      </w:tr>
    </w:tbl>
    <w:p w:rsidR="00B46BFC" w:rsidRPr="00B46BFC" w:rsidRDefault="00B46BFC" w:rsidP="00B46BFC">
      <w:pPr>
        <w:widowControl/>
        <w:spacing w:before="100" w:beforeAutospacing="1" w:after="100" w:afterAutospacing="1" w:line="240" w:lineRule="auto"/>
        <w:rPr>
          <w:rFonts w:ascii="Times New Roman" w:eastAsia="Times New Roman" w:hAnsi="Times New Roman"/>
        </w:rPr>
      </w:pPr>
    </w:p>
    <w:p w:rsidR="006322F8" w:rsidRDefault="00405F2D">
      <w:pPr>
        <w:pStyle w:val="7"/>
        <w:spacing w:before="0" w:after="0" w:line="360" w:lineRule="auto"/>
        <w:ind w:firstLine="708"/>
        <w:jc w:val="both"/>
        <w:rPr>
          <w:rFonts w:eastAsia="SchoolBookSanPin"/>
          <w:b w:val="0"/>
          <w:sz w:val="28"/>
          <w:szCs w:val="28"/>
          <w:lang w:val="ru-RU"/>
        </w:rPr>
      </w:pPr>
      <w:r>
        <w:rPr>
          <w:rFonts w:eastAsia="SchoolBookSanPin"/>
          <w:b w:val="0"/>
          <w:sz w:val="28"/>
          <w:szCs w:val="28"/>
          <w:lang w:val="ru-RU"/>
        </w:rPr>
        <w:t>170. Федеральный календарный план воспитательной работы.</w:t>
      </w: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b/>
          <w:bCs/>
          <w:color w:val="000000"/>
          <w:sz w:val="28"/>
          <w:szCs w:val="28"/>
          <w:lang w:val="ru-RU"/>
        </w:rPr>
      </w:pPr>
    </w:p>
    <w:p w:rsidR="009E5443" w:rsidRPr="009E5443" w:rsidRDefault="009E5443" w:rsidP="009E5443">
      <w:pPr>
        <w:widowControl/>
        <w:spacing w:before="100" w:beforeAutospacing="1" w:after="100" w:afterAutospacing="1" w:line="240" w:lineRule="auto"/>
        <w:jc w:val="center"/>
        <w:rPr>
          <w:rFonts w:ascii="Times New Roman" w:eastAsia="Times New Roman" w:hAnsi="Times New Roman"/>
          <w:color w:val="000000"/>
          <w:sz w:val="24"/>
          <w:szCs w:val="24"/>
          <w:lang w:val="ru-RU"/>
        </w:rPr>
      </w:pPr>
      <w:r w:rsidRPr="009E5443">
        <w:rPr>
          <w:rFonts w:eastAsia="SchoolBookSanPin"/>
          <w:b/>
          <w:sz w:val="28"/>
          <w:szCs w:val="28"/>
          <w:lang w:val="ru-RU"/>
        </w:rPr>
        <w:t>календарный план воспитательной работы</w:t>
      </w:r>
    </w:p>
    <w:tbl>
      <w:tblPr>
        <w:tblW w:w="9431" w:type="dxa"/>
        <w:tblLook w:val="0600" w:firstRow="0" w:lastRow="0" w:firstColumn="0" w:lastColumn="0" w:noHBand="1" w:noVBand="1"/>
      </w:tblPr>
      <w:tblGrid>
        <w:gridCol w:w="3505"/>
        <w:gridCol w:w="980"/>
        <w:gridCol w:w="2373"/>
        <w:gridCol w:w="2573"/>
      </w:tblGrid>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Классы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Ориентировочное время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Ответственные</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КЛАССНОЕ РУКОВОДСТВО</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Работа с классным коллективом</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Внеурочное занятие «Разговоры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Тематические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 работы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Организационные и деловые классные часы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 работы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коллективные творческие дела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Подготовка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участию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ключевых делах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плану «Ключевые общешкольные дела»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Не</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менее одного раза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четверть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Родительские комитеты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Изучение динамики развития классного коллектива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Педагог-психолог</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Шефство пятиклассников над первоклассниками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учебного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Заместитель директора по УВР</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Индивидуальная работа с обучающимися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Индивидуальные беседы с обучающимися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 мере необходимости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Адаптация вновь прибывших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Классные руководители </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Индивидуальная образовательная траектория</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Ведение портфолио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обучающимися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Классные руководители</w:t>
            </w:r>
          </w:p>
        </w:tc>
      </w:tr>
      <w:tr w:rsidR="009E544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учителями-предметниками в</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классе</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Консультации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учителями-предметниками (соблюдение единых требований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воспитании, предупреждение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разрешение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внеурочной деятельности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Малый педсовет «Адаптация пятиклассников»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дополнительного образования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9E544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Работа с</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родителями обучающихся или их</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законными представителями</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Встреча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родительским активом класса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Родительский актив</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Цикл встреч «Пубертатный период</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как помочь ребенку повзрослеть»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Родители </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родительские собрания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Согласно планам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 классных руководителей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Классные руководители </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Администрация школы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требованию)</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Управляющий совет школы</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УРОЧНАЯ ДЕЯТЕЛЬНОСТЬ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Визуальные образы (предметно-эстетическая среда, наглядная агитация школьных стендов предметной направленности)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Игровые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Интерактивные формы учебной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Внутриклассное шефство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Музейные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Содержание уроков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Школьная научно-практическая конференция «Первые шаги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науку»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Учителя-предметники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ШМО</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окончания Второй мировой войны.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04.09—07.09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распространения грамотности.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уроке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Международный день памяти жертв фашизма (10.09) (информационная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русского ученого, писателя К.Э. Циолковского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физики, астрономии)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17.09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 астрономии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Уроки-турниры, посвященные Всемирному дню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14.10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школьных библиотек.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Ноябрь</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народного единства (04.11)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(информационные минутки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EA510D"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Замдиректора по</w:t>
            </w:r>
            <w:r w:rsidR="009E5443"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поэта, драматурга, переводчика Самуила Яковлевича Маршака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w:t>
            </w:r>
            <w:r w:rsidRPr="009E5443">
              <w:rPr>
                <w:rFonts w:ascii="Times New Roman" w:eastAsia="Times New Roman" w:hAnsi="Times New Roman"/>
                <w:color w:val="000000"/>
                <w:sz w:val="24"/>
                <w:szCs w:val="24"/>
                <w:lang w:val="ru-RU"/>
              </w:rPr>
              <w:t>У</w:t>
            </w:r>
            <w:r w:rsidRPr="009E5443">
              <w:rPr>
                <w:rFonts w:ascii="Times New Roman" w:eastAsia="Times New Roman" w:hAnsi="Times New Roman"/>
                <w:color w:val="000000"/>
                <w:sz w:val="24"/>
                <w:szCs w:val="24"/>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драматурга Дмитрия Наркисовича Мамина-Сибиряка (06.11)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погибших при исполнении служебных обязанностей сотрудников органов внутренних дел России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 ОБЖ)</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герба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Декабрь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Неизвестного солдата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инвалидов (03.12)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04.12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 (05.12)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Героев Отечества (09.12)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Конституции Российской Федерации (12.12)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Январь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жертв Холокоста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EA510D" w:rsidP="009E5443">
            <w:pPr>
              <w:widowControl/>
              <w:spacing w:before="100" w:beforeAutospacing="1" w:after="100" w:afterAutospacing="1" w:line="240" w:lineRule="auto"/>
              <w:rPr>
                <w:rFonts w:ascii="Times New Roman" w:eastAsia="Times New Roman" w:hAnsi="Times New Roman"/>
              </w:rPr>
            </w:pPr>
            <w:r>
              <w:rPr>
                <w:rFonts w:ascii="Times New Roman" w:eastAsia="Times New Roman" w:hAnsi="Times New Roman"/>
                <w:b/>
                <w:bCs/>
                <w:color w:val="000000"/>
                <w:sz w:val="24"/>
                <w:szCs w:val="24"/>
              </w:rPr>
              <w:t>Фе</w:t>
            </w:r>
            <w:r w:rsidR="009E5443" w:rsidRPr="009E5443">
              <w:rPr>
                <w:rFonts w:ascii="Times New Roman" w:eastAsia="Times New Roman" w:hAnsi="Times New Roman"/>
                <w:b/>
                <w:bCs/>
                <w:color w:val="000000"/>
                <w:sz w:val="24"/>
                <w:szCs w:val="24"/>
              </w:rPr>
              <w:t>ВРаль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российской науки (08.02)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предметов естественно-научного цикла)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предметов естественно-научного цикла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 (15.02)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день родного языка (21.02)</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Март</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К.Д. Ушинского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Михалкова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13.03–20.03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математики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ШМО</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 (18.03)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писателя М.</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Горького (библиотечные уроки)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28.03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библиотекарь</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Апрель</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С.В. Рахманинова (01.04)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музыки)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музыки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рождения А.Н. Островского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литературы</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космонавтики (12.04)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окружающего мира)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физики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День памяти о геноциде советского народа нацистами и их пособниками в годы ВОВ (19.04)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(информационная минутка на уроках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19.04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Всемирный день Земли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географии, экологии)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географии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экологии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российского парламентаризма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27.04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9E544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Май</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Черноморского флота (13.05)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основания Балтийского флота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18.05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Государственного флага Российской Федерации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истории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обществознания</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9E544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 (информационная минутка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уроках русского языка)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24.05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русского языка</w:t>
            </w:r>
          </w:p>
          <w:p w:rsidR="009E5443" w:rsidRPr="009E5443" w:rsidRDefault="009E544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B860E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EB1B23" w:rsidRDefault="00EB1B23" w:rsidP="00EB1B23">
            <w:pPr>
              <w:widowControl/>
              <w:spacing w:before="100" w:beforeAutospacing="1" w:after="100" w:afterAutospacing="1" w:line="240" w:lineRule="auto"/>
              <w:jc w:val="center"/>
              <w:rPr>
                <w:rFonts w:ascii="Times New Roman" w:eastAsia="Times New Roman" w:hAnsi="Times New Roman"/>
                <w:sz w:val="28"/>
                <w:szCs w:val="28"/>
              </w:rPr>
            </w:pPr>
            <w:r w:rsidRPr="00EB1B23">
              <w:rPr>
                <w:rFonts w:hAnsi="Times New Roman"/>
                <w:b/>
                <w:bCs/>
                <w:color w:val="000000"/>
                <w:sz w:val="28"/>
                <w:szCs w:val="28"/>
              </w:rPr>
              <w:t>Модуль</w:t>
            </w:r>
            <w:r w:rsidRPr="00EB1B23">
              <w:rPr>
                <w:rFonts w:hAnsi="Times New Roman"/>
                <w:b/>
                <w:bCs/>
                <w:color w:val="000000"/>
                <w:sz w:val="28"/>
                <w:szCs w:val="28"/>
              </w:rPr>
              <w:t xml:space="preserve"> </w:t>
            </w:r>
            <w:r w:rsidRPr="00EB1B23">
              <w:rPr>
                <w:rFonts w:hAnsi="Times New Roman"/>
                <w:b/>
                <w:bCs/>
                <w:color w:val="000000"/>
                <w:sz w:val="28"/>
                <w:szCs w:val="28"/>
              </w:rPr>
              <w:t>«Трудовая</w:t>
            </w:r>
            <w:r w:rsidRPr="00EB1B23">
              <w:rPr>
                <w:rFonts w:hAnsi="Times New Roman"/>
                <w:b/>
                <w:bCs/>
                <w:color w:val="000000"/>
                <w:sz w:val="28"/>
                <w:szCs w:val="28"/>
              </w:rPr>
              <w:t xml:space="preserve"> </w:t>
            </w:r>
            <w:r w:rsidRPr="00EB1B23">
              <w:rPr>
                <w:rFonts w:hAnsi="Times New Roman"/>
                <w:b/>
                <w:bCs/>
                <w:color w:val="000000"/>
                <w:sz w:val="28"/>
                <w:szCs w:val="28"/>
              </w:rPr>
              <w:t>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860E3">
            <w:pPr>
              <w:rPr>
                <w:lang w:val="ru-RU"/>
              </w:rPr>
            </w:pPr>
            <w:r>
              <w:rPr>
                <w:rFonts w:hAnsi="Times New Roman"/>
                <w:color w:val="000000"/>
                <w:sz w:val="24"/>
                <w:szCs w:val="24"/>
              </w:rPr>
              <w:t> </w:t>
            </w:r>
            <w:r w:rsidRPr="00147360">
              <w:rPr>
                <w:rFonts w:hAnsi="Times New Roman"/>
                <w:color w:val="000000"/>
                <w:sz w:val="24"/>
                <w:szCs w:val="24"/>
                <w:lang w:val="ru-RU"/>
              </w:rPr>
              <w:t>Классный</w:t>
            </w:r>
            <w:r w:rsidRPr="00147360">
              <w:rPr>
                <w:rFonts w:hAnsi="Times New Roman"/>
                <w:color w:val="000000"/>
                <w:sz w:val="24"/>
                <w:szCs w:val="24"/>
                <w:lang w:val="ru-RU"/>
              </w:rPr>
              <w:t xml:space="preserve"> </w:t>
            </w:r>
            <w:r w:rsidRPr="00147360">
              <w:rPr>
                <w:rFonts w:hAnsi="Times New Roman"/>
                <w:color w:val="000000"/>
                <w:sz w:val="24"/>
                <w:szCs w:val="24"/>
                <w:lang w:val="ru-RU"/>
              </w:rPr>
              <w:t>час</w:t>
            </w:r>
            <w:r w:rsidRPr="00147360">
              <w:rPr>
                <w:rFonts w:hAnsi="Times New Roman"/>
                <w:color w:val="000000"/>
                <w:sz w:val="24"/>
                <w:szCs w:val="24"/>
                <w:lang w:val="ru-RU"/>
              </w:rPr>
              <w:t xml:space="preserve"> </w:t>
            </w:r>
            <w:r w:rsidRPr="00147360">
              <w:rPr>
                <w:rFonts w:hAnsi="Times New Roman"/>
                <w:color w:val="000000"/>
                <w:sz w:val="24"/>
                <w:szCs w:val="24"/>
                <w:lang w:val="ru-RU"/>
              </w:rPr>
              <w:t>«Трудовые</w:t>
            </w:r>
            <w:r w:rsidRPr="00147360">
              <w:rPr>
                <w:rFonts w:hAnsi="Times New Roman"/>
                <w:color w:val="000000"/>
                <w:sz w:val="24"/>
                <w:szCs w:val="24"/>
                <w:lang w:val="ru-RU"/>
              </w:rPr>
              <w:t xml:space="preserve"> </w:t>
            </w:r>
            <w:r w:rsidRPr="00147360">
              <w:rPr>
                <w:rFonts w:hAnsi="Times New Roman"/>
                <w:color w:val="000000"/>
                <w:sz w:val="24"/>
                <w:szCs w:val="24"/>
                <w:lang w:val="ru-RU"/>
              </w:rPr>
              <w:t>права</w:t>
            </w:r>
            <w:r w:rsidRPr="00147360">
              <w:rPr>
                <w:rFonts w:hAnsi="Times New Roman"/>
                <w:color w:val="000000"/>
                <w:sz w:val="24"/>
                <w:szCs w:val="24"/>
                <w:lang w:val="ru-RU"/>
              </w:rPr>
              <w:t xml:space="preserve"> </w:t>
            </w:r>
            <w:r w:rsidRPr="00147360">
              <w:rPr>
                <w:rFonts w:hAnsi="Times New Roman"/>
                <w:color w:val="000000"/>
                <w:sz w:val="24"/>
                <w:szCs w:val="24"/>
                <w:lang w:val="ru-RU"/>
              </w:rPr>
              <w:t>и</w:t>
            </w:r>
            <w:r w:rsidRPr="00147360">
              <w:rPr>
                <w:rFonts w:hAnsi="Times New Roman"/>
                <w:color w:val="000000"/>
                <w:sz w:val="24"/>
                <w:szCs w:val="24"/>
                <w:lang w:val="ru-RU"/>
              </w:rPr>
              <w:t xml:space="preserve"> </w:t>
            </w:r>
            <w:r w:rsidRPr="00147360">
              <w:rPr>
                <w:rFonts w:hAnsi="Times New Roman"/>
                <w:color w:val="000000"/>
                <w:sz w:val="24"/>
                <w:szCs w:val="24"/>
                <w:lang w:val="ru-RU"/>
              </w:rPr>
              <w:t>обязанности</w:t>
            </w:r>
            <w:r w:rsidRPr="00147360">
              <w:rPr>
                <w:rFonts w:hAnsi="Times New Roman"/>
                <w:color w:val="000000"/>
                <w:sz w:val="24"/>
                <w:szCs w:val="24"/>
                <w:lang w:val="ru-RU"/>
              </w:rPr>
              <w:t xml:space="preserve"> </w:t>
            </w:r>
            <w:r w:rsidRPr="00147360">
              <w:rPr>
                <w:rFonts w:hAnsi="Times New Roman"/>
                <w:color w:val="000000"/>
                <w:sz w:val="24"/>
                <w:szCs w:val="24"/>
                <w:lang w:val="ru-RU"/>
              </w:rPr>
              <w:t>гражданина</w:t>
            </w:r>
            <w:r w:rsidRPr="00147360">
              <w:rPr>
                <w:rFonts w:hAnsi="Times New Roman"/>
                <w:color w:val="000000"/>
                <w:sz w:val="24"/>
                <w:szCs w:val="24"/>
                <w:lang w:val="ru-RU"/>
              </w:rPr>
              <w:t xml:space="preserve"> </w:t>
            </w:r>
            <w:r w:rsidRPr="00147360">
              <w:rPr>
                <w:rFonts w:hAnsi="Times New Roman"/>
                <w:color w:val="000000"/>
                <w:sz w:val="24"/>
                <w:szCs w:val="24"/>
                <w:lang w:val="ru-RU"/>
              </w:rPr>
              <w:t>Российской</w:t>
            </w:r>
            <w:r w:rsidRPr="00147360">
              <w:rPr>
                <w:rFonts w:hAnsi="Times New Roman"/>
                <w:color w:val="000000"/>
                <w:sz w:val="24"/>
                <w:szCs w:val="24"/>
                <w:lang w:val="ru-RU"/>
              </w:rPr>
              <w:t xml:space="preserve"> </w:t>
            </w:r>
            <w:r w:rsidRPr="00147360">
              <w:rPr>
                <w:rFonts w:hAnsi="Times New Roman"/>
                <w:color w:val="000000"/>
                <w:sz w:val="24"/>
                <w:szCs w:val="24"/>
                <w:lang w:val="ru-RU"/>
              </w:rPr>
              <w:t>Федерации»</w:t>
            </w:r>
            <w:r w:rsidRPr="00147360">
              <w:rPr>
                <w:rFonts w:hAnsi="Times New Roman"/>
                <w:color w:val="000000"/>
                <w:sz w:val="24"/>
                <w:szCs w:val="24"/>
                <w:lang w:val="ru-RU"/>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860E3">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Классный</w:t>
            </w:r>
            <w:r>
              <w:rPr>
                <w:rFonts w:hAnsi="Times New Roman"/>
                <w:color w:val="000000"/>
                <w:sz w:val="24"/>
                <w:szCs w:val="24"/>
              </w:rPr>
              <w:t xml:space="preserve"> </w:t>
            </w:r>
            <w:r>
              <w:rPr>
                <w:rFonts w:hAnsi="Times New Roman"/>
                <w:color w:val="000000"/>
                <w:sz w:val="24"/>
                <w:szCs w:val="24"/>
              </w:rPr>
              <w:t>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860E3">
            <w:pPr>
              <w:rPr>
                <w:lang w:val="ru-RU"/>
              </w:rPr>
            </w:pPr>
            <w:r>
              <w:rPr>
                <w:rFonts w:hAnsi="Times New Roman"/>
                <w:color w:val="000000"/>
                <w:sz w:val="24"/>
                <w:szCs w:val="24"/>
              </w:rPr>
              <w:t> </w:t>
            </w:r>
            <w:r w:rsidRPr="00147360">
              <w:rPr>
                <w:rFonts w:hAnsi="Times New Roman"/>
                <w:color w:val="000000"/>
                <w:sz w:val="24"/>
                <w:szCs w:val="24"/>
                <w:lang w:val="ru-RU"/>
              </w:rPr>
              <w:t>Сбор</w:t>
            </w:r>
            <w:r w:rsidRPr="00147360">
              <w:rPr>
                <w:rFonts w:hAnsi="Times New Roman"/>
                <w:color w:val="000000"/>
                <w:sz w:val="24"/>
                <w:szCs w:val="24"/>
                <w:lang w:val="ru-RU"/>
              </w:rPr>
              <w:t xml:space="preserve"> </w:t>
            </w:r>
            <w:r w:rsidRPr="00147360">
              <w:rPr>
                <w:rFonts w:hAnsi="Times New Roman"/>
                <w:color w:val="000000"/>
                <w:sz w:val="24"/>
                <w:szCs w:val="24"/>
                <w:lang w:val="ru-RU"/>
              </w:rPr>
              <w:t>вторичного</w:t>
            </w:r>
            <w:r w:rsidRPr="00147360">
              <w:rPr>
                <w:rFonts w:hAnsi="Times New Roman"/>
                <w:color w:val="000000"/>
                <w:sz w:val="24"/>
                <w:szCs w:val="24"/>
                <w:lang w:val="ru-RU"/>
              </w:rPr>
              <w:t xml:space="preserve"> </w:t>
            </w:r>
            <w:r w:rsidRPr="00147360">
              <w:rPr>
                <w:rFonts w:hAnsi="Times New Roman"/>
                <w:color w:val="000000"/>
                <w:sz w:val="24"/>
                <w:szCs w:val="24"/>
                <w:lang w:val="ru-RU"/>
              </w:rPr>
              <w:t>сырья</w:t>
            </w:r>
            <w:r w:rsidRPr="00147360">
              <w:rPr>
                <w:rFonts w:hAnsi="Times New Roman"/>
                <w:color w:val="000000"/>
                <w:sz w:val="24"/>
                <w:szCs w:val="24"/>
                <w:lang w:val="ru-RU"/>
              </w:rPr>
              <w:t xml:space="preserve">, </w:t>
            </w:r>
            <w:r w:rsidRPr="00147360">
              <w:rPr>
                <w:rFonts w:hAnsi="Times New Roman"/>
                <w:color w:val="000000"/>
                <w:sz w:val="24"/>
                <w:szCs w:val="24"/>
                <w:lang w:val="ru-RU"/>
              </w:rPr>
              <w:t>акции</w:t>
            </w:r>
            <w:r w:rsidRPr="00147360">
              <w:rPr>
                <w:rFonts w:hAnsi="Times New Roman"/>
                <w:color w:val="000000"/>
                <w:sz w:val="24"/>
                <w:szCs w:val="24"/>
                <w:lang w:val="ru-RU"/>
              </w:rPr>
              <w:t xml:space="preserve"> </w:t>
            </w:r>
            <w:r w:rsidRPr="00147360">
              <w:rPr>
                <w:rFonts w:hAnsi="Times New Roman"/>
                <w:color w:val="000000"/>
                <w:sz w:val="24"/>
                <w:szCs w:val="24"/>
                <w:lang w:val="ru-RU"/>
              </w:rPr>
              <w:t>«Бумажный</w:t>
            </w:r>
            <w:r w:rsidRPr="00147360">
              <w:rPr>
                <w:rFonts w:hAnsi="Times New Roman"/>
                <w:color w:val="000000"/>
                <w:sz w:val="24"/>
                <w:szCs w:val="24"/>
                <w:lang w:val="ru-RU"/>
              </w:rPr>
              <w:t xml:space="preserve"> </w:t>
            </w:r>
            <w:r w:rsidRPr="00147360">
              <w:rPr>
                <w:rFonts w:hAnsi="Times New Roman"/>
                <w:color w:val="000000"/>
                <w:sz w:val="24"/>
                <w:szCs w:val="24"/>
                <w:lang w:val="ru-RU"/>
              </w:rPr>
              <w:t>бум»</w:t>
            </w:r>
            <w:r w:rsidRPr="00147360">
              <w:rPr>
                <w:rFonts w:hAnsi="Times New Roman"/>
                <w:color w:val="000000"/>
                <w:sz w:val="24"/>
                <w:szCs w:val="24"/>
                <w:lang w:val="ru-RU"/>
              </w:rPr>
              <w:t xml:space="preserve">, </w:t>
            </w:r>
            <w:r w:rsidRPr="00147360">
              <w:rPr>
                <w:rFonts w:hAnsi="Times New Roman"/>
                <w:color w:val="000000"/>
                <w:sz w:val="24"/>
                <w:szCs w:val="24"/>
                <w:lang w:val="ru-RU"/>
              </w:rPr>
              <w:t>«Добрые</w:t>
            </w:r>
            <w:r w:rsidRPr="00147360">
              <w:rPr>
                <w:rFonts w:hAnsi="Times New Roman"/>
                <w:color w:val="000000"/>
                <w:sz w:val="24"/>
                <w:szCs w:val="24"/>
                <w:lang w:val="ru-RU"/>
              </w:rPr>
              <w:t xml:space="preserve"> </w:t>
            </w:r>
            <w:r w:rsidRPr="00147360">
              <w:rPr>
                <w:rFonts w:hAnsi="Times New Roman"/>
                <w:color w:val="000000"/>
                <w:sz w:val="24"/>
                <w:szCs w:val="24"/>
                <w:lang w:val="ru-RU"/>
              </w:rPr>
              <w:t>крышечки»</w:t>
            </w:r>
            <w:r w:rsidRPr="00147360">
              <w:rPr>
                <w:rFonts w:hAnsi="Times New Roman"/>
                <w:color w:val="000000"/>
                <w:sz w:val="24"/>
                <w:szCs w:val="24"/>
                <w:lang w:val="ru-RU"/>
              </w:rPr>
              <w:t xml:space="preserve">, </w:t>
            </w:r>
            <w:r w:rsidRPr="00147360">
              <w:rPr>
                <w:rFonts w:hAnsi="Times New Roman"/>
                <w:color w:val="000000"/>
                <w:sz w:val="24"/>
                <w:szCs w:val="24"/>
                <w:lang w:val="ru-RU"/>
              </w:rPr>
              <w:t>«Приют</w:t>
            </w:r>
            <w:r w:rsidRPr="00147360">
              <w:rPr>
                <w:rFonts w:hAnsi="Times New Roman"/>
                <w:color w:val="000000"/>
                <w:sz w:val="24"/>
                <w:szCs w:val="24"/>
                <w:lang w:val="ru-RU"/>
              </w:rPr>
              <w:t xml:space="preserve"> </w:t>
            </w:r>
            <w:r w:rsidRPr="00147360">
              <w:rPr>
                <w:rFonts w:hAnsi="Times New Roman"/>
                <w:color w:val="000000"/>
                <w:sz w:val="24"/>
                <w:szCs w:val="24"/>
                <w:lang w:val="ru-RU"/>
              </w:rPr>
              <w:t>для</w:t>
            </w:r>
            <w:r w:rsidRPr="00147360">
              <w:rPr>
                <w:rFonts w:hAnsi="Times New Roman"/>
                <w:color w:val="000000"/>
                <w:sz w:val="24"/>
                <w:szCs w:val="24"/>
                <w:lang w:val="ru-RU"/>
              </w:rPr>
              <w:t xml:space="preserve"> </w:t>
            </w:r>
            <w:r w:rsidRPr="00147360">
              <w:rPr>
                <w:rFonts w:hAnsi="Times New Roman"/>
                <w:color w:val="000000"/>
                <w:sz w:val="24"/>
                <w:szCs w:val="24"/>
                <w:lang w:val="ru-RU"/>
              </w:rPr>
              <w:t>старой</w:t>
            </w:r>
            <w:r w:rsidRPr="00147360">
              <w:rPr>
                <w:rFonts w:hAnsi="Times New Roman"/>
                <w:color w:val="000000"/>
                <w:sz w:val="24"/>
                <w:szCs w:val="24"/>
                <w:lang w:val="ru-RU"/>
              </w:rPr>
              <w:t xml:space="preserve"> </w:t>
            </w:r>
            <w:r w:rsidRPr="00147360">
              <w:rPr>
                <w:rFonts w:hAnsi="Times New Roman"/>
                <w:color w:val="000000"/>
                <w:sz w:val="24"/>
                <w:szCs w:val="24"/>
                <w:lang w:val="ru-RU"/>
              </w:rPr>
              <w:t>батарейки»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147360" w:rsidRDefault="00EB1B23" w:rsidP="00B860E3">
            <w:pPr>
              <w:rPr>
                <w:lang w:val="ru-RU"/>
              </w:rPr>
            </w:pPr>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Эко</w:t>
            </w:r>
            <w:r>
              <w:rPr>
                <w:rFonts w:hAnsi="Times New Roman"/>
                <w:color w:val="000000"/>
                <w:sz w:val="24"/>
                <w:szCs w:val="24"/>
              </w:rPr>
              <w:t>-</w:t>
            </w:r>
            <w:r>
              <w:rPr>
                <w:rFonts w:hAnsi="Times New Roman"/>
                <w:color w:val="000000"/>
                <w:sz w:val="24"/>
                <w:szCs w:val="24"/>
              </w:rPr>
              <w:t>активы</w:t>
            </w:r>
            <w:r>
              <w:rPr>
                <w:rFonts w:hAnsi="Times New Roman"/>
                <w:color w:val="000000"/>
                <w:sz w:val="24"/>
                <w:szCs w:val="24"/>
              </w:rPr>
              <w:t xml:space="preserve"> </w:t>
            </w:r>
            <w:r>
              <w:rPr>
                <w:rFonts w:hAnsi="Times New Roman"/>
                <w:color w:val="000000"/>
                <w:sz w:val="24"/>
                <w:szCs w:val="24"/>
              </w:rPr>
              <w:t>классов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Дежурство</w:t>
            </w:r>
            <w:r>
              <w:rPr>
                <w:rFonts w:hAnsi="Times New Roman"/>
                <w:color w:val="000000"/>
                <w:sz w:val="24"/>
                <w:szCs w:val="24"/>
              </w:rPr>
              <w:t xml:space="preserve"> </w:t>
            </w:r>
            <w:r>
              <w:rPr>
                <w:rFonts w:hAnsi="Times New Roman"/>
                <w:color w:val="000000"/>
                <w:sz w:val="24"/>
                <w:szCs w:val="24"/>
              </w:rPr>
              <w:t>в</w:t>
            </w:r>
            <w:r>
              <w:rPr>
                <w:rFonts w:hAnsi="Times New Roman"/>
                <w:color w:val="000000"/>
                <w:sz w:val="24"/>
                <w:szCs w:val="24"/>
              </w:rPr>
              <w:t xml:space="preserve"> </w:t>
            </w:r>
            <w:r>
              <w:rPr>
                <w:rFonts w:hAnsi="Times New Roman"/>
                <w:color w:val="000000"/>
                <w:sz w:val="24"/>
                <w:szCs w:val="24"/>
              </w:rPr>
              <w:t>классе</w:t>
            </w:r>
            <w:r>
              <w:rPr>
                <w:rFonts w:hAnsi="Times New Roman"/>
                <w:color w:val="000000"/>
                <w:sz w:val="24"/>
                <w:szCs w:val="24"/>
              </w:rPr>
              <w:t xml:space="preserve">, </w:t>
            </w:r>
            <w:r>
              <w:rPr>
                <w:rFonts w:hAnsi="Times New Roman"/>
                <w:color w:val="000000"/>
                <w:sz w:val="24"/>
                <w:szCs w:val="24"/>
              </w:rPr>
              <w:t>школе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lang w:val="ru-RU"/>
              </w:rPr>
              <w:t>5-9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В</w:t>
            </w:r>
            <w:r>
              <w:rPr>
                <w:rFonts w:hAnsi="Times New Roman"/>
                <w:color w:val="000000"/>
                <w:sz w:val="24"/>
                <w:szCs w:val="24"/>
              </w:rPr>
              <w:t xml:space="preserve"> </w:t>
            </w:r>
            <w:r>
              <w:rPr>
                <w:rFonts w:hAnsi="Times New Roman"/>
                <w:color w:val="000000"/>
                <w:sz w:val="24"/>
                <w:szCs w:val="24"/>
              </w:rPr>
              <w:t>течение</w:t>
            </w:r>
            <w:r>
              <w:rPr>
                <w:rFonts w:hAnsi="Times New Roman"/>
                <w:color w:val="000000"/>
                <w:sz w:val="24"/>
                <w:szCs w:val="24"/>
              </w:rPr>
              <w:t xml:space="preserve"> </w:t>
            </w:r>
            <w:r>
              <w:rPr>
                <w:rFonts w:hAnsi="Times New Roman"/>
                <w:color w:val="000000"/>
                <w:sz w:val="24"/>
                <w:szCs w:val="24"/>
              </w:rPr>
              <w:t>учебного</w:t>
            </w:r>
            <w:r>
              <w:rPr>
                <w:rFonts w:hAnsi="Times New Roman"/>
                <w:color w:val="000000"/>
                <w:sz w:val="24"/>
                <w:szCs w:val="24"/>
              </w:rPr>
              <w:t xml:space="preserve"> </w:t>
            </w:r>
            <w:r>
              <w:rPr>
                <w:rFonts w:hAnsi="Times New Roman"/>
                <w:color w:val="000000"/>
                <w:sz w:val="24"/>
                <w:szCs w:val="24"/>
              </w:rPr>
              <w:t>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 Классные</w:t>
            </w:r>
            <w:r>
              <w:rPr>
                <w:rFonts w:hAnsi="Times New Roman"/>
                <w:color w:val="000000"/>
                <w:sz w:val="24"/>
                <w:szCs w:val="24"/>
              </w:rPr>
              <w:t xml:space="preserve"> </w:t>
            </w:r>
            <w:r>
              <w:rPr>
                <w:rFonts w:hAnsi="Times New Roman"/>
                <w:color w:val="000000"/>
                <w:sz w:val="24"/>
                <w:szCs w:val="24"/>
              </w:rPr>
              <w:t>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Default="00EB1B23" w:rsidP="00B860E3">
            <w:r>
              <w:rPr>
                <w:rFonts w:hAnsi="Times New Roman"/>
                <w:color w:val="000000"/>
                <w:sz w:val="24"/>
                <w:szCs w:val="24"/>
              </w:rPr>
              <w:t>&lt;...&gt;</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ВНЕУРОЧНАЯ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Каждый понедельник</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Классные руководители</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учебным предметам ООП</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A510D"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Мой язык –мое наследие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B65562">
            <w:pPr>
              <w:widowControl/>
              <w:spacing w:before="100" w:beforeAutospacing="1" w:after="100" w:afterAutospacing="1"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w:t>
            </w:r>
            <w:r>
              <w:rPr>
                <w:rFonts w:ascii="Times New Roman" w:eastAsia="Times New Roman" w:hAnsi="Times New Roman"/>
                <w:color w:val="000000"/>
                <w:sz w:val="24"/>
                <w:szCs w:val="24"/>
                <w:lang w:val="ru-RU"/>
              </w:rPr>
              <w:t>9</w:t>
            </w:r>
            <w:r w:rsidRPr="009E5443">
              <w:rPr>
                <w:rFonts w:ascii="Times New Roman" w:eastAsia="Times New Roman" w:hAnsi="Times New Roman"/>
                <w:color w:val="000000"/>
                <w:sz w:val="24"/>
                <w:szCs w:val="24"/>
              </w:rPr>
              <w:t>-е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B65562" w:rsidRDefault="00EB1B23" w:rsidP="009E5443">
            <w:pPr>
              <w:widowControl/>
              <w:spacing w:before="100" w:beforeAutospacing="1" w:after="100" w:afterAutospacing="1" w:line="240" w:lineRule="auto"/>
              <w:rPr>
                <w:rFonts w:ascii="Times New Roman" w:eastAsia="Times New Roman" w:hAnsi="Times New Roman"/>
                <w:lang w:val="ru-RU"/>
              </w:rPr>
            </w:pPr>
            <w:r>
              <w:rPr>
                <w:rFonts w:ascii="Times New Roman" w:eastAsia="Times New Roman" w:hAnsi="Times New Roman"/>
                <w:color w:val="000000"/>
                <w:sz w:val="24"/>
                <w:szCs w:val="24"/>
                <w:lang w:val="ru-RU"/>
              </w:rPr>
              <w:t>Учителя родных языков</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развитию личности, ее</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способностей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Билет в 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Согласно расписанию занятий ВД</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Педагог-навигатор по профориентации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Школьный спортивный клуб «</w:t>
            </w:r>
            <w:r w:rsidRPr="009E5443">
              <w:rPr>
                <w:rFonts w:ascii="Times New Roman" w:eastAsia="Times New Roman" w:hAnsi="Times New Roman"/>
                <w:color w:val="000000"/>
                <w:sz w:val="24"/>
                <w:szCs w:val="24"/>
                <w:lang w:val="ru-RU"/>
              </w:rPr>
              <w:t>Олимп</w:t>
            </w:r>
            <w:r w:rsidRPr="009E5443">
              <w:rPr>
                <w:rFonts w:ascii="Times New Roman" w:eastAsia="Times New Roman" w:hAnsi="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организации деятельности ученических сообществ</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 xml:space="preserve"> Первичное отделение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lang w:val="ru-RU"/>
              </w:rPr>
              <w:t xml:space="preserve"> </w:t>
            </w: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Педагоги 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реализации воспитательных мероприятий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Волонтерство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A510D" w:rsidP="009E5443">
            <w:pPr>
              <w:widowControl/>
              <w:spacing w:before="100" w:beforeAutospacing="1" w:after="100" w:afterAutospacing="1" w:line="240" w:lineRule="auto"/>
              <w:rPr>
                <w:rFonts w:ascii="Times New Roman" w:eastAsia="Times New Roman" w:hAnsi="Times New Roman"/>
              </w:rPr>
            </w:pPr>
            <w:r>
              <w:rPr>
                <w:rFonts w:ascii="Times New Roman" w:eastAsia="Times New Roman" w:hAnsi="Times New Roman"/>
                <w:color w:val="000000"/>
                <w:sz w:val="24"/>
                <w:szCs w:val="24"/>
              </w:rPr>
              <w:t>Педагог</w:t>
            </w:r>
            <w:r w:rsidR="00EB1B23" w:rsidRPr="009E5443">
              <w:rPr>
                <w:rFonts w:ascii="Times New Roman" w:eastAsia="Times New Roman" w:hAnsi="Times New Roman"/>
                <w:color w:val="000000"/>
                <w:sz w:val="24"/>
                <w:szCs w:val="24"/>
              </w:rPr>
              <w:t xml:space="preserve"> внеурочной деятельности</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формированию функциональной грамотности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Основы функциональной грамотности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Согласно расписанию занятий ВД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A510D" w:rsidP="009E5443">
            <w:pPr>
              <w:widowControl/>
              <w:spacing w:before="100" w:beforeAutospacing="1" w:after="100" w:afterAutospacing="1" w:line="240" w:lineRule="auto"/>
              <w:rPr>
                <w:rFonts w:ascii="Times New Roman" w:eastAsia="Times New Roman" w:hAnsi="Times New Roman"/>
              </w:rPr>
            </w:pPr>
            <w:r>
              <w:rPr>
                <w:rFonts w:ascii="Times New Roman" w:eastAsia="Times New Roman" w:hAnsi="Times New Roman"/>
                <w:color w:val="000000"/>
                <w:sz w:val="24"/>
                <w:szCs w:val="24"/>
              </w:rPr>
              <w:t>Педагог</w:t>
            </w:r>
            <w:r>
              <w:rPr>
                <w:rFonts w:ascii="Times New Roman" w:eastAsia="Times New Roman" w:hAnsi="Times New Roman"/>
                <w:color w:val="000000"/>
                <w:sz w:val="24"/>
                <w:szCs w:val="24"/>
                <w:lang w:val="ru-RU"/>
              </w:rPr>
              <w:t xml:space="preserve"> </w:t>
            </w:r>
            <w:r w:rsidR="00EB1B23" w:rsidRPr="009E5443">
              <w:rPr>
                <w:rFonts w:ascii="Times New Roman" w:eastAsia="Times New Roman" w:hAnsi="Times New Roman"/>
                <w:color w:val="000000"/>
                <w:sz w:val="24"/>
                <w:szCs w:val="24"/>
              </w:rPr>
              <w:t>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b/>
                <w:bCs/>
                <w:color w:val="000000"/>
                <w:sz w:val="24"/>
                <w:szCs w:val="24"/>
                <w:lang w:val="ru-RU"/>
              </w:rPr>
              <w:t>Внеурочная деятельность по</w:t>
            </w:r>
            <w:r w:rsidRPr="009E5443">
              <w:rPr>
                <w:rFonts w:ascii="Times New Roman" w:eastAsia="Times New Roman" w:hAnsi="Times New Roman"/>
                <w:b/>
                <w:bCs/>
                <w:color w:val="000000"/>
                <w:sz w:val="24"/>
                <w:szCs w:val="24"/>
              </w:rPr>
              <w:t> </w:t>
            </w:r>
            <w:r w:rsidRPr="009E5443">
              <w:rPr>
                <w:rFonts w:ascii="Times New Roman" w:eastAsia="Times New Roman" w:hAnsi="Times New Roman"/>
                <w:b/>
                <w:bCs/>
                <w:color w:val="000000"/>
                <w:sz w:val="24"/>
                <w:szCs w:val="24"/>
                <w:lang w:val="ru-RU"/>
              </w:rPr>
              <w:t>обеспечению учебной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Еженедельная организационная линейка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Понедельник, перед первым уроком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A510D" w:rsidP="009E5443">
            <w:pPr>
              <w:widowControl/>
              <w:spacing w:before="100" w:beforeAutospacing="1" w:after="100" w:afterAutospacing="1" w:line="240" w:lineRule="auto"/>
              <w:rPr>
                <w:rFonts w:ascii="Times New Roman" w:eastAsia="Times New Roman" w:hAnsi="Times New Roman"/>
              </w:rPr>
            </w:pPr>
            <w:r>
              <w:rPr>
                <w:rFonts w:ascii="Times New Roman" w:eastAsia="Times New Roman" w:hAnsi="Times New Roman"/>
                <w:color w:val="000000"/>
                <w:sz w:val="24"/>
                <w:szCs w:val="24"/>
              </w:rPr>
              <w:t>Педагог</w:t>
            </w:r>
            <w:r>
              <w:rPr>
                <w:rFonts w:ascii="Times New Roman" w:eastAsia="Times New Roman" w:hAnsi="Times New Roman"/>
                <w:color w:val="000000"/>
                <w:sz w:val="24"/>
                <w:szCs w:val="24"/>
                <w:lang w:val="ru-RU"/>
              </w:rPr>
              <w:t xml:space="preserve"> </w:t>
            </w:r>
            <w:r w:rsidR="00EB1B23" w:rsidRPr="009E5443">
              <w:rPr>
                <w:rFonts w:ascii="Times New Roman" w:eastAsia="Times New Roman" w:hAnsi="Times New Roman"/>
                <w:color w:val="000000"/>
                <w:sz w:val="24"/>
                <w:szCs w:val="24"/>
              </w:rPr>
              <w:t>внеурочной деятельности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&lt;...&gt;</w:t>
            </w: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lang w:val="ru-RU"/>
              </w:rPr>
            </w:pPr>
            <w:r w:rsidRPr="009E5443">
              <w:rPr>
                <w:rFonts w:ascii="Times New Roman" w:eastAsia="Times New Roman" w:hAnsi="Times New Roman"/>
                <w:b/>
                <w:bCs/>
                <w:color w:val="252525"/>
                <w:spacing w:val="-2"/>
                <w:sz w:val="28"/>
                <w:szCs w:val="28"/>
                <w:lang w:val="ru-RU"/>
              </w:rPr>
              <w:t>ВЗАИМОДЕЙСТВИЕ С</w:t>
            </w:r>
            <w:r w:rsidRPr="009E5443">
              <w:rPr>
                <w:rFonts w:ascii="Times New Roman" w:eastAsia="Times New Roman" w:hAnsi="Times New Roman"/>
                <w:b/>
                <w:bCs/>
                <w:color w:val="252525"/>
                <w:spacing w:val="-2"/>
                <w:sz w:val="28"/>
                <w:szCs w:val="28"/>
              </w:rPr>
              <w:t> </w:t>
            </w:r>
            <w:r w:rsidRPr="009E5443">
              <w:rPr>
                <w:rFonts w:ascii="Times New Roman" w:eastAsia="Times New Roman" w:hAnsi="Times New Roman"/>
                <w:b/>
                <w:bCs/>
                <w:color w:val="252525"/>
                <w:spacing w:val="-2"/>
                <w:sz w:val="28"/>
                <w:szCs w:val="28"/>
                <w:lang w:val="ru-RU"/>
              </w:rPr>
              <w:t>РОДИТЕЛЯМИ (ЗАКОННЫМИ ПРЕДСТАВИТЕЛЯМИ)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Общешкольный совет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триместр</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Клуб интересных встреч</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Раз в месяц</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Лекторий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века". Часть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«Проблемы адаптации»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«Итоги адаптации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5-х классах»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5-х классов</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матери (26.11)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«Простые правила безопасности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интернете»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информатики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«Как помочь ребенку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выборе профессии»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«Проектные технологии в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проектную деятельность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Новому 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20.12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«Готовимся к ОГЭ»</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 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специалистом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профилактике наркозависимости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19.02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Семинар «Как понять подростка»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03.03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Тренинг «Навыки стрессоустойчивости»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Тренинг «Гений коммуникации»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Мастер-классы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Футбольный матч «Родители – ученики»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благотворительной ярмарке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САМОУПРАВЛЕНИЕ</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Один раз в неделю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дела «Новый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23.11–27.11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«День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28.01–01.02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«Международный женский день»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04.02–08.02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«Неделя детской книги»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библиотекарь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24.02–26.02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r w:rsidRPr="009E5443">
              <w:rPr>
                <w:rFonts w:ascii="Times New Roman" w:eastAsia="Times New Roman" w:hAnsi="Times New Roman"/>
                <w:color w:val="000000"/>
                <w:sz w:val="24"/>
                <w:szCs w:val="24"/>
              </w:rPr>
              <w:t xml:space="preserve"> </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дела «Проект "Наследники Великой Победы"» (благоустройство памятника, поздравление ветеранов, подарки ветеранам)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22.03–26.03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Классные руководители</w:t>
            </w:r>
            <w:r w:rsidRPr="009E5443">
              <w:rPr>
                <w:rFonts w:ascii="Times New Roman" w:eastAsia="Times New Roman" w:hAnsi="Times New Roman"/>
                <w:color w:val="000000"/>
                <w:sz w:val="24"/>
                <w:szCs w:val="24"/>
              </w:rPr>
              <w:t xml:space="preserve"> </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ПРОФОРИЕНТАЦИЯ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b/>
                <w:bCs/>
                <w:color w:val="000000"/>
                <w:sz w:val="24"/>
                <w:szCs w:val="24"/>
              </w:rPr>
              <w:t>В течение года</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Мастер-классы профессионального мастерства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течение года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согласованию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ШМО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«Билет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будущее»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расписанию внеурочной 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Педагог-навигатор</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Внеурочные занятия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курсу «Профориентация»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Еженедельно,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расписанию внеурочной деятельности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Педагог-навигатор</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Циклы профориентационных часов общения «Профессиональное самоопределение»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месяц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параллель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Беседа из</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цикла «Жизнь замечательных людей»</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«Как стать гениальным кинорежиссером»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«Новые тенденции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мире профессий»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Деловая игра «Кадровый вопрос»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Лекторий для родителей «Что такое "навыки </w:t>
            </w:r>
            <w:r w:rsidRPr="009E5443">
              <w:rPr>
                <w:rFonts w:ascii="Times New Roman" w:eastAsia="Times New Roman" w:hAnsi="Times New Roman"/>
                <w:color w:val="000000"/>
                <w:sz w:val="24"/>
                <w:szCs w:val="24"/>
              </w:rPr>
              <w:t>XXI </w:t>
            </w:r>
            <w:r w:rsidRPr="009E5443">
              <w:rPr>
                <w:rFonts w:ascii="Times New Roman" w:eastAsia="Times New Roman" w:hAnsi="Times New Roman"/>
                <w:color w:val="000000"/>
                <w:sz w:val="24"/>
                <w:szCs w:val="24"/>
                <w:lang w:val="ru-RU"/>
              </w:rPr>
              <w:t xml:space="preserve">века". </w:t>
            </w:r>
            <w:r w:rsidRPr="009E5443">
              <w:rPr>
                <w:rFonts w:ascii="Times New Roman" w:eastAsia="Times New Roman" w:hAnsi="Times New Roman"/>
                <w:color w:val="000000"/>
                <w:sz w:val="24"/>
                <w:szCs w:val="24"/>
              </w:rPr>
              <w:t>Часть 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Клуб интересных встреч «Профессии родителей»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Клуб интересных встреч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Квест «Лидеры будущих изменений»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ОСНОВНЫЕ ШКОЛЬНЫЕ ДЕЛА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 «Календарь 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Сентябрь—май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отдельному плану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Эколого-благотворительная акция фонда «Волонтеры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помощь детям-сиротам»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 сентября: День знаний;</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окончания Второй мировой войны;</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День солидарности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борьбе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терроризмом;</w:t>
            </w:r>
          </w:p>
          <w:p w:rsidR="00EB1B23" w:rsidRPr="009E5443" w:rsidRDefault="00EB1B23" w:rsidP="005137C7">
            <w:pPr>
              <w:widowControl/>
              <w:numPr>
                <w:ilvl w:val="0"/>
                <w:numId w:val="87"/>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сентября: Международный день распространения грамотности;</w:t>
            </w:r>
          </w:p>
          <w:p w:rsidR="00EB1B23" w:rsidRPr="009E5443" w:rsidRDefault="00EB1B23" w:rsidP="005137C7">
            <w:pPr>
              <w:widowControl/>
              <w:numPr>
                <w:ilvl w:val="0"/>
                <w:numId w:val="87"/>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10 сентября: Международный день памяти жертв фашизма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01.09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Замдиректора по 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lang w:val="ru-RU"/>
              </w:rPr>
              <w:t xml:space="preserve">Всероссийская интернет-акция «Для чего я помню </w:t>
            </w:r>
            <w:r w:rsidRPr="009E5443">
              <w:rPr>
                <w:rFonts w:ascii="Times New Roman" w:eastAsia="Times New Roman" w:hAnsi="Times New Roman"/>
                <w:color w:val="000000"/>
                <w:sz w:val="24"/>
                <w:szCs w:val="24"/>
              </w:rPr>
              <w:t>3-е сентября»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03.09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Замдиректора по УВР</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Неделя безопасности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25.09–29.09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ОБЖ</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пожилых людей, Международный день музыки;</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октября: День защиты животных;</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 октября: День учителя;</w:t>
            </w:r>
          </w:p>
          <w:p w:rsidR="00EB1B23" w:rsidRPr="009E5443" w:rsidRDefault="00EB1B23" w:rsidP="005137C7">
            <w:pPr>
              <w:widowControl/>
              <w:numPr>
                <w:ilvl w:val="0"/>
                <w:numId w:val="88"/>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октября: Международный день школьных библиотек;</w:t>
            </w:r>
          </w:p>
          <w:p w:rsidR="00EB1B23" w:rsidRPr="009E5443" w:rsidRDefault="00EB1B23" w:rsidP="005137C7">
            <w:pPr>
              <w:widowControl/>
              <w:numPr>
                <w:ilvl w:val="0"/>
                <w:numId w:val="88"/>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третье воскресенье октября (</w:t>
            </w:r>
            <w:r>
              <w:rPr>
                <w:rFonts w:ascii="Times New Roman" w:eastAsia="Times New Roman" w:hAnsi="Times New Roman"/>
                <w:color w:val="000000"/>
                <w:sz w:val="24"/>
                <w:szCs w:val="24"/>
                <w:lang w:val="ru-RU"/>
              </w:rPr>
              <w:t>20.10.2024</w:t>
            </w:r>
            <w:r w:rsidRPr="009E5443">
              <w:rPr>
                <w:rFonts w:ascii="Times New Roman" w:eastAsia="Times New Roman" w:hAnsi="Times New Roman"/>
                <w:color w:val="000000"/>
                <w:sz w:val="24"/>
                <w:szCs w:val="24"/>
                <w:lang w:val="ru-RU"/>
              </w:rPr>
              <w:t>): День отца</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учителя.</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наставника. </w:t>
            </w:r>
            <w:r w:rsidRPr="009E5443">
              <w:rPr>
                <w:rFonts w:ascii="Times New Roman" w:eastAsia="Times New Roman" w:hAnsi="Times New Roman"/>
                <w:color w:val="000000"/>
                <w:sz w:val="24"/>
                <w:szCs w:val="24"/>
              </w:rPr>
              <w:t>День дублера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05.10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11-го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Всероссийский конкурс «Ученик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месяца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Школьный комитет</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Посвящение в первоклассники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Классный руководитель 5го класса</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Посвящение в читатели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6-е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6-х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4 ноября: День народного единства;</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памяти погибших при исполнении служебных обязанностей сотрудников органов внутренних дел России;</w:t>
            </w:r>
          </w:p>
          <w:p w:rsidR="00EB1B23" w:rsidRPr="009E5443" w:rsidRDefault="00EB1B23" w:rsidP="005137C7">
            <w:pPr>
              <w:widowControl/>
              <w:numPr>
                <w:ilvl w:val="0"/>
                <w:numId w:val="89"/>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последнее воскресенье ноября : День матери;</w:t>
            </w:r>
          </w:p>
          <w:p w:rsidR="00EB1B23" w:rsidRPr="009E5443" w:rsidRDefault="00EB1B23" w:rsidP="005137C7">
            <w:pPr>
              <w:widowControl/>
              <w:numPr>
                <w:ilvl w:val="0"/>
                <w:numId w:val="89"/>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30</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ноября: День Государственного герба Российской Федерации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День Неизвестного Солдата;</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3 декабря: Международный день инвалидов;</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добровольца (волонтера)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России;</w:t>
            </w:r>
          </w:p>
          <w:p w:rsidR="00EB1B23" w:rsidRPr="009E5443" w:rsidRDefault="00EB1B23" w:rsidP="005137C7">
            <w:pPr>
              <w:widowControl/>
              <w:numPr>
                <w:ilvl w:val="0"/>
                <w:numId w:val="90"/>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 декабря: День Героев Отечества;</w:t>
            </w:r>
          </w:p>
          <w:p w:rsidR="00EB1B23" w:rsidRPr="009E5443" w:rsidRDefault="00EB1B23" w:rsidP="005137C7">
            <w:pPr>
              <w:widowControl/>
              <w:numPr>
                <w:ilvl w:val="0"/>
                <w:numId w:val="90"/>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декабря: День Конституции Российской Федерации</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Года педагога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наставника. Церемония «Признание» для педагогов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До 15.12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Руководители предметных ШМО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Уроки доброты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Замдиректора по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Зимняя благотворительная ярмарка, посвященная Международному дню инвалидов (03.12)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Новогодний праздник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«Удивительные елки»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 января: День российского студенчества;</w:t>
            </w:r>
          </w:p>
          <w:p w:rsidR="00EB1B23" w:rsidRPr="009E5443" w:rsidRDefault="00EB1B23" w:rsidP="005137C7">
            <w:pPr>
              <w:widowControl/>
              <w:numPr>
                <w:ilvl w:val="0"/>
                <w:numId w:val="91"/>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января: День снятия блокады Ленинграда;</w:t>
            </w:r>
          </w:p>
          <w:p w:rsidR="00EB1B23" w:rsidRPr="009E5443" w:rsidRDefault="00EB1B23" w:rsidP="005137C7">
            <w:pPr>
              <w:widowControl/>
              <w:numPr>
                <w:ilvl w:val="0"/>
                <w:numId w:val="91"/>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27</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января: День освобождения Красной армией крупнейшего «лагеря смерти» </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Акция памяти «Зажгите свечи...»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26.01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w:t>
            </w:r>
            <w:r w:rsidRPr="009E5443">
              <w:rPr>
                <w:rFonts w:ascii="Times New Roman" w:eastAsia="Times New Roman" w:hAnsi="Times New Roman"/>
                <w:b/>
                <w:bCs/>
                <w:color w:val="000000"/>
                <w:szCs w:val="24"/>
              </w:rPr>
              <w:t>вр</w:t>
            </w:r>
            <w:r w:rsidRPr="009E5443">
              <w:rPr>
                <w:rFonts w:ascii="Times New Roman" w:eastAsia="Times New Roman" w:hAnsi="Times New Roman"/>
                <w:b/>
                <w:bCs/>
                <w:color w:val="000000"/>
                <w:sz w:val="24"/>
                <w:szCs w:val="24"/>
              </w:rPr>
              <w:t>аль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разгрома советскими войсками немецко-фашистских войск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Сталинградской битве;</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февраля: День российской науки;</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День памяти 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россиянах, исполнявших служебный долг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пределами Отечества;</w:t>
            </w:r>
          </w:p>
          <w:p w:rsidR="00EB1B23" w:rsidRPr="009E5443" w:rsidRDefault="00EB1B23" w:rsidP="005137C7">
            <w:pPr>
              <w:widowControl/>
              <w:numPr>
                <w:ilvl w:val="0"/>
                <w:numId w:val="92"/>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февРаля: Международный день родного языка;</w:t>
            </w:r>
          </w:p>
          <w:p w:rsidR="00EB1B23" w:rsidRPr="009E5443" w:rsidRDefault="00EB1B23" w:rsidP="005137C7">
            <w:pPr>
              <w:widowControl/>
              <w:numPr>
                <w:ilvl w:val="0"/>
                <w:numId w:val="92"/>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 февраля: День защитника Отечества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Заместитель 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Рыцарский турнир, посвященный Дню защитника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22.02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 марта: Международный женский день;</w:t>
            </w:r>
          </w:p>
          <w:p w:rsidR="00EB1B23" w:rsidRPr="009E5443" w:rsidRDefault="00EB1B23" w:rsidP="005137C7">
            <w:pPr>
              <w:widowControl/>
              <w:numPr>
                <w:ilvl w:val="0"/>
                <w:numId w:val="93"/>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18</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марта: День воссоединения Крыма с</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Россией;</w:t>
            </w:r>
          </w:p>
          <w:p w:rsidR="00EB1B23" w:rsidRPr="009E5443" w:rsidRDefault="00EB1B23" w:rsidP="005137C7">
            <w:pPr>
              <w:widowControl/>
              <w:numPr>
                <w:ilvl w:val="0"/>
                <w:numId w:val="93"/>
              </w:numPr>
              <w:spacing w:before="100" w:beforeAutospacing="1" w:after="100" w:afterAutospacing="1" w:line="240" w:lineRule="auto"/>
              <w:ind w:left="780" w:right="180"/>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 марта: Всемирный день театра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Международная акция «Сад памяти»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Март</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Совет родителей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 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Заведующий библиотекой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 1–11-х классов</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Большой концерт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Международному женскому дню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07.03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4"/>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 апреля: День космонавтики;</w:t>
            </w:r>
          </w:p>
          <w:p w:rsidR="00EB1B23" w:rsidRPr="009E5443" w:rsidRDefault="00EB1B23" w:rsidP="005137C7">
            <w:pPr>
              <w:widowControl/>
              <w:numPr>
                <w:ilvl w:val="0"/>
                <w:numId w:val="94"/>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 апреля: День памяти о геноциде советского народа нацистами и их пособниками в годы Великой отечественной войны</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Акция «Всероссийский день заботы о памятниках истории и культуры»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 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«От</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сердцу»</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Весенняя благотворительная ярмарка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сотрудники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благоустройство</w:t>
            </w:r>
            <w:r w:rsidRPr="009E5443">
              <w:rPr>
                <w:rFonts w:ascii="Times New Roman" w:eastAsia="Times New Roman" w:hAnsi="Times New Roman"/>
                <w:color w:val="000000"/>
                <w:sz w:val="24"/>
                <w:szCs w:val="24"/>
                <w:lang w:val="ru-RU"/>
              </w:rPr>
              <w:t xml:space="preserve"> памятника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26 апреля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События:</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Праздник Весны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Труда;</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9 мая: День Победы;</w:t>
            </w:r>
          </w:p>
          <w:p w:rsidR="00EB1B23" w:rsidRPr="009E5443" w:rsidRDefault="00EB1B23" w:rsidP="005137C7">
            <w:pPr>
              <w:widowControl/>
              <w:numPr>
                <w:ilvl w:val="0"/>
                <w:numId w:val="95"/>
              </w:numPr>
              <w:spacing w:before="100" w:beforeAutospacing="1" w:after="100" w:afterAutospacing="1" w:line="240" w:lineRule="auto"/>
              <w:ind w:left="780" w:right="180"/>
              <w:contextualSpacing/>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19</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детских общественных организаций России;</w:t>
            </w:r>
          </w:p>
          <w:p w:rsidR="00EB1B23" w:rsidRPr="009E5443" w:rsidRDefault="00EB1B23" w:rsidP="005137C7">
            <w:pPr>
              <w:widowControl/>
              <w:numPr>
                <w:ilvl w:val="0"/>
                <w:numId w:val="95"/>
              </w:numPr>
              <w:spacing w:before="100" w:beforeAutospacing="1" w:after="100" w:afterAutospacing="1" w:line="240" w:lineRule="auto"/>
              <w:ind w:left="780" w:right="180"/>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24</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мая: День славянской письменности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Акция «Летопись сердец»</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Проект «Наследники Великой Победы»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 xml:space="preserve">Концерт, посвященный Дню </w:t>
            </w:r>
            <w:r w:rsidRPr="009E5443">
              <w:rPr>
                <w:rFonts w:ascii="Times New Roman" w:eastAsia="Times New Roman" w:hAnsi="Times New Roman"/>
                <w:color w:val="000000"/>
                <w:sz w:val="24"/>
                <w:szCs w:val="24"/>
              </w:rPr>
              <w:t>Победы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ВНЕШКОЛЬНЫЕ МЕРОПРИЯТИЯ</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театры,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выставки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выходные дни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Экскурсии по предметам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Ответственный за экскурсии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Экскурсии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патриотической тематике, профориентации, экспедиции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 xml:space="preserve">В течение года </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Вахты памяти (поисковые экспедиции) 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мемориалов погибшим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годы ВОВ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Учитель истории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Походы выходного дня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классам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5–7-е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Совет родителей</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ОРГАНИЗАЦИЯ ПРЕДМЕТНО-ПРОСТРАНСТВЕННОЙ СРЕДЫ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Цикл дел «Персональная выставка»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 родителей</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BC285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BC2853">
              <w:rPr>
                <w:rFonts w:ascii="Times New Roman" w:eastAsia="Times New Roman" w:hAnsi="Times New Roman"/>
                <w:color w:val="000000"/>
                <w:sz w:val="24"/>
                <w:szCs w:val="24"/>
                <w:lang w:val="ru-RU"/>
              </w:rPr>
              <w:t>Классные руководители</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Государственные символы России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Правила дорожного движения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«Поздравляем!» (достижения учеников, учителей, дни рождения)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Дополнительное образование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Педагоги </w:t>
            </w:r>
            <w:r w:rsidRPr="009E5443">
              <w:rPr>
                <w:rFonts w:ascii="Times New Roman" w:eastAsia="Times New Roman" w:hAnsi="Times New Roman"/>
                <w:color w:val="000000"/>
                <w:sz w:val="24"/>
                <w:szCs w:val="24"/>
                <w:lang w:val="ru-RU"/>
              </w:rPr>
              <w:t>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дополнительному образованию</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Курсы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УУВР</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Библиотечный стенд «Книгообмен»</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Здоровый образ жизни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Замдиректора по 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УВРач</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учителя — до 18.09</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«Умная пятница» — до 26.10</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Конкурс «Символы школы»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Учитель ИЗО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Новый год — до 01.12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Зимняя благотворительная ярмарка (оформление вывески класса,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22.12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27.01 — «Ученые в годы войны»</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w:t>
            </w:r>
            <w:r>
              <w:rPr>
                <w:rFonts w:ascii="Times New Roman" w:eastAsia="Times New Roman" w:hAnsi="Times New Roman"/>
                <w:b/>
                <w:bCs/>
                <w:color w:val="000000"/>
                <w:sz w:val="24"/>
                <w:szCs w:val="24"/>
              </w:rPr>
              <w:t>е</w:t>
            </w:r>
            <w:r w:rsidRPr="009E5443">
              <w:rPr>
                <w:rFonts w:ascii="Times New Roman" w:eastAsia="Times New Roman" w:hAnsi="Times New Roman"/>
                <w:b/>
                <w:bCs/>
                <w:color w:val="000000"/>
                <w:sz w:val="24"/>
                <w:szCs w:val="24"/>
              </w:rPr>
              <w:t>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Международный женский день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12.02</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C54E0">
              <w:rPr>
                <w:rFonts w:ascii="Times New Roman" w:eastAsia="Times New Roman" w:hAnsi="Times New Roman"/>
                <w:color w:val="000000"/>
                <w:sz w:val="24"/>
                <w:szCs w:val="24"/>
                <w:lang w:val="ru-RU"/>
              </w:rPr>
              <w:t>Неделя детской книги</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C54E0">
              <w:rPr>
                <w:rFonts w:ascii="Times New Roman" w:eastAsia="Times New Roman" w:hAnsi="Times New Roman"/>
                <w:color w:val="000000"/>
                <w:sz w:val="24"/>
                <w:szCs w:val="24"/>
                <w:lang w:val="ru-RU"/>
              </w:rPr>
              <w:t>01.03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08.02 — День российской науки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 — День космонавтики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rPr>
              <w:t>Учитель</w:t>
            </w:r>
            <w:r>
              <w:rPr>
                <w:rFonts w:ascii="Times New Roman" w:eastAsia="Times New Roman" w:hAnsi="Times New Roman"/>
                <w:color w:val="000000"/>
                <w:sz w:val="24"/>
                <w:szCs w:val="24"/>
                <w:lang w:val="ru-RU"/>
              </w:rPr>
              <w:t xml:space="preserve"> физики</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День Победы</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07.04</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Последний звонок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26.04</w:t>
            </w:r>
          </w:p>
          <w:p w:rsidR="00EB1B23" w:rsidRPr="009C54E0"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Весенняя благотворительная ярмарка (оформление вывески класса, места продажи)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23.04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«Физика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11.05</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лауреаты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медицине</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Руководитель кафедры «Естественные науки»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Конкурс «Лучший проект оформления школьного праздника»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День знаний — до 25.05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Ответственный за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оформление школы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ИЗО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дизайн-бюро</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коммуникационное агентство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ПРОФИЛАКТИКА И БЕЗОПАСНОСТЬ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Психолого-педагогическое сопровождение групп риска обучающихся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Мониторинг рисков безопасности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ресурсов повышения безопасности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Психолог</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«Выбери дело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душе» (вовлечение обучающихся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кружки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секции)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Сентябрь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Первичная ячейка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Педагоги допобразования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ВД</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Всероссийский день бега «Кросс нации»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Октябрь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Обновление тематического стенда «УВРедные привычки»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Цикл бесед «Общение без конфликтов»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Психолог</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Акция «Красная ленточка»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Всемирному дню борьбы со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СПИДом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Спортивный праздник-квест «Богатырская наша сила»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Февраль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Спортивная игра «Олимпийский лабиринт»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Апрель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«Жить здорово!»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Учителя физкультуры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СОЦИАЛЬНОЕ ПАРТНЕРСТВО</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Дни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Сентябрь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Январь</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Май</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Детский</w:t>
            </w:r>
            <w:r w:rsidRPr="009E5443">
              <w:rPr>
                <w:rFonts w:ascii="Times New Roman" w:eastAsia="Times New Roman" w:hAnsi="Times New Roman"/>
                <w:color w:val="000000"/>
                <w:sz w:val="24"/>
                <w:szCs w:val="24"/>
                <w:lang w:val="ru-RU"/>
              </w:rPr>
              <w:t xml:space="preserve"> районный</w:t>
            </w:r>
            <w:r w:rsidRPr="009E5443">
              <w:rPr>
                <w:rFonts w:ascii="Times New Roman" w:eastAsia="Times New Roman" w:hAnsi="Times New Roman"/>
                <w:color w:val="000000"/>
                <w:sz w:val="24"/>
                <w:szCs w:val="24"/>
              </w:rPr>
              <w:t xml:space="preserve"> дом творчества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Экскурсии, внеурочные занятия, акции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 xml:space="preserve"> По согласованию</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ДЕТСКИЕ ОБЩЕСТВЕННЫЕ ОБЪЕДИНЕНИЯ</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lang w:val="ru-RU"/>
              </w:rPr>
            </w:pPr>
            <w:r w:rsidRPr="009E5443">
              <w:rPr>
                <w:rFonts w:ascii="Times New Roman" w:eastAsia="Times New Roman" w:hAnsi="Times New Roman"/>
                <w:color w:val="000000"/>
                <w:sz w:val="24"/>
                <w:szCs w:val="24"/>
                <w:lang w:val="ru-RU"/>
              </w:rPr>
              <w:t>Заседания первичного отделения РДДМ «Движение первых»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Еженедельно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Фото-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видеоотчеты об</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акциях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поездках</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мере проведения</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B860E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Эколого-благотворительный проект «Добрые крышечки»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«Батарейки, сдавайтесь!»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В течение года</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Советник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воспитанию</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Экологический социальный проект «Сдай макулатуру</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спаси дерево!»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Ежемесячно</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Заседания детского общественного объединения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Один раз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две недели</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Социальные проекты классов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графику</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Индивидуальные социальные проекты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По утвержденным заявкам</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Сентябрь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Участие во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Всероссийском конкурсе социально значимых проектов учащихся «Изменим мир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лучшему!»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Октябрь—ноябрь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«Добровольцы и 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Октябрь</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Ноябрь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открытие Антарктиды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20.11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BC285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B860E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Благотворительная акция «Теплый 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10.11–18.11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Декабрь</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7–9-е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Декабрь</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Январь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«История символов Государства Российского»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25.01–29.01</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Февраль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Научный квест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Дню российской науки (08.02)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10.02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Учитель физики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Мастер-класс «Популярная наука» в</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рамках дня открытых дверей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Классные руководители</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Волонтеры-организаторы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общешкольных мероприятиях «День открытых дверей "Веселая суббота"»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13.02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Директор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Первичное отделение РДДМ</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Март</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Благотворительная акция «Подари ребенку книгу»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18.03–24.03</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BC285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Апрель</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«День космонавтики»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12.04</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Школьное научное общество</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Май</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Акция «Подарки для ветеранов»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 xml:space="preserve"> «Добровольцы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Выезд к</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ветеранам «Невыдуманные рассказы»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8–9-е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До 09.05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«Добровольцы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волонтеры»</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Первичное отделение РДДМ</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Оформление тематической информационной интерактивной стены «Наука и</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жизнь»</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кандидаты на</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звания «Знаток» премии «Признание»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физике, химии,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rPr>
              <w:t>11.05</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sz w:val="28"/>
                <w:szCs w:val="28"/>
              </w:rPr>
            </w:pPr>
            <w:r w:rsidRPr="009E5443">
              <w:rPr>
                <w:rFonts w:ascii="Times New Roman" w:eastAsia="Times New Roman" w:hAnsi="Times New Roman"/>
                <w:b/>
                <w:bCs/>
                <w:color w:val="252525"/>
                <w:spacing w:val="-2"/>
                <w:sz w:val="28"/>
                <w:szCs w:val="28"/>
              </w:rPr>
              <w:t>ШКОЛЬНЫЕ МЕДИА</w:t>
            </w: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r w:rsidRPr="009E5443">
              <w:rPr>
                <w:rFonts w:ascii="Times New Roman" w:eastAsia="Times New Roman" w:hAnsi="Times New Roman"/>
                <w:b/>
                <w:bCs/>
                <w:color w:val="000000"/>
                <w:sz w:val="24"/>
                <w:szCs w:val="24"/>
              </w:rPr>
              <w:t>В течение года</w:t>
            </w:r>
          </w:p>
        </w:tc>
      </w:tr>
      <w:tr w:rsidR="00EB1B23" w:rsidRPr="009E5443" w:rsidTr="009E5443">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rPr>
            </w:pPr>
            <w:r w:rsidRPr="009E5443">
              <w:rPr>
                <w:rFonts w:ascii="Times New Roman" w:eastAsia="Times New Roman" w:hAnsi="Times New Roman"/>
                <w:color w:val="000000"/>
                <w:sz w:val="24"/>
                <w:szCs w:val="24"/>
                <w:lang w:val="ru-RU"/>
              </w:rPr>
              <w:t>Выпуск общешкольной газеты «Героями становятся» ко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 xml:space="preserve">Дню </w:t>
            </w:r>
            <w:r w:rsidRPr="009E5443">
              <w:rPr>
                <w:rFonts w:ascii="Times New Roman" w:eastAsia="Times New Roman" w:hAnsi="Times New Roman"/>
                <w:color w:val="000000"/>
                <w:sz w:val="24"/>
                <w:szCs w:val="24"/>
              </w:rPr>
              <w:t>Героев Отечества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5–9-е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B1B23" w:rsidRPr="009E5443" w:rsidRDefault="00EB1B23" w:rsidP="009E5443">
            <w:pPr>
              <w:widowControl/>
              <w:spacing w:before="100" w:beforeAutospacing="1" w:after="100" w:afterAutospacing="1" w:line="240" w:lineRule="auto"/>
              <w:rPr>
                <w:rFonts w:ascii="Times New Roman" w:eastAsia="Times New Roman" w:hAnsi="Times New Roman"/>
              </w:rPr>
            </w:pPr>
            <w:r w:rsidRPr="009E5443">
              <w:rPr>
                <w:rFonts w:ascii="Times New Roman" w:eastAsia="Times New Roman" w:hAnsi="Times New Roman"/>
                <w:color w:val="000000"/>
                <w:sz w:val="24"/>
                <w:szCs w:val="24"/>
              </w:rPr>
              <w:t>09.12</w:t>
            </w:r>
          </w:p>
        </w:tc>
        <w:tc>
          <w:tcPr>
            <w:tcW w:w="25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Замдиректора по</w:t>
            </w:r>
            <w:r w:rsidRPr="009E5443">
              <w:rPr>
                <w:rFonts w:ascii="Times New Roman" w:eastAsia="Times New Roman" w:hAnsi="Times New Roman"/>
                <w:color w:val="000000"/>
                <w:sz w:val="24"/>
                <w:szCs w:val="24"/>
              </w:rPr>
              <w:t> </w:t>
            </w:r>
            <w:r w:rsidRPr="009E5443">
              <w:rPr>
                <w:rFonts w:ascii="Times New Roman" w:eastAsia="Times New Roman" w:hAnsi="Times New Roman"/>
                <w:color w:val="000000"/>
                <w:sz w:val="24"/>
                <w:szCs w:val="24"/>
                <w:lang w:val="ru-RU"/>
              </w:rPr>
              <w:t>УВР</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r w:rsidRPr="009E5443">
              <w:rPr>
                <w:rFonts w:ascii="Times New Roman" w:eastAsia="Times New Roman" w:hAnsi="Times New Roman"/>
                <w:color w:val="000000"/>
                <w:sz w:val="24"/>
                <w:szCs w:val="24"/>
                <w:lang w:val="ru-RU"/>
              </w:rPr>
              <w:t>Школьный комитет</w:t>
            </w:r>
          </w:p>
          <w:p w:rsidR="00EB1B23" w:rsidRPr="009E5443" w:rsidRDefault="00EB1B23" w:rsidP="009E5443">
            <w:pPr>
              <w:widowControl/>
              <w:spacing w:before="100" w:beforeAutospacing="1" w:after="100" w:afterAutospacing="1" w:line="240" w:lineRule="auto"/>
              <w:rPr>
                <w:rFonts w:ascii="Times New Roman" w:eastAsia="Times New Roman" w:hAnsi="Times New Roman"/>
                <w:color w:val="000000"/>
                <w:sz w:val="24"/>
                <w:szCs w:val="24"/>
                <w:lang w:val="ru-RU"/>
              </w:rPr>
            </w:pPr>
          </w:p>
        </w:tc>
      </w:tr>
      <w:tr w:rsidR="00EB1B23" w:rsidRPr="009E5443" w:rsidTr="009E5443">
        <w:tc>
          <w:tcPr>
            <w:tcW w:w="943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EB1B23" w:rsidRPr="009E5443" w:rsidRDefault="00EB1B23" w:rsidP="009E5443">
            <w:pPr>
              <w:widowControl/>
              <w:spacing w:before="100" w:beforeAutospacing="1" w:after="100" w:afterAutospacing="1" w:line="240" w:lineRule="auto"/>
              <w:jc w:val="center"/>
              <w:rPr>
                <w:rFonts w:ascii="Times New Roman" w:eastAsia="Times New Roman" w:hAnsi="Times New Roman"/>
                <w:color w:val="000000"/>
                <w:sz w:val="24"/>
                <w:szCs w:val="24"/>
              </w:rPr>
            </w:pPr>
          </w:p>
        </w:tc>
      </w:tr>
    </w:tbl>
    <w:p w:rsidR="009E5443" w:rsidRPr="009E5443" w:rsidRDefault="009E5443" w:rsidP="009E5443">
      <w:pPr>
        <w:widowControl/>
        <w:spacing w:before="100" w:beforeAutospacing="1" w:after="100" w:afterAutospacing="1" w:line="240" w:lineRule="auto"/>
        <w:rPr>
          <w:rFonts w:ascii="Times New Roman" w:eastAsia="Times New Roman" w:hAnsi="Times New Roman"/>
          <w:lang w:val="ru-RU"/>
        </w:rPr>
      </w:pPr>
    </w:p>
    <w:p w:rsidR="006322F8" w:rsidRDefault="009E5443" w:rsidP="009E5443">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 </w:t>
      </w:r>
      <w:r w:rsidR="00405F2D">
        <w:rPr>
          <w:rFonts w:ascii="Times New Roman" w:eastAsia="SchoolBookSanPin" w:hAnsi="Times New Roman"/>
          <w:sz w:val="28"/>
          <w:szCs w:val="28"/>
          <w:lang w:val="ru-RU"/>
        </w:rPr>
        <w:t>Сентябрь: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сентября: День знаний;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 xml:space="preserve">3 сентября: День окончания Второй мировой войны, День солидарности в борьбе с терроризмом; </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сентября: Международный день распространения грамотности;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10 сентября: Международный день памяти жертв фашизма.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Октябрь: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октября: Международный день пожилых людей; Международный день музыки;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октября: День защиты животных;</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октября: День учителя;</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октября: Международный день школьных библиотек;</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Третье воскресенье октября: День отца.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Ноябрь: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 ноября: День народного единства;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ноября: День памяти погибших при исполнении служебных обязанностей сотрудников органов внутренних дел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Последнее воскресенье ноября: День Матери;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30 ноября: День Государственного герба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Декабрь: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 декабря: День неизвестного солдата; Международный день инвалидов;</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 декабря: День добровольца (волонтера) в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декабря: День Героев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декабря: День Конституции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Январь: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25 января: День российского студенчества;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Февраль: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 февраля: День разгрома советскими войсками немецко-фашистских войск в Сталинградской битве;</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февраля: День российской науки;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15 февраля: День памяти о россиянах, исполнявших служебный долг за пределами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21 февраля: Международный день родного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23 февраля: День защитника Отечества.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Март: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марта: Международный женский день;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18 марта: День воссоединения Крыма с Россией;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марта: Всемирный день театра.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Апрель: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апреля: День космонавтики;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апреля: День памяти о геноциде советского народа нацистами и их пособниками в годы Великой Отечественной войны.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Май: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мая: Праздник Весны и Труда;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 мая: День Победы;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19 мая: День детских общественных организаций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24 мая: День славянской письменности и культуры.</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Июнь: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 июня: День защиты детей;</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 июня: День русского языка;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12 июня: День России;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июня: День памяти и скорби;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июня: День молодежи.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Июль:</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 июля: День семьи, любви и верности.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Август:</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Вторая суббота августа: День физкультурника;</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22 августа: День Государственного флага Российской Федерации;</w:t>
      </w:r>
    </w:p>
    <w:p w:rsidR="006322F8" w:rsidRDefault="00405F2D">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27 августа: День российского кино.</w:t>
      </w:r>
      <w:bookmarkEnd w:id="3"/>
    </w:p>
    <w:p w:rsidR="006322F8" w:rsidRDefault="006322F8">
      <w:pPr>
        <w:spacing w:after="0" w:line="360" w:lineRule="auto"/>
        <w:ind w:left="709"/>
        <w:jc w:val="both"/>
        <w:rPr>
          <w:rFonts w:ascii="Times New Roman" w:eastAsia="SchoolBookSanPin" w:hAnsi="Times New Roman"/>
          <w:sz w:val="28"/>
          <w:szCs w:val="28"/>
          <w:lang w:val="ru-RU"/>
        </w:rPr>
      </w:pPr>
    </w:p>
    <w:sectPr w:rsidR="006322F8">
      <w:headerReference w:type="default" r:id="rId12"/>
      <w:footerReference w:type="even" r:id="rId13"/>
      <w:footerReference w:type="default" r:id="rId14"/>
      <w:footerReference w:type="first" r:id="rId15"/>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20E8" w:rsidRDefault="002C20E8">
      <w:pPr>
        <w:spacing w:after="0" w:line="240" w:lineRule="auto"/>
      </w:pPr>
      <w:r>
        <w:separator/>
      </w:r>
    </w:p>
  </w:endnote>
  <w:endnote w:type="continuationSeparator" w:id="0">
    <w:p w:rsidR="002C20E8" w:rsidRDefault="002C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OfficinaSansBoldITC">
    <w:charset w:val="00"/>
    <w:family w:val="auto"/>
    <w:pitch w:val="default"/>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Wingdings 3"/>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Wingdings 3"/>
    <w:charset w:val="00"/>
    <w:family w:val="auto"/>
    <w:pitch w:val="default"/>
  </w:font>
  <w:font w:name="SchoolBookSanPin">
    <w:altName w:val="Wingdings 3"/>
    <w:charset w:val="00"/>
    <w:family w:val="auto"/>
    <w:pitch w:val="default"/>
  </w:font>
  <w:font w:name="Cambria">
    <w:panose1 w:val="02040503050406030204"/>
    <w:charset w:val="CC"/>
    <w:family w:val="roman"/>
    <w:pitch w:val="variable"/>
    <w:sig w:usb0="E00002FF" w:usb1="400004FF" w:usb2="00000000" w:usb3="00000000" w:csb0="0000019F" w:csb1="00000000"/>
  </w:font>
  <w:font w:name="Minion Pro">
    <w:altName w:val="Wingdings 3"/>
    <w:charset w:val="00"/>
    <w:family w:val="auto"/>
    <w:pitch w:val="default"/>
  </w:font>
  <w:font w:name="SchoolBookSanPin-Bold">
    <w:charset w:val="00"/>
    <w:family w:val="auto"/>
    <w:pitch w:val="default"/>
  </w:font>
  <w:font w:name="SchoolBookSanPin-Regular">
    <w:altName w:val="Wingdings 3"/>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charset w:val="00"/>
    <w:family w:val="auto"/>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charset w:val="00"/>
    <w:family w:val="auto"/>
    <w:pitch w:val="default"/>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choolBookC">
    <w:charset w:val="00"/>
    <w:family w:val="auto"/>
    <w:pitch w:val="default"/>
  </w:font>
  <w:font w:name="Newton-Bold">
    <w:charset w:val="00"/>
    <w:family w:val="auto"/>
    <w:pitch w:val="default"/>
  </w:font>
  <w:font w:name="Newton-Regular">
    <w:charset w:val="00"/>
    <w:family w:val="auto"/>
    <w:pitch w:val="default"/>
  </w:font>
  <w:font w:name="HiddenHorzOCR-Identity-H">
    <w:charset w:val="00"/>
    <w:family w:val="auto"/>
    <w:pitch w:val="default"/>
  </w:font>
  <w:font w:name="NSimSun">
    <w:panose1 w:val="02010609030101010101"/>
    <w:charset w:val="86"/>
    <w:family w:val="modern"/>
    <w:pitch w:val="fixed"/>
    <w:sig w:usb0="00000003" w:usb1="288F0000" w:usb2="00000016" w:usb3="00000000" w:csb0="00040001" w:csb1="00000000"/>
  </w:font>
  <w:font w:name="Liberation Mono">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charset w:val="00"/>
    <w:family w:val="auto"/>
    <w:pitch w:val="default"/>
  </w:font>
  <w:font w:name="Lucida Sans">
    <w:altName w:val="Malgun Gothic"/>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Wingdings 3"/>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enturySchlbkCyr">
    <w:altName w:val="Bell MT"/>
    <w:panose1 w:val="00000000000000000000"/>
    <w:charset w:val="00"/>
    <w:family w:val="moder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E3" w:rsidRDefault="00B860E3">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E3" w:rsidRDefault="00B860E3">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E3" w:rsidRDefault="00B860E3">
    <w:pPr>
      <w:pStyle w:val="ad"/>
      <w:rPr>
        <w:rFonts w:ascii="Times New Roman" w:hAnsi="Times New Roman"/>
        <w:sz w:val="16"/>
        <w:szCs w:val="16"/>
        <w:lang w:val="ru-RU"/>
      </w:rPr>
    </w:pPr>
    <w:r>
      <w:rPr>
        <w:rFonts w:ascii="Times New Roman" w:hAnsi="Times New Roman"/>
        <w:sz w:val="16"/>
        <w:szCs w:val="16"/>
        <w:lang w:val="ru-RU"/>
      </w:rPr>
      <w:t>Программа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20E8" w:rsidRDefault="002C20E8">
      <w:pPr>
        <w:spacing w:after="0" w:line="240" w:lineRule="auto"/>
      </w:pPr>
      <w:r>
        <w:separator/>
      </w:r>
    </w:p>
  </w:footnote>
  <w:footnote w:type="continuationSeparator" w:id="0">
    <w:p w:rsidR="002C20E8" w:rsidRDefault="002C20E8">
      <w:pPr>
        <w:spacing w:after="0" w:line="240" w:lineRule="auto"/>
      </w:pPr>
      <w:r>
        <w:continuationSeparator/>
      </w:r>
    </w:p>
  </w:footnote>
  <w:footnote w:id="1">
    <w:p w:rsidR="00B860E3" w:rsidRPr="00935098" w:rsidRDefault="00B860E3">
      <w:pPr>
        <w:pStyle w:val="af9"/>
        <w:jc w:val="both"/>
        <w:rPr>
          <w:rFonts w:ascii="Times New Roman" w:hAnsi="Times New Roman"/>
          <w:sz w:val="24"/>
          <w:szCs w:val="24"/>
          <w:lang w:val="ru-RU"/>
        </w:rPr>
      </w:pPr>
      <w:r>
        <w:rPr>
          <w:rStyle w:val="affb"/>
          <w:sz w:val="24"/>
          <w:szCs w:val="24"/>
          <w:vertAlign w:val="superscript"/>
        </w:rPr>
        <w:footnoteRef/>
      </w:r>
      <w:r w:rsidRPr="00935098">
        <w:rPr>
          <w:sz w:val="24"/>
          <w:szCs w:val="24"/>
          <w:vertAlign w:val="superscript"/>
          <w:lang w:val="ru-RU"/>
        </w:rPr>
        <w:t xml:space="preserve"> </w:t>
      </w:r>
      <w:r>
        <w:rPr>
          <w:rFonts w:ascii="Times New Roman" w:hAnsi="Times New Roman"/>
          <w:sz w:val="24"/>
          <w:szCs w:val="24"/>
          <w:lang w:val="ru-RU" w:eastAsia="en-US"/>
        </w:rPr>
        <w:t>Пункт 10</w:t>
      </w:r>
      <w:r>
        <w:rPr>
          <w:rFonts w:ascii="Times New Roman" w:hAnsi="Times New Roman"/>
          <w:sz w:val="24"/>
          <w:szCs w:val="24"/>
          <w:vertAlign w:val="superscript"/>
          <w:lang w:val="ru-RU" w:eastAsia="en-US"/>
        </w:rPr>
        <w:t>1</w:t>
      </w:r>
      <w:r>
        <w:rPr>
          <w:rFonts w:ascii="Times New Roman" w:hAnsi="Times New Roman"/>
          <w:sz w:val="24"/>
          <w:szCs w:val="24"/>
          <w:lang w:val="ru-RU" w:eastAsia="en-US"/>
        </w:rPr>
        <w:t xml:space="preserve"> статьи 2 Федерального закона от 29 декабря 2012 г. № 273-ФЗ «Об образовании в Российской Федерации»</w:t>
      </w:r>
      <w:r w:rsidRPr="00935098">
        <w:rPr>
          <w:rFonts w:ascii="Times New Roman" w:hAnsi="Times New Roman"/>
          <w:sz w:val="24"/>
          <w:szCs w:val="24"/>
          <w:lang w:val="ru-RU"/>
        </w:rPr>
        <w:t>.</w:t>
      </w:r>
    </w:p>
  </w:footnote>
  <w:footnote w:id="2">
    <w:p w:rsidR="00B860E3" w:rsidRPr="00935098" w:rsidRDefault="00B860E3">
      <w:pPr>
        <w:pStyle w:val="af9"/>
        <w:jc w:val="both"/>
        <w:rPr>
          <w:lang w:val="ru-RU"/>
        </w:rPr>
      </w:pPr>
      <w:r>
        <w:rPr>
          <w:rStyle w:val="afb"/>
          <w:rFonts w:ascii="Times New Roman" w:hAnsi="Times New Roman"/>
        </w:rPr>
        <w:footnoteRef/>
      </w:r>
      <w:r w:rsidRPr="00935098">
        <w:rPr>
          <w:rFonts w:ascii="Times New Roman" w:hAnsi="Times New Roman"/>
          <w:lang w:val="ru-RU"/>
        </w:rPr>
        <w:t xml:space="preserve"> </w:t>
      </w:r>
      <w:r w:rsidRPr="00935098">
        <w:rPr>
          <w:rFonts w:ascii="Times New Roman" w:hAnsi="Times New Roman"/>
          <w:sz w:val="24"/>
          <w:szCs w:val="24"/>
          <w:lang w:val="ru-RU"/>
        </w:rPr>
        <w:t>Часть 6</w:t>
      </w:r>
      <w:r>
        <w:rPr>
          <w:rFonts w:ascii="Times New Roman" w:hAnsi="Times New Roman"/>
          <w:sz w:val="24"/>
          <w:szCs w:val="24"/>
          <w:vertAlign w:val="superscript"/>
          <w:lang w:val="ru-RU"/>
        </w:rPr>
        <w:t>1</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3">
    <w:p w:rsidR="00B860E3" w:rsidRPr="00935098" w:rsidRDefault="00B860E3">
      <w:pPr>
        <w:pStyle w:val="af9"/>
        <w:jc w:val="both"/>
        <w:rPr>
          <w:rFonts w:ascii="Times New Roman" w:hAnsi="Times New Roman"/>
          <w:lang w:val="ru-RU"/>
        </w:rPr>
      </w:pPr>
      <w:r>
        <w:rPr>
          <w:rStyle w:val="afb"/>
        </w:rPr>
        <w:footnoteRef/>
      </w:r>
      <w:r w:rsidRPr="00935098">
        <w:rPr>
          <w:lang w:val="ru-RU"/>
        </w:rPr>
        <w:t xml:space="preserve"> </w:t>
      </w:r>
      <w:r w:rsidRPr="00935098">
        <w:rPr>
          <w:rFonts w:ascii="Times New Roman" w:hAnsi="Times New Roman"/>
          <w:sz w:val="24"/>
          <w:szCs w:val="24"/>
          <w:lang w:val="ru-RU"/>
        </w:rPr>
        <w:t>Часть 6</w:t>
      </w:r>
      <w:r>
        <w:rPr>
          <w:rFonts w:ascii="Times New Roman" w:hAnsi="Times New Roman"/>
          <w:sz w:val="24"/>
          <w:szCs w:val="24"/>
          <w:vertAlign w:val="superscript"/>
          <w:lang w:val="ru-RU"/>
        </w:rPr>
        <w:t>3</w:t>
      </w:r>
      <w:r w:rsidRPr="00935098">
        <w:rPr>
          <w:rFonts w:ascii="Times New Roman" w:hAnsi="Times New Roman"/>
          <w:sz w:val="24"/>
          <w:szCs w:val="24"/>
          <w:lang w:val="ru-RU"/>
        </w:rPr>
        <w:t xml:space="preserve"> статьи 12 Федерального закона от 29 декабря 2012 г. № 273-ФЗ «Об образовании в Российской Федерации».</w:t>
      </w:r>
    </w:p>
  </w:footnote>
  <w:footnote w:id="4">
    <w:p w:rsidR="00B860E3" w:rsidRDefault="00B860E3">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2021 г. № 287 (зарегистрирован Министерством юстиции Российской Федерации 5 июля 2021 г., регистрационный № 64101), с изменениями, внесенными приказами Министерства просвещения Российской Федерации</w:t>
      </w:r>
      <w:r>
        <w:rPr>
          <w:lang w:val="ru-RU"/>
        </w:rPr>
        <w:t xml:space="preserve"> </w:t>
      </w:r>
      <w:r>
        <w:rPr>
          <w:rFonts w:ascii="Times New Roman" w:hAnsi="Times New Roman"/>
          <w:sz w:val="24"/>
          <w:szCs w:val="24"/>
          <w:lang w:val="ru-RU"/>
        </w:rPr>
        <w:t>от 18 июля 2022 г. № 568 (зарегистрирован Минюстом России 17 августа 2022 г., регистрационный № 69675)</w:t>
      </w:r>
      <w:r>
        <w:rPr>
          <w:rFonts w:ascii="Times New Roman" w:hAnsi="Times New Roman"/>
          <w:lang w:val="ru-RU"/>
        </w:rPr>
        <w:t xml:space="preserve"> и </w:t>
      </w:r>
      <w:r>
        <w:rPr>
          <w:rFonts w:ascii="Times New Roman" w:hAnsi="Times New Roman"/>
          <w:sz w:val="24"/>
          <w:szCs w:val="24"/>
          <w:lang w:val="ru-RU"/>
        </w:rPr>
        <w:t xml:space="preserve">от 8 ноября 2022 г. № 955 (зарегистрирован Министерством юстиции Российской Федерации 6 февраля 2023 г., 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2010 г. № 1897 (зарегистрирован Министерством юстиции Российской Федерации 1 февраля 2011 г., регистрационный № </w:t>
      </w:r>
      <w:r>
        <w:rPr>
          <w:rFonts w:ascii="Times New Roman" w:hAnsi="Times New Roman"/>
          <w:sz w:val="24"/>
          <w:szCs w:val="24"/>
          <w:lang w:val="ru-RU" w:eastAsia="ru-RU"/>
        </w:rPr>
        <w:t>19644</w:t>
      </w:r>
      <w:r>
        <w:rPr>
          <w:rFonts w:ascii="Times New Roman" w:hAnsi="Times New Roman"/>
          <w:sz w:val="24"/>
          <w:szCs w:val="24"/>
          <w:lang w:val="ru-RU"/>
        </w:rPr>
        <w:t>),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февраля 2015 г., регистрационный № 35915), от 31 декабря 2015 г. № 1577 (зарегистрирован Министерством юстиции Российской Федерации 2 февраля 2016 г., регистрационный № 40937) и приказами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 и от 8 ноября 2022 г. № 955 (зарегистрирован Министерством юстиции Российской Федерации 6 февраля 2023 г., регистрационный № 72264) (далее – ФГОС ООО, утвержденный приказом № 1897).</w:t>
      </w:r>
    </w:p>
  </w:footnote>
  <w:footnote w:id="5">
    <w:p w:rsidR="00B860E3" w:rsidRDefault="00B860E3">
      <w:pPr>
        <w:widowControl/>
        <w:spacing w:after="0" w:line="240" w:lineRule="auto"/>
        <w:jc w:val="both"/>
        <w:rPr>
          <w:rFonts w:ascii="Times New Roman" w:hAnsi="Times New Roman"/>
          <w:sz w:val="24"/>
          <w:szCs w:val="24"/>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утверждённого приказом № 1897.</w:t>
      </w:r>
    </w:p>
  </w:footnote>
  <w:footnote w:id="6">
    <w:p w:rsidR="00B860E3" w:rsidRDefault="00B860E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31 ФГОС ООО, утверждённого приказом № 287; пункт 14 ФГОС ООО, утвержденного приказом № 1897.</w:t>
      </w:r>
    </w:p>
  </w:footnote>
  <w:footnote w:id="7">
    <w:p w:rsidR="00B860E3" w:rsidRDefault="00B860E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 ФГОС ООО, утверждённого приказом № 287; пункт 14 ФГОС ООО, утвержденного приказом № 1897.</w:t>
      </w:r>
    </w:p>
  </w:footnote>
  <w:footnote w:id="8">
    <w:p w:rsidR="00B860E3" w:rsidRDefault="00B860E3">
      <w:pPr>
        <w:widowControl/>
        <w:spacing w:after="0" w:line="240" w:lineRule="auto"/>
        <w:jc w:val="both"/>
        <w:rPr>
          <w:sz w:val="24"/>
          <w:szCs w:val="24"/>
          <w:lang w:val="ru-RU"/>
        </w:rPr>
      </w:pPr>
      <w:r>
        <w:rPr>
          <w:rStyle w:val="afb"/>
        </w:rPr>
        <w:footnoteRef/>
      </w:r>
      <w:r>
        <w:rPr>
          <w:lang w:val="ru-RU"/>
        </w:rPr>
        <w:t xml:space="preserve"> </w:t>
      </w:r>
      <w:r>
        <w:rPr>
          <w:rFonts w:ascii="Times New Roman" w:hAnsi="Times New Roman"/>
          <w:sz w:val="24"/>
          <w:szCs w:val="24"/>
          <w:lang w:val="ru-RU"/>
        </w:rPr>
        <w:t>Пункт 32.2 ФГОС ООО, утверждённого приказом № 287; пункты 14, 18.2.1 ФГОС ООО, утвержденного приказом № 1897.</w:t>
      </w:r>
    </w:p>
  </w:footnote>
  <w:footnote w:id="9">
    <w:p w:rsidR="00B860E3" w:rsidRDefault="00B860E3">
      <w:pPr>
        <w:widowControl/>
        <w:spacing w:after="0" w:line="240" w:lineRule="auto"/>
        <w:jc w:val="both"/>
        <w:rPr>
          <w:sz w:val="24"/>
          <w:szCs w:val="24"/>
          <w:lang w:val="ru-RU"/>
        </w:rPr>
      </w:pPr>
      <w:r>
        <w:rPr>
          <w:rStyle w:val="afb"/>
          <w:sz w:val="24"/>
          <w:szCs w:val="24"/>
        </w:rPr>
        <w:footnoteRef/>
      </w:r>
      <w:r>
        <w:rPr>
          <w:sz w:val="24"/>
          <w:szCs w:val="24"/>
          <w:lang w:val="ru-RU"/>
        </w:rPr>
        <w:t xml:space="preserve"> </w:t>
      </w:r>
      <w:r>
        <w:rPr>
          <w:rFonts w:ascii="Times New Roman" w:hAnsi="Times New Roman"/>
          <w:sz w:val="24"/>
          <w:szCs w:val="24"/>
          <w:lang w:val="ru-RU"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footnote>
  <w:footnote w:id="10">
    <w:p w:rsidR="00B860E3" w:rsidRDefault="00B860E3">
      <w:pPr>
        <w:widowControl/>
        <w:spacing w:after="0" w:line="240" w:lineRule="auto"/>
        <w:jc w:val="both"/>
        <w:rPr>
          <w:lang w:val="ru-RU"/>
        </w:rPr>
      </w:pPr>
      <w:r>
        <w:rPr>
          <w:rStyle w:val="afb"/>
          <w:sz w:val="24"/>
          <w:szCs w:val="24"/>
        </w:rPr>
        <w:footnoteRef/>
      </w:r>
      <w:r>
        <w:rPr>
          <w:sz w:val="24"/>
          <w:szCs w:val="24"/>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1">
    <w:p w:rsidR="00B860E3" w:rsidRPr="00935098" w:rsidRDefault="00B860E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2">
    <w:p w:rsidR="00B860E3" w:rsidRDefault="00B860E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32.3 ФГОС ООО, утверждённого приказом № 287; пункты 14, 18.2.3 ФГОС ООО, утверждённого приказом № 1897.</w:t>
      </w:r>
    </w:p>
  </w:footnote>
  <w:footnote w:id="13">
    <w:p w:rsidR="00B860E3" w:rsidRDefault="00B860E3">
      <w:pPr>
        <w:widowControl/>
        <w:spacing w:after="0" w:line="240" w:lineRule="auto"/>
        <w:jc w:val="both"/>
        <w:rPr>
          <w:lang w:val="ru-RU"/>
        </w:rPr>
      </w:pPr>
      <w:r>
        <w:rPr>
          <w:rStyle w:val="afb"/>
        </w:rPr>
        <w:footnoteRef/>
      </w:r>
      <w:r>
        <w:rPr>
          <w:lang w:val="ru-RU"/>
        </w:rPr>
        <w:t xml:space="preserve"> </w:t>
      </w:r>
      <w:r>
        <w:rPr>
          <w:rFonts w:ascii="Times New Roman" w:hAnsi="Times New Roman"/>
          <w:sz w:val="24"/>
          <w:szCs w:val="24"/>
          <w:lang w:val="ru-RU"/>
        </w:rPr>
        <w:t>Пункт 33 ФГОС ООО, утверждённого приказом № 287; пункт 14 ФГОС ООО, утверждённого приказом № 1897.</w:t>
      </w:r>
    </w:p>
  </w:footnote>
  <w:footnote w:id="14">
    <w:p w:rsidR="00B860E3" w:rsidRPr="00935098" w:rsidRDefault="00B860E3">
      <w:pPr>
        <w:pStyle w:val="af9"/>
        <w:jc w:val="both"/>
        <w:rPr>
          <w:lang w:val="ru-RU"/>
        </w:rPr>
      </w:pPr>
      <w:r>
        <w:rPr>
          <w:rStyle w:val="afb"/>
        </w:rPr>
        <w:footnoteRef/>
      </w:r>
      <w:r w:rsidRPr="00935098">
        <w:rPr>
          <w:lang w:val="ru-RU"/>
        </w:rPr>
        <w:t xml:space="preserve"> </w:t>
      </w:r>
      <w:r>
        <w:rPr>
          <w:rFonts w:ascii="Times New Roman" w:hAnsi="Times New Roman"/>
          <w:sz w:val="24"/>
          <w:szCs w:val="24"/>
          <w:lang w:val="ru-RU"/>
        </w:rPr>
        <w:t xml:space="preserve">Пункт 3 </w:t>
      </w:r>
      <w:r>
        <w:rPr>
          <w:rFonts w:ascii="Times New Roman" w:hAnsi="Times New Roman"/>
          <w:sz w:val="24"/>
          <w:szCs w:val="24"/>
          <w:highlight w:val="yellow"/>
          <w:lang w:val="ru-RU"/>
        </w:rPr>
        <w:t>части 1</w:t>
      </w:r>
      <w:r>
        <w:rPr>
          <w:rFonts w:ascii="Times New Roman" w:hAnsi="Times New Roman"/>
          <w:sz w:val="24"/>
          <w:szCs w:val="24"/>
          <w:lang w:val="ru-RU"/>
        </w:rPr>
        <w:t xml:space="preserve"> </w:t>
      </w:r>
      <w:r w:rsidRPr="00935098">
        <w:rPr>
          <w:rFonts w:ascii="Times New Roman" w:hAnsi="Times New Roman"/>
          <w:sz w:val="24"/>
          <w:szCs w:val="24"/>
          <w:lang w:val="ru-RU"/>
        </w:rPr>
        <w:t xml:space="preserve">статьи </w:t>
      </w:r>
      <w:r>
        <w:rPr>
          <w:rFonts w:ascii="Times New Roman" w:hAnsi="Times New Roman"/>
          <w:sz w:val="24"/>
          <w:szCs w:val="24"/>
          <w:lang w:val="ru-RU"/>
        </w:rPr>
        <w:t>34</w:t>
      </w:r>
      <w:r w:rsidRPr="00935098">
        <w:rPr>
          <w:rFonts w:ascii="Times New Roman" w:hAnsi="Times New Roman"/>
          <w:sz w:val="24"/>
          <w:szCs w:val="24"/>
          <w:lang w:val="ru-RU"/>
        </w:rPr>
        <w:t xml:space="preserve"> Федерального закона от 29 декабря 2012 г. № 273-ФЗ «Об образовании в Российской Федерации».</w:t>
      </w:r>
    </w:p>
  </w:footnote>
  <w:footnote w:id="15">
    <w:p w:rsidR="00B860E3" w:rsidRDefault="00B860E3">
      <w:pPr>
        <w:pStyle w:val="af9"/>
        <w:jc w:val="both"/>
        <w:rPr>
          <w:lang w:val="ru-RU"/>
        </w:rPr>
      </w:pPr>
      <w:r>
        <w:rPr>
          <w:rStyle w:val="afb"/>
        </w:rPr>
        <w:footnoteRef/>
      </w:r>
      <w:r>
        <w:rPr>
          <w:lang w:val="ru-RU"/>
        </w:rPr>
        <w:t xml:space="preserve"> </w:t>
      </w:r>
      <w:r>
        <w:rPr>
          <w:rFonts w:ascii="Times New Roman" w:hAnsi="Times New Roman"/>
          <w:sz w:val="24"/>
          <w:szCs w:val="24"/>
          <w:lang w:val="ru-RU"/>
        </w:rPr>
        <w:t>Статья 95 Федерального закона от 29 декабря 2012 г. № 273-ФЗ «Об образовании в Российской Федерации».</w:t>
      </w:r>
    </w:p>
  </w:footnote>
  <w:footnote w:id="16">
    <w:p w:rsidR="00B860E3" w:rsidRDefault="00B860E3">
      <w:pPr>
        <w:pStyle w:val="af9"/>
        <w:jc w:val="both"/>
        <w:rPr>
          <w:lang w:val="ru-RU"/>
        </w:rPr>
      </w:pPr>
      <w:r>
        <w:rPr>
          <w:rStyle w:val="afb"/>
        </w:rPr>
        <w:footnoteRef/>
      </w:r>
      <w:r w:rsidRPr="00935098">
        <w:rPr>
          <w:lang w:val="ru-RU"/>
        </w:rPr>
        <w:t xml:space="preserve"> </w:t>
      </w:r>
      <w:r>
        <w:rPr>
          <w:rFonts w:ascii="Times New Roman" w:hAnsi="Times New Roman"/>
          <w:sz w:val="24"/>
          <w:szCs w:val="24"/>
          <w:lang w:val="ru-RU"/>
        </w:rPr>
        <w:t>Статья 59 Федерального закона от 29 декабря 2012 г. № 273-ФЗ «Об образовании в Российской Федерации».</w:t>
      </w:r>
    </w:p>
    <w:p w:rsidR="00B860E3" w:rsidRDefault="00B860E3">
      <w:pPr>
        <w:pStyle w:val="af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0E3" w:rsidRDefault="00B860E3">
    <w:pPr>
      <w:pStyle w:val="ab"/>
      <w:jc w:val="cente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sidR="00180843" w:rsidRPr="00180843">
      <w:rPr>
        <w:rFonts w:ascii="Times New Roman" w:hAnsi="Times New Roman"/>
        <w:noProof/>
        <w:sz w:val="24"/>
        <w:szCs w:val="24"/>
        <w:lang w:val="ru-RU"/>
      </w:rPr>
      <w:t>2</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2B0F"/>
    <w:multiLevelType w:val="hybridMultilevel"/>
    <w:tmpl w:val="53461064"/>
    <w:lvl w:ilvl="0" w:tplc="3FDC6E8E">
      <w:start w:val="1"/>
      <w:numFmt w:val="decimal"/>
      <w:lvlText w:val="%1)"/>
      <w:lvlJc w:val="left"/>
      <w:pPr>
        <w:ind w:left="1068" w:hanging="360"/>
      </w:pPr>
      <w:rPr>
        <w:rFonts w:hint="default"/>
      </w:rPr>
    </w:lvl>
    <w:lvl w:ilvl="1" w:tplc="A43860B4">
      <w:start w:val="1"/>
      <w:numFmt w:val="lowerLetter"/>
      <w:lvlText w:val="%2."/>
      <w:lvlJc w:val="left"/>
      <w:pPr>
        <w:ind w:left="1788" w:hanging="360"/>
      </w:pPr>
    </w:lvl>
    <w:lvl w:ilvl="2" w:tplc="5A3C3A90">
      <w:start w:val="1"/>
      <w:numFmt w:val="lowerRoman"/>
      <w:lvlText w:val="%3."/>
      <w:lvlJc w:val="right"/>
      <w:pPr>
        <w:ind w:left="2508" w:hanging="180"/>
      </w:pPr>
    </w:lvl>
    <w:lvl w:ilvl="3" w:tplc="EE84018C">
      <w:start w:val="1"/>
      <w:numFmt w:val="decimal"/>
      <w:lvlText w:val="%4."/>
      <w:lvlJc w:val="left"/>
      <w:pPr>
        <w:ind w:left="3228" w:hanging="360"/>
      </w:pPr>
    </w:lvl>
    <w:lvl w:ilvl="4" w:tplc="9B4ADA48">
      <w:start w:val="1"/>
      <w:numFmt w:val="lowerLetter"/>
      <w:lvlText w:val="%5."/>
      <w:lvlJc w:val="left"/>
      <w:pPr>
        <w:ind w:left="3948" w:hanging="360"/>
      </w:pPr>
    </w:lvl>
    <w:lvl w:ilvl="5" w:tplc="8B826520">
      <w:start w:val="1"/>
      <w:numFmt w:val="lowerRoman"/>
      <w:lvlText w:val="%6."/>
      <w:lvlJc w:val="right"/>
      <w:pPr>
        <w:ind w:left="4668" w:hanging="180"/>
      </w:pPr>
    </w:lvl>
    <w:lvl w:ilvl="6" w:tplc="EE9425D2">
      <w:start w:val="1"/>
      <w:numFmt w:val="decimal"/>
      <w:lvlText w:val="%7."/>
      <w:lvlJc w:val="left"/>
      <w:pPr>
        <w:ind w:left="5388" w:hanging="360"/>
      </w:pPr>
    </w:lvl>
    <w:lvl w:ilvl="7" w:tplc="537C43D4">
      <w:start w:val="1"/>
      <w:numFmt w:val="lowerLetter"/>
      <w:lvlText w:val="%8."/>
      <w:lvlJc w:val="left"/>
      <w:pPr>
        <w:ind w:left="6108" w:hanging="360"/>
      </w:pPr>
    </w:lvl>
    <w:lvl w:ilvl="8" w:tplc="A5A0871E">
      <w:start w:val="1"/>
      <w:numFmt w:val="lowerRoman"/>
      <w:lvlText w:val="%9."/>
      <w:lvlJc w:val="right"/>
      <w:pPr>
        <w:ind w:left="6828" w:hanging="180"/>
      </w:pPr>
    </w:lvl>
  </w:abstractNum>
  <w:abstractNum w:abstractNumId="1">
    <w:nsid w:val="0603484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5F5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D10B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A57DCB"/>
    <w:multiLevelType w:val="hybridMultilevel"/>
    <w:tmpl w:val="572823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CC507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CCA629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0CD503B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0D6F1B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98179B"/>
    <w:multiLevelType w:val="hybridMultilevel"/>
    <w:tmpl w:val="A378AFCA"/>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
    <w:nsid w:val="0EF925B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F79449C"/>
    <w:multiLevelType w:val="multilevel"/>
    <w:tmpl w:val="18DC0A24"/>
    <w:styleLink w:val="1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2">
    <w:nsid w:val="1134371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3C4D74"/>
    <w:multiLevelType w:val="hybridMultilevel"/>
    <w:tmpl w:val="2C1A5A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26D099B"/>
    <w:multiLevelType w:val="hybridMultilevel"/>
    <w:tmpl w:val="6E8A08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5D7678"/>
    <w:multiLevelType w:val="hybridMultilevel"/>
    <w:tmpl w:val="70E4499E"/>
    <w:lvl w:ilvl="0" w:tplc="8DE0362E">
      <w:start w:val="1"/>
      <w:numFmt w:val="decimal"/>
      <w:suff w:val="nothing"/>
      <w:lvlText w:val="%1)"/>
      <w:lvlJc w:val="left"/>
      <w:pPr>
        <w:ind w:left="1429" w:hanging="360"/>
      </w:pPr>
      <w:rPr>
        <w:rFonts w:hint="default"/>
      </w:rPr>
    </w:lvl>
    <w:lvl w:ilvl="1" w:tplc="E83AA66A">
      <w:start w:val="1"/>
      <w:numFmt w:val="lowerLetter"/>
      <w:lvlText w:val="%2."/>
      <w:lvlJc w:val="left"/>
      <w:pPr>
        <w:ind w:left="2149" w:hanging="360"/>
      </w:pPr>
    </w:lvl>
    <w:lvl w:ilvl="2" w:tplc="B28AF114">
      <w:start w:val="1"/>
      <w:numFmt w:val="lowerRoman"/>
      <w:lvlText w:val="%3."/>
      <w:lvlJc w:val="right"/>
      <w:pPr>
        <w:ind w:left="2869" w:hanging="180"/>
      </w:pPr>
    </w:lvl>
    <w:lvl w:ilvl="3" w:tplc="1DB8830C">
      <w:start w:val="1"/>
      <w:numFmt w:val="decimal"/>
      <w:lvlText w:val="%4."/>
      <w:lvlJc w:val="left"/>
      <w:pPr>
        <w:ind w:left="3589" w:hanging="360"/>
      </w:pPr>
    </w:lvl>
    <w:lvl w:ilvl="4" w:tplc="E1FABE60">
      <w:start w:val="1"/>
      <w:numFmt w:val="lowerLetter"/>
      <w:lvlText w:val="%5."/>
      <w:lvlJc w:val="left"/>
      <w:pPr>
        <w:ind w:left="4309" w:hanging="360"/>
      </w:pPr>
    </w:lvl>
    <w:lvl w:ilvl="5" w:tplc="1D84ADF6">
      <w:start w:val="1"/>
      <w:numFmt w:val="lowerRoman"/>
      <w:lvlText w:val="%6."/>
      <w:lvlJc w:val="right"/>
      <w:pPr>
        <w:ind w:left="5029" w:hanging="180"/>
      </w:pPr>
    </w:lvl>
    <w:lvl w:ilvl="6" w:tplc="3C5C2A30">
      <w:start w:val="1"/>
      <w:numFmt w:val="decimal"/>
      <w:lvlText w:val="%7."/>
      <w:lvlJc w:val="left"/>
      <w:pPr>
        <w:ind w:left="5749" w:hanging="360"/>
      </w:pPr>
    </w:lvl>
    <w:lvl w:ilvl="7" w:tplc="CC742C78">
      <w:start w:val="1"/>
      <w:numFmt w:val="lowerLetter"/>
      <w:lvlText w:val="%8."/>
      <w:lvlJc w:val="left"/>
      <w:pPr>
        <w:ind w:left="6469" w:hanging="360"/>
      </w:pPr>
    </w:lvl>
    <w:lvl w:ilvl="8" w:tplc="3BE88268">
      <w:start w:val="1"/>
      <w:numFmt w:val="lowerRoman"/>
      <w:lvlText w:val="%9."/>
      <w:lvlJc w:val="right"/>
      <w:pPr>
        <w:ind w:left="7189" w:hanging="180"/>
      </w:pPr>
    </w:lvl>
  </w:abstractNum>
  <w:abstractNum w:abstractNumId="16">
    <w:nsid w:val="1480216C"/>
    <w:multiLevelType w:val="hybridMultilevel"/>
    <w:tmpl w:val="AA32F140"/>
    <w:styleLink w:val="21"/>
    <w:lvl w:ilvl="0" w:tplc="AEDE2AFC">
      <w:start w:val="1"/>
      <w:numFmt w:val="decimal"/>
      <w:pStyle w:val="21"/>
      <w:lvlText w:val="%1)"/>
      <w:lvlJc w:val="left"/>
      <w:pPr>
        <w:ind w:left="0" w:firstLine="0"/>
      </w:pPr>
      <w:rPr>
        <w:rFonts w:hint="default"/>
      </w:rPr>
    </w:lvl>
    <w:lvl w:ilvl="1" w:tplc="48CC0E76">
      <w:start w:val="1"/>
      <w:numFmt w:val="lowerLetter"/>
      <w:lvlText w:val="%2."/>
      <w:lvlJc w:val="left"/>
      <w:pPr>
        <w:ind w:left="2149" w:hanging="360"/>
      </w:pPr>
    </w:lvl>
    <w:lvl w:ilvl="2" w:tplc="3138BAF4">
      <w:start w:val="1"/>
      <w:numFmt w:val="lowerRoman"/>
      <w:lvlText w:val="%3."/>
      <w:lvlJc w:val="right"/>
      <w:pPr>
        <w:ind w:left="2869" w:hanging="180"/>
      </w:pPr>
    </w:lvl>
    <w:lvl w:ilvl="3" w:tplc="95F0C6E6">
      <w:start w:val="1"/>
      <w:numFmt w:val="decimal"/>
      <w:lvlText w:val="%4."/>
      <w:lvlJc w:val="left"/>
      <w:pPr>
        <w:ind w:left="3589" w:hanging="360"/>
      </w:pPr>
    </w:lvl>
    <w:lvl w:ilvl="4" w:tplc="FFA2A238">
      <w:start w:val="1"/>
      <w:numFmt w:val="lowerLetter"/>
      <w:lvlText w:val="%5."/>
      <w:lvlJc w:val="left"/>
      <w:pPr>
        <w:ind w:left="4309" w:hanging="360"/>
      </w:pPr>
    </w:lvl>
    <w:lvl w:ilvl="5" w:tplc="C0CC06C4">
      <w:start w:val="1"/>
      <w:numFmt w:val="lowerRoman"/>
      <w:lvlText w:val="%6."/>
      <w:lvlJc w:val="right"/>
      <w:pPr>
        <w:ind w:left="5029" w:hanging="180"/>
      </w:pPr>
    </w:lvl>
    <w:lvl w:ilvl="6" w:tplc="CC069002">
      <w:start w:val="1"/>
      <w:numFmt w:val="decimal"/>
      <w:lvlText w:val="%7."/>
      <w:lvlJc w:val="left"/>
      <w:pPr>
        <w:ind w:left="5749" w:hanging="360"/>
      </w:pPr>
    </w:lvl>
    <w:lvl w:ilvl="7" w:tplc="06E497C4">
      <w:start w:val="1"/>
      <w:numFmt w:val="lowerLetter"/>
      <w:lvlText w:val="%8."/>
      <w:lvlJc w:val="left"/>
      <w:pPr>
        <w:ind w:left="6469" w:hanging="360"/>
      </w:pPr>
    </w:lvl>
    <w:lvl w:ilvl="8" w:tplc="DA42D29A">
      <w:start w:val="1"/>
      <w:numFmt w:val="lowerRoman"/>
      <w:lvlText w:val="%9."/>
      <w:lvlJc w:val="right"/>
      <w:pPr>
        <w:ind w:left="7189" w:hanging="180"/>
      </w:pPr>
    </w:lvl>
  </w:abstractNum>
  <w:abstractNum w:abstractNumId="17">
    <w:nsid w:val="14B172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185654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A155B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BF40990"/>
    <w:multiLevelType w:val="hybridMultilevel"/>
    <w:tmpl w:val="00FAEC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DA738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E2F37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EC7457"/>
    <w:multiLevelType w:val="hybridMultilevel"/>
    <w:tmpl w:val="157C8636"/>
    <w:lvl w:ilvl="0" w:tplc="5CA2369C">
      <w:start w:val="1"/>
      <w:numFmt w:val="decimal"/>
      <w:suff w:val="nothing"/>
      <w:lvlText w:val="%1)"/>
      <w:lvlJc w:val="left"/>
      <w:pPr>
        <w:ind w:left="1429" w:hanging="360"/>
      </w:pPr>
      <w:rPr>
        <w:rFonts w:hint="default"/>
      </w:rPr>
    </w:lvl>
    <w:lvl w:ilvl="1" w:tplc="82F2EA8C">
      <w:start w:val="1"/>
      <w:numFmt w:val="lowerLetter"/>
      <w:lvlText w:val="%2."/>
      <w:lvlJc w:val="left"/>
      <w:pPr>
        <w:ind w:left="2149" w:hanging="360"/>
      </w:pPr>
    </w:lvl>
    <w:lvl w:ilvl="2" w:tplc="7BFE1D78">
      <w:start w:val="1"/>
      <w:numFmt w:val="lowerRoman"/>
      <w:lvlText w:val="%3."/>
      <w:lvlJc w:val="right"/>
      <w:pPr>
        <w:ind w:left="2869" w:hanging="180"/>
      </w:pPr>
    </w:lvl>
    <w:lvl w:ilvl="3" w:tplc="F2DEB4A0">
      <w:start w:val="1"/>
      <w:numFmt w:val="decimal"/>
      <w:lvlText w:val="%4."/>
      <w:lvlJc w:val="left"/>
      <w:pPr>
        <w:ind w:left="3589" w:hanging="360"/>
      </w:pPr>
    </w:lvl>
    <w:lvl w:ilvl="4" w:tplc="E398E782">
      <w:start w:val="1"/>
      <w:numFmt w:val="lowerLetter"/>
      <w:lvlText w:val="%5."/>
      <w:lvlJc w:val="left"/>
      <w:pPr>
        <w:ind w:left="4309" w:hanging="360"/>
      </w:pPr>
    </w:lvl>
    <w:lvl w:ilvl="5" w:tplc="06985364">
      <w:start w:val="1"/>
      <w:numFmt w:val="lowerRoman"/>
      <w:lvlText w:val="%6."/>
      <w:lvlJc w:val="right"/>
      <w:pPr>
        <w:ind w:left="5029" w:hanging="180"/>
      </w:pPr>
    </w:lvl>
    <w:lvl w:ilvl="6" w:tplc="B748BE1E">
      <w:start w:val="1"/>
      <w:numFmt w:val="decimal"/>
      <w:lvlText w:val="%7."/>
      <w:lvlJc w:val="left"/>
      <w:pPr>
        <w:ind w:left="5749" w:hanging="360"/>
      </w:pPr>
    </w:lvl>
    <w:lvl w:ilvl="7" w:tplc="299EE99A">
      <w:start w:val="1"/>
      <w:numFmt w:val="lowerLetter"/>
      <w:lvlText w:val="%8."/>
      <w:lvlJc w:val="left"/>
      <w:pPr>
        <w:ind w:left="6469" w:hanging="360"/>
      </w:pPr>
    </w:lvl>
    <w:lvl w:ilvl="8" w:tplc="3BCC818E">
      <w:start w:val="1"/>
      <w:numFmt w:val="lowerRoman"/>
      <w:lvlText w:val="%9."/>
      <w:lvlJc w:val="right"/>
      <w:pPr>
        <w:ind w:left="7189" w:hanging="180"/>
      </w:pPr>
    </w:lvl>
  </w:abstractNum>
  <w:abstractNum w:abstractNumId="24">
    <w:nsid w:val="230B09A3"/>
    <w:multiLevelType w:val="hybridMultilevel"/>
    <w:tmpl w:val="E6AABF28"/>
    <w:styleLink w:val="22"/>
    <w:lvl w:ilvl="0" w:tplc="2C1C9F18">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37736F9"/>
    <w:multiLevelType w:val="hybridMultilevel"/>
    <w:tmpl w:val="6BFC1E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56B44B3"/>
    <w:multiLevelType w:val="hybridMultilevel"/>
    <w:tmpl w:val="992A7A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72B5CF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27441BE2"/>
    <w:multiLevelType w:val="hybridMultilevel"/>
    <w:tmpl w:val="D04223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9">
    <w:nsid w:val="279D65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7EF3221"/>
    <w:multiLevelType w:val="hybridMultilevel"/>
    <w:tmpl w:val="917018F6"/>
    <w:lvl w:ilvl="0" w:tplc="E2A462DE">
      <w:start w:val="1"/>
      <w:numFmt w:val="bullet"/>
      <w:pStyle w:val="2"/>
      <w:lvlText w:val=""/>
      <w:lvlJc w:val="left"/>
      <w:pPr>
        <w:tabs>
          <w:tab w:val="num" w:pos="0"/>
        </w:tabs>
        <w:ind w:left="720" w:hanging="360"/>
      </w:pPr>
      <w:rPr>
        <w:rFonts w:ascii="Symbol" w:hAnsi="Symbol" w:cs="Symbol" w:hint="default"/>
      </w:rPr>
    </w:lvl>
    <w:lvl w:ilvl="1" w:tplc="70C6C8CC">
      <w:start w:val="1"/>
      <w:numFmt w:val="bullet"/>
      <w:lvlText w:val="o"/>
      <w:lvlJc w:val="left"/>
      <w:pPr>
        <w:tabs>
          <w:tab w:val="num" w:pos="0"/>
        </w:tabs>
        <w:ind w:left="1440" w:hanging="360"/>
      </w:pPr>
      <w:rPr>
        <w:rFonts w:ascii="Courier New" w:hAnsi="Courier New" w:cs="Courier New" w:hint="default"/>
      </w:rPr>
    </w:lvl>
    <w:lvl w:ilvl="2" w:tplc="DA3A6F88">
      <w:start w:val="1"/>
      <w:numFmt w:val="bullet"/>
      <w:lvlText w:val=""/>
      <w:lvlJc w:val="left"/>
      <w:pPr>
        <w:tabs>
          <w:tab w:val="num" w:pos="0"/>
        </w:tabs>
        <w:ind w:left="2160" w:hanging="360"/>
      </w:pPr>
      <w:rPr>
        <w:rFonts w:ascii="Wingdings" w:hAnsi="Wingdings" w:cs="Wingdings" w:hint="default"/>
      </w:rPr>
    </w:lvl>
    <w:lvl w:ilvl="3" w:tplc="43C89EDE">
      <w:start w:val="1"/>
      <w:numFmt w:val="bullet"/>
      <w:lvlText w:val=""/>
      <w:lvlJc w:val="left"/>
      <w:pPr>
        <w:tabs>
          <w:tab w:val="num" w:pos="0"/>
        </w:tabs>
        <w:ind w:left="2880" w:hanging="360"/>
      </w:pPr>
      <w:rPr>
        <w:rFonts w:ascii="Symbol" w:hAnsi="Symbol" w:cs="Symbol" w:hint="default"/>
      </w:rPr>
    </w:lvl>
    <w:lvl w:ilvl="4" w:tplc="35185BE2">
      <w:start w:val="1"/>
      <w:numFmt w:val="bullet"/>
      <w:lvlText w:val="o"/>
      <w:lvlJc w:val="left"/>
      <w:pPr>
        <w:tabs>
          <w:tab w:val="num" w:pos="0"/>
        </w:tabs>
        <w:ind w:left="3600" w:hanging="360"/>
      </w:pPr>
      <w:rPr>
        <w:rFonts w:ascii="Courier New" w:hAnsi="Courier New" w:cs="Courier New" w:hint="default"/>
      </w:rPr>
    </w:lvl>
    <w:lvl w:ilvl="5" w:tplc="610EF060">
      <w:start w:val="1"/>
      <w:numFmt w:val="bullet"/>
      <w:lvlText w:val=""/>
      <w:lvlJc w:val="left"/>
      <w:pPr>
        <w:tabs>
          <w:tab w:val="num" w:pos="0"/>
        </w:tabs>
        <w:ind w:left="4320" w:hanging="360"/>
      </w:pPr>
      <w:rPr>
        <w:rFonts w:ascii="Wingdings" w:hAnsi="Wingdings" w:cs="Wingdings" w:hint="default"/>
      </w:rPr>
    </w:lvl>
    <w:lvl w:ilvl="6" w:tplc="218427B6">
      <w:start w:val="1"/>
      <w:numFmt w:val="bullet"/>
      <w:lvlText w:val=""/>
      <w:lvlJc w:val="left"/>
      <w:pPr>
        <w:tabs>
          <w:tab w:val="num" w:pos="0"/>
        </w:tabs>
        <w:ind w:left="5040" w:hanging="360"/>
      </w:pPr>
      <w:rPr>
        <w:rFonts w:ascii="Symbol" w:hAnsi="Symbol" w:cs="Symbol" w:hint="default"/>
      </w:rPr>
    </w:lvl>
    <w:lvl w:ilvl="7" w:tplc="FFB698A6">
      <w:start w:val="1"/>
      <w:numFmt w:val="bullet"/>
      <w:lvlText w:val="o"/>
      <w:lvlJc w:val="left"/>
      <w:pPr>
        <w:tabs>
          <w:tab w:val="num" w:pos="0"/>
        </w:tabs>
        <w:ind w:left="5760" w:hanging="360"/>
      </w:pPr>
      <w:rPr>
        <w:rFonts w:ascii="Courier New" w:hAnsi="Courier New" w:cs="Courier New" w:hint="default"/>
      </w:rPr>
    </w:lvl>
    <w:lvl w:ilvl="8" w:tplc="940065AE">
      <w:start w:val="1"/>
      <w:numFmt w:val="bullet"/>
      <w:lvlText w:val=""/>
      <w:lvlJc w:val="left"/>
      <w:pPr>
        <w:tabs>
          <w:tab w:val="num" w:pos="0"/>
        </w:tabs>
        <w:ind w:left="6480" w:hanging="360"/>
      </w:pPr>
      <w:rPr>
        <w:rFonts w:ascii="Wingdings" w:hAnsi="Wingdings" w:cs="Wingdings" w:hint="default"/>
      </w:rPr>
    </w:lvl>
  </w:abstractNum>
  <w:abstractNum w:abstractNumId="31">
    <w:nsid w:val="280F6FCD"/>
    <w:multiLevelType w:val="hybridMultilevel"/>
    <w:tmpl w:val="98EE79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28113BDD"/>
    <w:multiLevelType w:val="hybridMultilevel"/>
    <w:tmpl w:val="BD8C2B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28C9645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95E37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9A140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AC04600"/>
    <w:multiLevelType w:val="hybridMultilevel"/>
    <w:tmpl w:val="64C8B73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2AD2751D"/>
    <w:multiLevelType w:val="hybridMultilevel"/>
    <w:tmpl w:val="45F8A364"/>
    <w:lvl w:ilvl="0" w:tplc="E50EE4D2">
      <w:start w:val="1"/>
      <w:numFmt w:val="bullet"/>
      <w:pStyle w:val="a"/>
      <w:lvlText w:val="–"/>
      <w:lvlJc w:val="left"/>
      <w:pPr>
        <w:tabs>
          <w:tab w:val="num" w:pos="0"/>
        </w:tabs>
        <w:ind w:left="644" w:hanging="360"/>
      </w:pPr>
      <w:rPr>
        <w:rFonts w:ascii="Times New Roman" w:hAnsi="Times New Roman" w:cs="Times New Roman" w:hint="default"/>
      </w:rPr>
    </w:lvl>
    <w:lvl w:ilvl="1" w:tplc="0E5415FA">
      <w:start w:val="1"/>
      <w:numFmt w:val="bullet"/>
      <w:lvlText w:val="o"/>
      <w:lvlJc w:val="left"/>
      <w:pPr>
        <w:tabs>
          <w:tab w:val="num" w:pos="0"/>
        </w:tabs>
        <w:ind w:left="1903" w:hanging="360"/>
      </w:pPr>
      <w:rPr>
        <w:rFonts w:ascii="Courier New" w:hAnsi="Courier New" w:cs="Courier New" w:hint="default"/>
      </w:rPr>
    </w:lvl>
    <w:lvl w:ilvl="2" w:tplc="820EFC02">
      <w:start w:val="1"/>
      <w:numFmt w:val="bullet"/>
      <w:lvlText w:val=""/>
      <w:lvlJc w:val="left"/>
      <w:pPr>
        <w:tabs>
          <w:tab w:val="num" w:pos="0"/>
        </w:tabs>
        <w:ind w:left="2623" w:hanging="360"/>
      </w:pPr>
      <w:rPr>
        <w:rFonts w:ascii="Wingdings" w:hAnsi="Wingdings" w:cs="Wingdings" w:hint="default"/>
      </w:rPr>
    </w:lvl>
    <w:lvl w:ilvl="3" w:tplc="9BD6E29A">
      <w:start w:val="1"/>
      <w:numFmt w:val="bullet"/>
      <w:lvlText w:val=""/>
      <w:lvlJc w:val="left"/>
      <w:pPr>
        <w:tabs>
          <w:tab w:val="num" w:pos="0"/>
        </w:tabs>
        <w:ind w:left="3343" w:hanging="360"/>
      </w:pPr>
      <w:rPr>
        <w:rFonts w:ascii="Symbol" w:hAnsi="Symbol" w:cs="Symbol" w:hint="default"/>
      </w:rPr>
    </w:lvl>
    <w:lvl w:ilvl="4" w:tplc="DA8CAD68">
      <w:start w:val="1"/>
      <w:numFmt w:val="bullet"/>
      <w:lvlText w:val="o"/>
      <w:lvlJc w:val="left"/>
      <w:pPr>
        <w:tabs>
          <w:tab w:val="num" w:pos="0"/>
        </w:tabs>
        <w:ind w:left="4063" w:hanging="360"/>
      </w:pPr>
      <w:rPr>
        <w:rFonts w:ascii="Courier New" w:hAnsi="Courier New" w:cs="Courier New" w:hint="default"/>
      </w:rPr>
    </w:lvl>
    <w:lvl w:ilvl="5" w:tplc="24C0214A">
      <w:start w:val="1"/>
      <w:numFmt w:val="bullet"/>
      <w:lvlText w:val=""/>
      <w:lvlJc w:val="left"/>
      <w:pPr>
        <w:tabs>
          <w:tab w:val="num" w:pos="0"/>
        </w:tabs>
        <w:ind w:left="4783" w:hanging="360"/>
      </w:pPr>
      <w:rPr>
        <w:rFonts w:ascii="Wingdings" w:hAnsi="Wingdings" w:cs="Wingdings" w:hint="default"/>
      </w:rPr>
    </w:lvl>
    <w:lvl w:ilvl="6" w:tplc="8B96966E">
      <w:start w:val="1"/>
      <w:numFmt w:val="bullet"/>
      <w:lvlText w:val=""/>
      <w:lvlJc w:val="left"/>
      <w:pPr>
        <w:tabs>
          <w:tab w:val="num" w:pos="0"/>
        </w:tabs>
        <w:ind w:left="5503" w:hanging="360"/>
      </w:pPr>
      <w:rPr>
        <w:rFonts w:ascii="Symbol" w:hAnsi="Symbol" w:cs="Symbol" w:hint="default"/>
      </w:rPr>
    </w:lvl>
    <w:lvl w:ilvl="7" w:tplc="728E44F2">
      <w:start w:val="1"/>
      <w:numFmt w:val="bullet"/>
      <w:lvlText w:val="o"/>
      <w:lvlJc w:val="left"/>
      <w:pPr>
        <w:tabs>
          <w:tab w:val="num" w:pos="0"/>
        </w:tabs>
        <w:ind w:left="6223" w:hanging="360"/>
      </w:pPr>
      <w:rPr>
        <w:rFonts w:ascii="Courier New" w:hAnsi="Courier New" w:cs="Courier New" w:hint="default"/>
      </w:rPr>
    </w:lvl>
    <w:lvl w:ilvl="8" w:tplc="8002378E">
      <w:start w:val="1"/>
      <w:numFmt w:val="bullet"/>
      <w:lvlText w:val=""/>
      <w:lvlJc w:val="left"/>
      <w:pPr>
        <w:tabs>
          <w:tab w:val="num" w:pos="0"/>
        </w:tabs>
        <w:ind w:left="6943" w:hanging="360"/>
      </w:pPr>
      <w:rPr>
        <w:rFonts w:ascii="Wingdings" w:hAnsi="Wingdings" w:cs="Wingdings" w:hint="default"/>
      </w:rPr>
    </w:lvl>
  </w:abstractNum>
  <w:abstractNum w:abstractNumId="38">
    <w:nsid w:val="2B192A45"/>
    <w:multiLevelType w:val="hybridMultilevel"/>
    <w:tmpl w:val="CCE03D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BB045AF"/>
    <w:multiLevelType w:val="hybridMultilevel"/>
    <w:tmpl w:val="29086C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C52759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F2C54D1"/>
    <w:multiLevelType w:val="hybridMultilevel"/>
    <w:tmpl w:val="3AB234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30CD69B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102591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16824EF"/>
    <w:multiLevelType w:val="hybridMultilevel"/>
    <w:tmpl w:val="5C7EDF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34752363"/>
    <w:multiLevelType w:val="multilevel"/>
    <w:tmpl w:val="8796FA54"/>
    <w:styleLink w:val="211"/>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6">
    <w:nsid w:val="353B4F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6D13202"/>
    <w:multiLevelType w:val="hybridMultilevel"/>
    <w:tmpl w:val="7B3E725E"/>
    <w:styleLink w:val="31"/>
    <w:lvl w:ilvl="0" w:tplc="0608D1B2">
      <w:start w:val="1"/>
      <w:numFmt w:val="decimal"/>
      <w:pStyle w:val="31"/>
      <w:lvlText w:val="%1)"/>
      <w:lvlJc w:val="left"/>
      <w:pPr>
        <w:ind w:left="1429" w:hanging="360"/>
      </w:pPr>
      <w:rPr>
        <w:rFonts w:hint="default"/>
      </w:rPr>
    </w:lvl>
    <w:lvl w:ilvl="1" w:tplc="5086A0F0">
      <w:start w:val="1"/>
      <w:numFmt w:val="lowerLetter"/>
      <w:lvlText w:val="%2."/>
      <w:lvlJc w:val="left"/>
      <w:pPr>
        <w:ind w:left="2149" w:hanging="360"/>
      </w:pPr>
    </w:lvl>
    <w:lvl w:ilvl="2" w:tplc="99ACC7CA">
      <w:start w:val="1"/>
      <w:numFmt w:val="lowerRoman"/>
      <w:lvlText w:val="%3."/>
      <w:lvlJc w:val="right"/>
      <w:pPr>
        <w:ind w:left="2869" w:hanging="180"/>
      </w:pPr>
    </w:lvl>
    <w:lvl w:ilvl="3" w:tplc="237CAD82">
      <w:start w:val="1"/>
      <w:numFmt w:val="decimal"/>
      <w:lvlText w:val="%4."/>
      <w:lvlJc w:val="left"/>
      <w:pPr>
        <w:ind w:left="3589" w:hanging="360"/>
      </w:pPr>
    </w:lvl>
    <w:lvl w:ilvl="4" w:tplc="D820E06C">
      <w:start w:val="1"/>
      <w:numFmt w:val="lowerLetter"/>
      <w:lvlText w:val="%5."/>
      <w:lvlJc w:val="left"/>
      <w:pPr>
        <w:ind w:left="4309" w:hanging="360"/>
      </w:pPr>
    </w:lvl>
    <w:lvl w:ilvl="5" w:tplc="22A4617E">
      <w:start w:val="1"/>
      <w:numFmt w:val="lowerRoman"/>
      <w:lvlText w:val="%6."/>
      <w:lvlJc w:val="right"/>
      <w:pPr>
        <w:ind w:left="5029" w:hanging="180"/>
      </w:pPr>
    </w:lvl>
    <w:lvl w:ilvl="6" w:tplc="878C80D8">
      <w:start w:val="1"/>
      <w:numFmt w:val="decimal"/>
      <w:lvlText w:val="%7."/>
      <w:lvlJc w:val="left"/>
      <w:pPr>
        <w:ind w:left="5749" w:hanging="360"/>
      </w:pPr>
    </w:lvl>
    <w:lvl w:ilvl="7" w:tplc="7EA2AC86">
      <w:start w:val="1"/>
      <w:numFmt w:val="lowerLetter"/>
      <w:lvlText w:val="%8."/>
      <w:lvlJc w:val="left"/>
      <w:pPr>
        <w:ind w:left="6469" w:hanging="360"/>
      </w:pPr>
    </w:lvl>
    <w:lvl w:ilvl="8" w:tplc="138AF276">
      <w:start w:val="1"/>
      <w:numFmt w:val="lowerRoman"/>
      <w:lvlText w:val="%9."/>
      <w:lvlJc w:val="right"/>
      <w:pPr>
        <w:ind w:left="7189" w:hanging="180"/>
      </w:pPr>
    </w:lvl>
  </w:abstractNum>
  <w:abstractNum w:abstractNumId="48">
    <w:nsid w:val="36FD56A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386C3CE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90079C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A8E2B2C"/>
    <w:multiLevelType w:val="hybridMultilevel"/>
    <w:tmpl w:val="E000143A"/>
    <w:lvl w:ilvl="0" w:tplc="4176A024">
      <w:start w:val="1"/>
      <w:numFmt w:val="decimal"/>
      <w:lvlText w:val="%1)"/>
      <w:lvlJc w:val="left"/>
      <w:pPr>
        <w:ind w:left="1068" w:hanging="360"/>
      </w:pPr>
      <w:rPr>
        <w:rFonts w:hint="default"/>
      </w:rPr>
    </w:lvl>
    <w:lvl w:ilvl="1" w:tplc="01B82E2A">
      <w:start w:val="1"/>
      <w:numFmt w:val="lowerLetter"/>
      <w:lvlText w:val="%2."/>
      <w:lvlJc w:val="left"/>
      <w:pPr>
        <w:ind w:left="1788" w:hanging="360"/>
      </w:pPr>
    </w:lvl>
    <w:lvl w:ilvl="2" w:tplc="574A233E">
      <w:start w:val="1"/>
      <w:numFmt w:val="lowerRoman"/>
      <w:lvlText w:val="%3."/>
      <w:lvlJc w:val="right"/>
      <w:pPr>
        <w:ind w:left="2508" w:hanging="180"/>
      </w:pPr>
    </w:lvl>
    <w:lvl w:ilvl="3" w:tplc="7F1CD958">
      <w:start w:val="1"/>
      <w:numFmt w:val="decimal"/>
      <w:lvlText w:val="%4."/>
      <w:lvlJc w:val="left"/>
      <w:pPr>
        <w:ind w:left="3228" w:hanging="360"/>
      </w:pPr>
    </w:lvl>
    <w:lvl w:ilvl="4" w:tplc="B2E45662">
      <w:start w:val="1"/>
      <w:numFmt w:val="lowerLetter"/>
      <w:lvlText w:val="%5."/>
      <w:lvlJc w:val="left"/>
      <w:pPr>
        <w:ind w:left="3948" w:hanging="360"/>
      </w:pPr>
    </w:lvl>
    <w:lvl w:ilvl="5" w:tplc="596C1996">
      <w:start w:val="1"/>
      <w:numFmt w:val="lowerRoman"/>
      <w:lvlText w:val="%6."/>
      <w:lvlJc w:val="right"/>
      <w:pPr>
        <w:ind w:left="4668" w:hanging="180"/>
      </w:pPr>
    </w:lvl>
    <w:lvl w:ilvl="6" w:tplc="F78EA464">
      <w:start w:val="1"/>
      <w:numFmt w:val="decimal"/>
      <w:lvlText w:val="%7."/>
      <w:lvlJc w:val="left"/>
      <w:pPr>
        <w:ind w:left="5388" w:hanging="360"/>
      </w:pPr>
    </w:lvl>
    <w:lvl w:ilvl="7" w:tplc="2C121E94">
      <w:start w:val="1"/>
      <w:numFmt w:val="lowerLetter"/>
      <w:lvlText w:val="%8."/>
      <w:lvlJc w:val="left"/>
      <w:pPr>
        <w:ind w:left="6108" w:hanging="360"/>
      </w:pPr>
    </w:lvl>
    <w:lvl w:ilvl="8" w:tplc="78B2B0B4">
      <w:start w:val="1"/>
      <w:numFmt w:val="lowerRoman"/>
      <w:lvlText w:val="%9."/>
      <w:lvlJc w:val="right"/>
      <w:pPr>
        <w:ind w:left="6828" w:hanging="180"/>
      </w:pPr>
    </w:lvl>
  </w:abstractNum>
  <w:abstractNum w:abstractNumId="52">
    <w:nsid w:val="3AF1639C"/>
    <w:multiLevelType w:val="hybridMultilevel"/>
    <w:tmpl w:val="302ED658"/>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
    <w:nsid w:val="3CE2686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D4B37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F6951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42AF05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nsid w:val="42FD30B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59B009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6D77480"/>
    <w:multiLevelType w:val="hybridMultilevel"/>
    <w:tmpl w:val="61B261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82C7952"/>
    <w:multiLevelType w:val="hybridMultilevel"/>
    <w:tmpl w:val="2356F3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49FE5BB8"/>
    <w:multiLevelType w:val="hybridMultilevel"/>
    <w:tmpl w:val="C9043DEE"/>
    <w:lvl w:ilvl="0" w:tplc="3D42711C">
      <w:start w:val="1"/>
      <w:numFmt w:val="decimal"/>
      <w:lvlText w:val="%1)"/>
      <w:lvlJc w:val="left"/>
      <w:pPr>
        <w:ind w:left="1069" w:hanging="360"/>
      </w:pPr>
      <w:rPr>
        <w:rFonts w:hint="default"/>
      </w:rPr>
    </w:lvl>
    <w:lvl w:ilvl="1" w:tplc="CEBEDE2A">
      <w:start w:val="1"/>
      <w:numFmt w:val="lowerLetter"/>
      <w:lvlText w:val="%2."/>
      <w:lvlJc w:val="left"/>
      <w:pPr>
        <w:ind w:left="1789" w:hanging="360"/>
      </w:pPr>
    </w:lvl>
    <w:lvl w:ilvl="2" w:tplc="AE7C634E">
      <w:start w:val="1"/>
      <w:numFmt w:val="lowerRoman"/>
      <w:lvlText w:val="%3."/>
      <w:lvlJc w:val="right"/>
      <w:pPr>
        <w:ind w:left="2509" w:hanging="180"/>
      </w:pPr>
    </w:lvl>
    <w:lvl w:ilvl="3" w:tplc="0AB40662">
      <w:start w:val="1"/>
      <w:numFmt w:val="decimal"/>
      <w:lvlText w:val="%4."/>
      <w:lvlJc w:val="left"/>
      <w:pPr>
        <w:ind w:left="3229" w:hanging="360"/>
      </w:pPr>
    </w:lvl>
    <w:lvl w:ilvl="4" w:tplc="1DC45006">
      <w:start w:val="1"/>
      <w:numFmt w:val="lowerLetter"/>
      <w:lvlText w:val="%5."/>
      <w:lvlJc w:val="left"/>
      <w:pPr>
        <w:ind w:left="3949" w:hanging="360"/>
      </w:pPr>
    </w:lvl>
    <w:lvl w:ilvl="5" w:tplc="8F0A0864">
      <w:start w:val="1"/>
      <w:numFmt w:val="lowerRoman"/>
      <w:lvlText w:val="%6."/>
      <w:lvlJc w:val="right"/>
      <w:pPr>
        <w:ind w:left="4669" w:hanging="180"/>
      </w:pPr>
    </w:lvl>
    <w:lvl w:ilvl="6" w:tplc="3970E9C4">
      <w:start w:val="1"/>
      <w:numFmt w:val="decimal"/>
      <w:lvlText w:val="%7."/>
      <w:lvlJc w:val="left"/>
      <w:pPr>
        <w:ind w:left="5389" w:hanging="360"/>
      </w:pPr>
    </w:lvl>
    <w:lvl w:ilvl="7" w:tplc="812017BA">
      <w:start w:val="1"/>
      <w:numFmt w:val="lowerLetter"/>
      <w:lvlText w:val="%8."/>
      <w:lvlJc w:val="left"/>
      <w:pPr>
        <w:ind w:left="6109" w:hanging="360"/>
      </w:pPr>
    </w:lvl>
    <w:lvl w:ilvl="8" w:tplc="B844A978">
      <w:start w:val="1"/>
      <w:numFmt w:val="lowerRoman"/>
      <w:lvlText w:val="%9."/>
      <w:lvlJc w:val="right"/>
      <w:pPr>
        <w:ind w:left="6829" w:hanging="180"/>
      </w:pPr>
    </w:lvl>
  </w:abstractNum>
  <w:abstractNum w:abstractNumId="62">
    <w:nsid w:val="4AE2048C"/>
    <w:multiLevelType w:val="hybridMultilevel"/>
    <w:tmpl w:val="3EF461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B3E4908"/>
    <w:multiLevelType w:val="hybridMultilevel"/>
    <w:tmpl w:val="D9460E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BA960D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E850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54307885"/>
    <w:multiLevelType w:val="hybridMultilevel"/>
    <w:tmpl w:val="D3ACE4F8"/>
    <w:lvl w:ilvl="0" w:tplc="AF20E0E0">
      <w:start w:val="1"/>
      <w:numFmt w:val="bullet"/>
      <w:pStyle w:val="210"/>
      <w:lvlText w:val="–"/>
      <w:lvlJc w:val="left"/>
      <w:pPr>
        <w:ind w:left="0" w:firstLine="680"/>
      </w:pPr>
      <w:rPr>
        <w:rFonts w:ascii="Times New Roman" w:hAnsi="Times New Roman" w:cs="Times New Roman" w:hint="default"/>
      </w:rPr>
    </w:lvl>
    <w:lvl w:ilvl="1" w:tplc="735AD074">
      <w:start w:val="1"/>
      <w:numFmt w:val="bullet"/>
      <w:lvlText w:val=""/>
      <w:lvlJc w:val="left"/>
      <w:pPr>
        <w:tabs>
          <w:tab w:val="num" w:pos="720"/>
        </w:tabs>
        <w:ind w:left="1080" w:hanging="360"/>
      </w:pPr>
      <w:rPr>
        <w:rFonts w:ascii="Symbol" w:hAnsi="Symbol" w:hint="default"/>
      </w:rPr>
    </w:lvl>
    <w:lvl w:ilvl="2" w:tplc="6F023816">
      <w:start w:val="1"/>
      <w:numFmt w:val="bullet"/>
      <w:lvlText w:val="o"/>
      <w:lvlJc w:val="left"/>
      <w:pPr>
        <w:tabs>
          <w:tab w:val="num" w:pos="1440"/>
        </w:tabs>
        <w:ind w:left="1800" w:hanging="360"/>
      </w:pPr>
      <w:rPr>
        <w:rFonts w:ascii="Courier New" w:hAnsi="Courier New" w:cs="Courier New" w:hint="default"/>
      </w:rPr>
    </w:lvl>
    <w:lvl w:ilvl="3" w:tplc="23E20D2A">
      <w:start w:val="1"/>
      <w:numFmt w:val="bullet"/>
      <w:lvlText w:val=""/>
      <w:lvlJc w:val="left"/>
      <w:pPr>
        <w:tabs>
          <w:tab w:val="num" w:pos="2160"/>
        </w:tabs>
        <w:ind w:left="2520" w:hanging="360"/>
      </w:pPr>
      <w:rPr>
        <w:rFonts w:ascii="Wingdings" w:hAnsi="Wingdings" w:hint="default"/>
      </w:rPr>
    </w:lvl>
    <w:lvl w:ilvl="4" w:tplc="5F0CBBDA">
      <w:start w:val="1"/>
      <w:numFmt w:val="bullet"/>
      <w:lvlText w:val=""/>
      <w:lvlJc w:val="left"/>
      <w:pPr>
        <w:tabs>
          <w:tab w:val="num" w:pos="2880"/>
        </w:tabs>
        <w:ind w:left="3240" w:hanging="360"/>
      </w:pPr>
      <w:rPr>
        <w:rFonts w:ascii="Wingdings" w:hAnsi="Wingdings" w:hint="default"/>
      </w:rPr>
    </w:lvl>
    <w:lvl w:ilvl="5" w:tplc="2F7278D4">
      <w:start w:val="1"/>
      <w:numFmt w:val="bullet"/>
      <w:lvlText w:val=""/>
      <w:lvlJc w:val="left"/>
      <w:pPr>
        <w:tabs>
          <w:tab w:val="num" w:pos="3600"/>
        </w:tabs>
        <w:ind w:left="3960" w:hanging="360"/>
      </w:pPr>
      <w:rPr>
        <w:rFonts w:ascii="Symbol" w:hAnsi="Symbol" w:hint="default"/>
      </w:rPr>
    </w:lvl>
    <w:lvl w:ilvl="6" w:tplc="DFBE375E">
      <w:start w:val="1"/>
      <w:numFmt w:val="bullet"/>
      <w:lvlText w:val="o"/>
      <w:lvlJc w:val="left"/>
      <w:pPr>
        <w:tabs>
          <w:tab w:val="num" w:pos="4320"/>
        </w:tabs>
        <w:ind w:left="4680" w:hanging="360"/>
      </w:pPr>
      <w:rPr>
        <w:rFonts w:ascii="Courier New" w:hAnsi="Courier New" w:cs="Courier New" w:hint="default"/>
      </w:rPr>
    </w:lvl>
    <w:lvl w:ilvl="7" w:tplc="7B4A62F6">
      <w:start w:val="1"/>
      <w:numFmt w:val="bullet"/>
      <w:lvlText w:val=""/>
      <w:lvlJc w:val="left"/>
      <w:pPr>
        <w:tabs>
          <w:tab w:val="num" w:pos="5040"/>
        </w:tabs>
        <w:ind w:left="5400" w:hanging="360"/>
      </w:pPr>
      <w:rPr>
        <w:rFonts w:ascii="Wingdings" w:hAnsi="Wingdings" w:hint="default"/>
      </w:rPr>
    </w:lvl>
    <w:lvl w:ilvl="8" w:tplc="E28460F4">
      <w:start w:val="1"/>
      <w:numFmt w:val="bullet"/>
      <w:lvlText w:val=""/>
      <w:lvlJc w:val="left"/>
      <w:pPr>
        <w:tabs>
          <w:tab w:val="num" w:pos="5760"/>
        </w:tabs>
        <w:ind w:left="6120" w:hanging="360"/>
      </w:pPr>
      <w:rPr>
        <w:rFonts w:ascii="Wingdings" w:hAnsi="Wingdings" w:hint="default"/>
      </w:rPr>
    </w:lvl>
  </w:abstractNum>
  <w:abstractNum w:abstractNumId="67">
    <w:nsid w:val="559F05F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598628A1"/>
    <w:multiLevelType w:val="hybridMultilevel"/>
    <w:tmpl w:val="955A215C"/>
    <w:styleLink w:val="12"/>
    <w:lvl w:ilvl="0" w:tplc="C45A226A">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nsid w:val="5B9B13D2"/>
    <w:multiLevelType w:val="hybridMultilevel"/>
    <w:tmpl w:val="663ED7B0"/>
    <w:styleLink w:val="32"/>
    <w:lvl w:ilvl="0" w:tplc="90CC8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0">
    <w:nsid w:val="5E436C9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nsid w:val="5F3C46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0DF03C4"/>
    <w:multiLevelType w:val="hybridMultilevel"/>
    <w:tmpl w:val="5DCEF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60FD12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61A070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61BD50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891D4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5327740"/>
    <w:multiLevelType w:val="hybridMultilevel"/>
    <w:tmpl w:val="43B4A324"/>
    <w:lvl w:ilvl="0" w:tplc="3DDC8DEC">
      <w:start w:val="1"/>
      <w:numFmt w:val="decimal"/>
      <w:lvlText w:val="%1)"/>
      <w:lvlJc w:val="left"/>
      <w:pPr>
        <w:ind w:left="927" w:hanging="360"/>
      </w:pPr>
    </w:lvl>
    <w:lvl w:ilvl="1" w:tplc="351E51E4">
      <w:start w:val="1"/>
      <w:numFmt w:val="lowerLetter"/>
      <w:lvlText w:val="%2."/>
      <w:lvlJc w:val="left"/>
      <w:pPr>
        <w:ind w:left="1647" w:hanging="360"/>
      </w:pPr>
    </w:lvl>
    <w:lvl w:ilvl="2" w:tplc="212E57BA">
      <w:start w:val="1"/>
      <w:numFmt w:val="lowerRoman"/>
      <w:lvlText w:val="%3."/>
      <w:lvlJc w:val="right"/>
      <w:pPr>
        <w:ind w:left="2367" w:hanging="180"/>
      </w:pPr>
    </w:lvl>
    <w:lvl w:ilvl="3" w:tplc="F168E21C">
      <w:start w:val="1"/>
      <w:numFmt w:val="decimal"/>
      <w:lvlText w:val="%4."/>
      <w:lvlJc w:val="left"/>
      <w:pPr>
        <w:ind w:left="3087" w:hanging="360"/>
      </w:pPr>
    </w:lvl>
    <w:lvl w:ilvl="4" w:tplc="F9748604">
      <w:start w:val="1"/>
      <w:numFmt w:val="lowerLetter"/>
      <w:lvlText w:val="%5."/>
      <w:lvlJc w:val="left"/>
      <w:pPr>
        <w:ind w:left="3807" w:hanging="360"/>
      </w:pPr>
    </w:lvl>
    <w:lvl w:ilvl="5" w:tplc="D0FE3BFC">
      <w:start w:val="1"/>
      <w:numFmt w:val="lowerRoman"/>
      <w:lvlText w:val="%6."/>
      <w:lvlJc w:val="right"/>
      <w:pPr>
        <w:ind w:left="4527" w:hanging="180"/>
      </w:pPr>
    </w:lvl>
    <w:lvl w:ilvl="6" w:tplc="B14C5E44">
      <w:start w:val="1"/>
      <w:numFmt w:val="decimal"/>
      <w:lvlText w:val="%7."/>
      <w:lvlJc w:val="left"/>
      <w:pPr>
        <w:ind w:left="5247" w:hanging="360"/>
      </w:pPr>
    </w:lvl>
    <w:lvl w:ilvl="7" w:tplc="D14C1016">
      <w:start w:val="1"/>
      <w:numFmt w:val="lowerLetter"/>
      <w:lvlText w:val="%8."/>
      <w:lvlJc w:val="left"/>
      <w:pPr>
        <w:ind w:left="5967" w:hanging="360"/>
      </w:pPr>
    </w:lvl>
    <w:lvl w:ilvl="8" w:tplc="7644A66A">
      <w:start w:val="1"/>
      <w:numFmt w:val="lowerRoman"/>
      <w:lvlText w:val="%9."/>
      <w:lvlJc w:val="right"/>
      <w:pPr>
        <w:ind w:left="6687" w:hanging="180"/>
      </w:pPr>
    </w:lvl>
  </w:abstractNum>
  <w:abstractNum w:abstractNumId="78">
    <w:nsid w:val="65B7768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67847B6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681A742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68431754"/>
    <w:multiLevelType w:val="hybridMultilevel"/>
    <w:tmpl w:val="3FA62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6B46356B"/>
    <w:multiLevelType w:val="multilevel"/>
    <w:tmpl w:val="7D26959A"/>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6E306C25"/>
    <w:multiLevelType w:val="hybridMultilevel"/>
    <w:tmpl w:val="338CF0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6F171881"/>
    <w:multiLevelType w:val="hybridMultilevel"/>
    <w:tmpl w:val="9B0ED9C6"/>
    <w:lvl w:ilvl="0" w:tplc="36A4C3CE">
      <w:start w:val="1"/>
      <w:numFmt w:val="upperRoman"/>
      <w:lvlText w:val="%1."/>
      <w:lvlJc w:val="left"/>
      <w:pPr>
        <w:ind w:left="1080" w:hanging="720"/>
      </w:pPr>
      <w:rPr>
        <w:rFonts w:hint="default"/>
      </w:rPr>
    </w:lvl>
    <w:lvl w:ilvl="1" w:tplc="2FB21498">
      <w:start w:val="1"/>
      <w:numFmt w:val="lowerLetter"/>
      <w:lvlText w:val="%2."/>
      <w:lvlJc w:val="left"/>
      <w:pPr>
        <w:ind w:left="1440" w:hanging="360"/>
      </w:pPr>
    </w:lvl>
    <w:lvl w:ilvl="2" w:tplc="5380AC4E">
      <w:start w:val="1"/>
      <w:numFmt w:val="lowerRoman"/>
      <w:lvlText w:val="%3."/>
      <w:lvlJc w:val="right"/>
      <w:pPr>
        <w:ind w:left="2160" w:hanging="180"/>
      </w:pPr>
    </w:lvl>
    <w:lvl w:ilvl="3" w:tplc="B7AA9880">
      <w:start w:val="1"/>
      <w:numFmt w:val="decimal"/>
      <w:lvlText w:val="%4."/>
      <w:lvlJc w:val="left"/>
      <w:pPr>
        <w:ind w:left="2880" w:hanging="360"/>
      </w:pPr>
    </w:lvl>
    <w:lvl w:ilvl="4" w:tplc="CD9447B6">
      <w:start w:val="1"/>
      <w:numFmt w:val="lowerLetter"/>
      <w:lvlText w:val="%5."/>
      <w:lvlJc w:val="left"/>
      <w:pPr>
        <w:ind w:left="3600" w:hanging="360"/>
      </w:pPr>
    </w:lvl>
    <w:lvl w:ilvl="5" w:tplc="9946ACA4">
      <w:start w:val="1"/>
      <w:numFmt w:val="lowerRoman"/>
      <w:lvlText w:val="%6."/>
      <w:lvlJc w:val="right"/>
      <w:pPr>
        <w:ind w:left="4320" w:hanging="180"/>
      </w:pPr>
    </w:lvl>
    <w:lvl w:ilvl="6" w:tplc="9A9A794C">
      <w:start w:val="1"/>
      <w:numFmt w:val="decimal"/>
      <w:lvlText w:val="%7."/>
      <w:lvlJc w:val="left"/>
      <w:pPr>
        <w:ind w:left="5040" w:hanging="360"/>
      </w:pPr>
    </w:lvl>
    <w:lvl w:ilvl="7" w:tplc="F1BC5594">
      <w:start w:val="1"/>
      <w:numFmt w:val="lowerLetter"/>
      <w:lvlText w:val="%8."/>
      <w:lvlJc w:val="left"/>
      <w:pPr>
        <w:ind w:left="5760" w:hanging="360"/>
      </w:pPr>
    </w:lvl>
    <w:lvl w:ilvl="8" w:tplc="7A766620">
      <w:start w:val="1"/>
      <w:numFmt w:val="lowerRoman"/>
      <w:lvlText w:val="%9."/>
      <w:lvlJc w:val="right"/>
      <w:pPr>
        <w:ind w:left="6480" w:hanging="180"/>
      </w:pPr>
    </w:lvl>
  </w:abstractNum>
  <w:abstractNum w:abstractNumId="85">
    <w:nsid w:val="6F8478C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FB41B09"/>
    <w:multiLevelType w:val="multilevel"/>
    <w:tmpl w:val="33D6E628"/>
    <w:styleLink w:val="31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7">
    <w:nsid w:val="6FD1652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0D912C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2A9138B"/>
    <w:multiLevelType w:val="hybridMultilevel"/>
    <w:tmpl w:val="FE3E3634"/>
    <w:lvl w:ilvl="0" w:tplc="E70EBCB8">
      <w:start w:val="1"/>
      <w:numFmt w:val="decimal"/>
      <w:lvlText w:val="%1)"/>
      <w:lvlJc w:val="left"/>
      <w:pPr>
        <w:ind w:left="1287" w:hanging="360"/>
      </w:pPr>
    </w:lvl>
    <w:lvl w:ilvl="1" w:tplc="8F5AF6BA">
      <w:start w:val="1"/>
      <w:numFmt w:val="lowerLetter"/>
      <w:lvlText w:val="%2."/>
      <w:lvlJc w:val="left"/>
      <w:pPr>
        <w:ind w:left="2007" w:hanging="360"/>
      </w:pPr>
    </w:lvl>
    <w:lvl w:ilvl="2" w:tplc="0540BB4E">
      <w:start w:val="1"/>
      <w:numFmt w:val="lowerRoman"/>
      <w:lvlText w:val="%3."/>
      <w:lvlJc w:val="right"/>
      <w:pPr>
        <w:ind w:left="2727" w:hanging="180"/>
      </w:pPr>
    </w:lvl>
    <w:lvl w:ilvl="3" w:tplc="49AA6B4C">
      <w:start w:val="1"/>
      <w:numFmt w:val="decimal"/>
      <w:lvlText w:val="%4."/>
      <w:lvlJc w:val="left"/>
      <w:pPr>
        <w:ind w:left="3447" w:hanging="360"/>
      </w:pPr>
    </w:lvl>
    <w:lvl w:ilvl="4" w:tplc="B00086A8">
      <w:start w:val="1"/>
      <w:numFmt w:val="lowerLetter"/>
      <w:lvlText w:val="%5."/>
      <w:lvlJc w:val="left"/>
      <w:pPr>
        <w:ind w:left="4167" w:hanging="360"/>
      </w:pPr>
    </w:lvl>
    <w:lvl w:ilvl="5" w:tplc="768A18F6">
      <w:start w:val="1"/>
      <w:numFmt w:val="lowerRoman"/>
      <w:lvlText w:val="%6."/>
      <w:lvlJc w:val="right"/>
      <w:pPr>
        <w:ind w:left="4887" w:hanging="180"/>
      </w:pPr>
    </w:lvl>
    <w:lvl w:ilvl="6" w:tplc="0472CD7C">
      <w:start w:val="1"/>
      <w:numFmt w:val="decimal"/>
      <w:lvlText w:val="%7."/>
      <w:lvlJc w:val="left"/>
      <w:pPr>
        <w:ind w:left="5607" w:hanging="360"/>
      </w:pPr>
    </w:lvl>
    <w:lvl w:ilvl="7" w:tplc="867CBF68">
      <w:start w:val="1"/>
      <w:numFmt w:val="lowerLetter"/>
      <w:lvlText w:val="%8."/>
      <w:lvlJc w:val="left"/>
      <w:pPr>
        <w:ind w:left="6327" w:hanging="360"/>
      </w:pPr>
    </w:lvl>
    <w:lvl w:ilvl="8" w:tplc="B0FC3AFC">
      <w:start w:val="1"/>
      <w:numFmt w:val="lowerRoman"/>
      <w:lvlText w:val="%9."/>
      <w:lvlJc w:val="right"/>
      <w:pPr>
        <w:ind w:left="7047" w:hanging="180"/>
      </w:pPr>
    </w:lvl>
  </w:abstractNum>
  <w:abstractNum w:abstractNumId="90">
    <w:nsid w:val="73C817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74484C9A"/>
    <w:multiLevelType w:val="hybridMultilevel"/>
    <w:tmpl w:val="0920543A"/>
    <w:lvl w:ilvl="0" w:tplc="969A1412">
      <w:start w:val="1"/>
      <w:numFmt w:val="decimal"/>
      <w:lvlText w:val="%1)"/>
      <w:lvlJc w:val="left"/>
      <w:pPr>
        <w:ind w:left="1069" w:hanging="360"/>
      </w:pPr>
      <w:rPr>
        <w:rFonts w:hint="default"/>
      </w:rPr>
    </w:lvl>
    <w:lvl w:ilvl="1" w:tplc="33E8A122">
      <w:start w:val="1"/>
      <w:numFmt w:val="lowerLetter"/>
      <w:lvlText w:val="%2."/>
      <w:lvlJc w:val="left"/>
      <w:pPr>
        <w:ind w:left="1789" w:hanging="360"/>
      </w:pPr>
    </w:lvl>
    <w:lvl w:ilvl="2" w:tplc="3C72644E">
      <w:start w:val="1"/>
      <w:numFmt w:val="lowerRoman"/>
      <w:lvlText w:val="%3."/>
      <w:lvlJc w:val="right"/>
      <w:pPr>
        <w:ind w:left="2509" w:hanging="180"/>
      </w:pPr>
    </w:lvl>
    <w:lvl w:ilvl="3" w:tplc="9F54C244">
      <w:start w:val="1"/>
      <w:numFmt w:val="decimal"/>
      <w:lvlText w:val="%4."/>
      <w:lvlJc w:val="left"/>
      <w:pPr>
        <w:ind w:left="3229" w:hanging="360"/>
      </w:pPr>
    </w:lvl>
    <w:lvl w:ilvl="4" w:tplc="3E64F256">
      <w:start w:val="1"/>
      <w:numFmt w:val="lowerLetter"/>
      <w:lvlText w:val="%5."/>
      <w:lvlJc w:val="left"/>
      <w:pPr>
        <w:ind w:left="3949" w:hanging="360"/>
      </w:pPr>
    </w:lvl>
    <w:lvl w:ilvl="5" w:tplc="7F06A904">
      <w:start w:val="1"/>
      <w:numFmt w:val="lowerRoman"/>
      <w:lvlText w:val="%6."/>
      <w:lvlJc w:val="right"/>
      <w:pPr>
        <w:ind w:left="4669" w:hanging="180"/>
      </w:pPr>
    </w:lvl>
    <w:lvl w:ilvl="6" w:tplc="6E4CD812">
      <w:start w:val="1"/>
      <w:numFmt w:val="decimal"/>
      <w:lvlText w:val="%7."/>
      <w:lvlJc w:val="left"/>
      <w:pPr>
        <w:ind w:left="5389" w:hanging="360"/>
      </w:pPr>
    </w:lvl>
    <w:lvl w:ilvl="7" w:tplc="AF8C4402">
      <w:start w:val="1"/>
      <w:numFmt w:val="lowerLetter"/>
      <w:lvlText w:val="%8."/>
      <w:lvlJc w:val="left"/>
      <w:pPr>
        <w:ind w:left="6109" w:hanging="360"/>
      </w:pPr>
    </w:lvl>
    <w:lvl w:ilvl="8" w:tplc="749AA0AC">
      <w:start w:val="1"/>
      <w:numFmt w:val="lowerRoman"/>
      <w:lvlText w:val="%9."/>
      <w:lvlJc w:val="right"/>
      <w:pPr>
        <w:ind w:left="6829" w:hanging="180"/>
      </w:pPr>
    </w:lvl>
  </w:abstractNum>
  <w:abstractNum w:abstractNumId="92">
    <w:nsid w:val="75F80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768B057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95F0AFD"/>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7DB67764"/>
    <w:multiLevelType w:val="hybridMultilevel"/>
    <w:tmpl w:val="32B01252"/>
    <w:styleLink w:val="11"/>
    <w:lvl w:ilvl="0" w:tplc="38521BD6">
      <w:start w:val="1"/>
      <w:numFmt w:val="decimal"/>
      <w:pStyle w:val="11"/>
      <w:lvlText w:val="%1)"/>
      <w:lvlJc w:val="left"/>
      <w:pPr>
        <w:ind w:left="1429" w:hanging="360"/>
      </w:pPr>
    </w:lvl>
    <w:lvl w:ilvl="1" w:tplc="46581270">
      <w:start w:val="1"/>
      <w:numFmt w:val="lowerLetter"/>
      <w:lvlText w:val="%2."/>
      <w:lvlJc w:val="left"/>
      <w:pPr>
        <w:ind w:left="2149" w:hanging="360"/>
      </w:pPr>
    </w:lvl>
    <w:lvl w:ilvl="2" w:tplc="D80E23F2">
      <w:start w:val="1"/>
      <w:numFmt w:val="lowerRoman"/>
      <w:lvlText w:val="%3."/>
      <w:lvlJc w:val="right"/>
      <w:pPr>
        <w:ind w:left="2869" w:hanging="180"/>
      </w:pPr>
    </w:lvl>
    <w:lvl w:ilvl="3" w:tplc="40926BEA">
      <w:start w:val="1"/>
      <w:numFmt w:val="decimal"/>
      <w:lvlText w:val="%4."/>
      <w:lvlJc w:val="left"/>
      <w:pPr>
        <w:ind w:left="3589" w:hanging="360"/>
      </w:pPr>
    </w:lvl>
    <w:lvl w:ilvl="4" w:tplc="6E2266AC">
      <w:start w:val="1"/>
      <w:numFmt w:val="lowerLetter"/>
      <w:lvlText w:val="%5."/>
      <w:lvlJc w:val="left"/>
      <w:pPr>
        <w:ind w:left="4309" w:hanging="360"/>
      </w:pPr>
    </w:lvl>
    <w:lvl w:ilvl="5" w:tplc="4F085C58">
      <w:start w:val="1"/>
      <w:numFmt w:val="lowerRoman"/>
      <w:lvlText w:val="%6."/>
      <w:lvlJc w:val="right"/>
      <w:pPr>
        <w:ind w:left="5029" w:hanging="180"/>
      </w:pPr>
    </w:lvl>
    <w:lvl w:ilvl="6" w:tplc="F62A5A70">
      <w:start w:val="1"/>
      <w:numFmt w:val="decimal"/>
      <w:lvlText w:val="%7."/>
      <w:lvlJc w:val="left"/>
      <w:pPr>
        <w:ind w:left="5749" w:hanging="360"/>
      </w:pPr>
    </w:lvl>
    <w:lvl w:ilvl="7" w:tplc="105CE356">
      <w:start w:val="1"/>
      <w:numFmt w:val="lowerLetter"/>
      <w:lvlText w:val="%8."/>
      <w:lvlJc w:val="left"/>
      <w:pPr>
        <w:ind w:left="6469" w:hanging="360"/>
      </w:pPr>
    </w:lvl>
    <w:lvl w:ilvl="8" w:tplc="E2266398">
      <w:start w:val="1"/>
      <w:numFmt w:val="lowerRoman"/>
      <w:lvlText w:val="%9."/>
      <w:lvlJc w:val="right"/>
      <w:pPr>
        <w:ind w:left="7189" w:hanging="180"/>
      </w:pPr>
    </w:lvl>
  </w:abstractNum>
  <w:abstractNum w:abstractNumId="96">
    <w:nsid w:val="7E3B6A5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nsid w:val="7E4B56E0"/>
    <w:multiLevelType w:val="hybridMultilevel"/>
    <w:tmpl w:val="40380A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E501E7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84"/>
  </w:num>
  <w:num w:numId="3">
    <w:abstractNumId w:val="95"/>
  </w:num>
  <w:num w:numId="4">
    <w:abstractNumId w:val="16"/>
  </w:num>
  <w:num w:numId="5">
    <w:abstractNumId w:val="47"/>
  </w:num>
  <w:num w:numId="6">
    <w:abstractNumId w:val="15"/>
  </w:num>
  <w:num w:numId="7">
    <w:abstractNumId w:val="91"/>
  </w:num>
  <w:num w:numId="8">
    <w:abstractNumId w:val="61"/>
  </w:num>
  <w:num w:numId="9">
    <w:abstractNumId w:val="30"/>
  </w:num>
  <w:num w:numId="10">
    <w:abstractNumId w:val="37"/>
  </w:num>
  <w:num w:numId="11">
    <w:abstractNumId w:val="0"/>
  </w:num>
  <w:num w:numId="12">
    <w:abstractNumId w:val="51"/>
  </w:num>
  <w:num w:numId="13">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68"/>
  </w:num>
  <w:num w:numId="17">
    <w:abstractNumId w:val="24"/>
  </w:num>
  <w:num w:numId="18">
    <w:abstractNumId w:val="69"/>
  </w:num>
  <w:num w:numId="19">
    <w:abstractNumId w:val="11"/>
  </w:num>
  <w:num w:numId="20">
    <w:abstractNumId w:val="45"/>
  </w:num>
  <w:num w:numId="21">
    <w:abstractNumId w:val="86"/>
  </w:num>
  <w:num w:numId="22">
    <w:abstractNumId w:val="46"/>
  </w:num>
  <w:num w:numId="23">
    <w:abstractNumId w:val="76"/>
  </w:num>
  <w:num w:numId="24">
    <w:abstractNumId w:val="57"/>
  </w:num>
  <w:num w:numId="25">
    <w:abstractNumId w:val="1"/>
  </w:num>
  <w:num w:numId="26">
    <w:abstractNumId w:val="55"/>
  </w:num>
  <w:num w:numId="27">
    <w:abstractNumId w:val="54"/>
  </w:num>
  <w:num w:numId="28">
    <w:abstractNumId w:val="29"/>
  </w:num>
  <w:num w:numId="29">
    <w:abstractNumId w:val="43"/>
  </w:num>
  <w:num w:numId="30">
    <w:abstractNumId w:val="42"/>
  </w:num>
  <w:num w:numId="31">
    <w:abstractNumId w:val="92"/>
  </w:num>
  <w:num w:numId="32">
    <w:abstractNumId w:val="33"/>
  </w:num>
  <w:num w:numId="33">
    <w:abstractNumId w:val="18"/>
  </w:num>
  <w:num w:numId="34">
    <w:abstractNumId w:val="49"/>
  </w:num>
  <w:num w:numId="35">
    <w:abstractNumId w:val="82"/>
  </w:num>
  <w:num w:numId="36">
    <w:abstractNumId w:val="2"/>
  </w:num>
  <w:num w:numId="37">
    <w:abstractNumId w:val="67"/>
  </w:num>
  <w:num w:numId="38">
    <w:abstractNumId w:val="90"/>
  </w:num>
  <w:num w:numId="39">
    <w:abstractNumId w:val="58"/>
  </w:num>
  <w:num w:numId="40">
    <w:abstractNumId w:val="65"/>
  </w:num>
  <w:num w:numId="41">
    <w:abstractNumId w:val="21"/>
  </w:num>
  <w:num w:numId="42">
    <w:abstractNumId w:val="64"/>
  </w:num>
  <w:num w:numId="43">
    <w:abstractNumId w:val="8"/>
  </w:num>
  <w:num w:numId="44">
    <w:abstractNumId w:val="71"/>
  </w:num>
  <w:num w:numId="45">
    <w:abstractNumId w:val="3"/>
  </w:num>
  <w:num w:numId="46">
    <w:abstractNumId w:val="98"/>
  </w:num>
  <w:num w:numId="47">
    <w:abstractNumId w:val="10"/>
  </w:num>
  <w:num w:numId="48">
    <w:abstractNumId w:val="12"/>
  </w:num>
  <w:num w:numId="49">
    <w:abstractNumId w:val="22"/>
  </w:num>
  <w:num w:numId="50">
    <w:abstractNumId w:val="85"/>
  </w:num>
  <w:num w:numId="51">
    <w:abstractNumId w:val="50"/>
  </w:num>
  <w:num w:numId="52">
    <w:abstractNumId w:val="34"/>
  </w:num>
  <w:num w:numId="53">
    <w:abstractNumId w:val="80"/>
  </w:num>
  <w:num w:numId="54">
    <w:abstractNumId w:val="93"/>
  </w:num>
  <w:num w:numId="55">
    <w:abstractNumId w:val="87"/>
  </w:num>
  <w:num w:numId="56">
    <w:abstractNumId w:val="94"/>
  </w:num>
  <w:num w:numId="57">
    <w:abstractNumId w:val="75"/>
  </w:num>
  <w:num w:numId="58">
    <w:abstractNumId w:val="40"/>
  </w:num>
  <w:num w:numId="59">
    <w:abstractNumId w:val="19"/>
  </w:num>
  <w:num w:numId="60">
    <w:abstractNumId w:val="28"/>
  </w:num>
  <w:num w:numId="61">
    <w:abstractNumId w:val="9"/>
  </w:num>
  <w:num w:numId="62">
    <w:abstractNumId w:val="52"/>
  </w:num>
  <w:num w:numId="63">
    <w:abstractNumId w:val="14"/>
  </w:num>
  <w:num w:numId="64">
    <w:abstractNumId w:val="32"/>
  </w:num>
  <w:num w:numId="65">
    <w:abstractNumId w:val="39"/>
  </w:num>
  <w:num w:numId="66">
    <w:abstractNumId w:val="41"/>
  </w:num>
  <w:num w:numId="67">
    <w:abstractNumId w:val="83"/>
  </w:num>
  <w:num w:numId="68">
    <w:abstractNumId w:val="31"/>
  </w:num>
  <w:num w:numId="69">
    <w:abstractNumId w:val="72"/>
  </w:num>
  <w:num w:numId="70">
    <w:abstractNumId w:val="36"/>
  </w:num>
  <w:num w:numId="71">
    <w:abstractNumId w:val="59"/>
  </w:num>
  <w:num w:numId="72">
    <w:abstractNumId w:val="60"/>
  </w:num>
  <w:num w:numId="73">
    <w:abstractNumId w:val="62"/>
  </w:num>
  <w:num w:numId="74">
    <w:abstractNumId w:val="20"/>
  </w:num>
  <w:num w:numId="75">
    <w:abstractNumId w:val="13"/>
  </w:num>
  <w:num w:numId="76">
    <w:abstractNumId w:val="26"/>
  </w:num>
  <w:num w:numId="77">
    <w:abstractNumId w:val="63"/>
  </w:num>
  <w:num w:numId="78">
    <w:abstractNumId w:val="38"/>
  </w:num>
  <w:num w:numId="79">
    <w:abstractNumId w:val="44"/>
  </w:num>
  <w:num w:numId="80">
    <w:abstractNumId w:val="4"/>
  </w:num>
  <w:num w:numId="81">
    <w:abstractNumId w:val="97"/>
  </w:num>
  <w:num w:numId="82">
    <w:abstractNumId w:val="81"/>
  </w:num>
  <w:num w:numId="83">
    <w:abstractNumId w:val="25"/>
  </w:num>
  <w:num w:numId="84">
    <w:abstractNumId w:val="17"/>
  </w:num>
  <w:num w:numId="85">
    <w:abstractNumId w:val="96"/>
  </w:num>
  <w:num w:numId="86">
    <w:abstractNumId w:val="6"/>
  </w:num>
  <w:num w:numId="87">
    <w:abstractNumId w:val="7"/>
  </w:num>
  <w:num w:numId="88">
    <w:abstractNumId w:val="79"/>
  </w:num>
  <w:num w:numId="89">
    <w:abstractNumId w:val="56"/>
  </w:num>
  <w:num w:numId="90">
    <w:abstractNumId w:val="73"/>
  </w:num>
  <w:num w:numId="91">
    <w:abstractNumId w:val="70"/>
  </w:num>
  <w:num w:numId="92">
    <w:abstractNumId w:val="78"/>
  </w:num>
  <w:num w:numId="93">
    <w:abstractNumId w:val="27"/>
  </w:num>
  <w:num w:numId="94">
    <w:abstractNumId w:val="5"/>
  </w:num>
  <w:num w:numId="95">
    <w:abstractNumId w:val="48"/>
  </w:num>
  <w:num w:numId="96">
    <w:abstractNumId w:val="35"/>
  </w:num>
  <w:num w:numId="97">
    <w:abstractNumId w:val="88"/>
  </w:num>
  <w:num w:numId="98">
    <w:abstractNumId w:val="74"/>
  </w:num>
  <w:num w:numId="99">
    <w:abstractNumId w:val="5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2F8"/>
    <w:rsid w:val="00180843"/>
    <w:rsid w:val="001A6140"/>
    <w:rsid w:val="001C76F6"/>
    <w:rsid w:val="002C20E8"/>
    <w:rsid w:val="002D6738"/>
    <w:rsid w:val="003A6EF3"/>
    <w:rsid w:val="003D0CA2"/>
    <w:rsid w:val="00405F2D"/>
    <w:rsid w:val="00425EC1"/>
    <w:rsid w:val="005137C7"/>
    <w:rsid w:val="00551B92"/>
    <w:rsid w:val="005F5885"/>
    <w:rsid w:val="006322F8"/>
    <w:rsid w:val="00637F79"/>
    <w:rsid w:val="006D0184"/>
    <w:rsid w:val="00935098"/>
    <w:rsid w:val="009C54E0"/>
    <w:rsid w:val="009E5443"/>
    <w:rsid w:val="00B32788"/>
    <w:rsid w:val="00B46BFC"/>
    <w:rsid w:val="00B65562"/>
    <w:rsid w:val="00B860E3"/>
    <w:rsid w:val="00BC2853"/>
    <w:rsid w:val="00C300A9"/>
    <w:rsid w:val="00DA00BB"/>
    <w:rsid w:val="00EA510D"/>
    <w:rsid w:val="00EB1B23"/>
    <w:rsid w:val="00F42A0E"/>
    <w:rsid w:val="00FE2F62"/>
    <w:rsid w:val="00FF6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3"/>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pPr>
      <w:keepNext/>
      <w:keepLines/>
      <w:spacing w:before="240" w:after="40"/>
      <w:outlineLvl w:val="3"/>
    </w:pPr>
    <w:rPr>
      <w:rFonts w:cs="Times New Roman"/>
      <w:b/>
      <w:sz w:val="24"/>
      <w:szCs w:val="24"/>
    </w:rPr>
  </w:style>
  <w:style w:type="paragraph" w:styleId="5">
    <w:name w:val="heading 5"/>
    <w:basedOn w:val="13"/>
    <w:next w:val="13"/>
    <w:link w:val="50"/>
    <w:uiPriority w:val="9"/>
    <w:qFormat/>
    <w:pPr>
      <w:keepNext/>
      <w:keepLines/>
      <w:spacing w:before="220" w:after="40"/>
      <w:outlineLvl w:val="4"/>
    </w:pPr>
    <w:rPr>
      <w:rFonts w:cs="Times New Roman"/>
      <w:b/>
      <w:sz w:val="20"/>
      <w:szCs w:val="20"/>
    </w:rPr>
  </w:style>
  <w:style w:type="paragraph" w:styleId="6">
    <w:name w:val="heading 6"/>
    <w:basedOn w:val="13"/>
    <w:next w:val="13"/>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4"/>
    <w:uiPriority w:val="10"/>
    <w:qFormat/>
    <w:pPr>
      <w:spacing w:before="300"/>
      <w:contextualSpacing/>
    </w:pPr>
    <w:rPr>
      <w:sz w:val="48"/>
      <w:szCs w:val="48"/>
    </w:rPr>
  </w:style>
  <w:style w:type="character" w:customStyle="1" w:styleId="24">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5">
    <w:name w:val="Quote"/>
    <w:basedOn w:val="a0"/>
    <w:next w:val="a0"/>
    <w:link w:val="26"/>
    <w:uiPriority w:val="29"/>
    <w:qFormat/>
    <w:pPr>
      <w:ind w:left="720" w:right="720"/>
    </w:pPr>
    <w:rPr>
      <w:i/>
    </w:rPr>
  </w:style>
  <w:style w:type="character" w:customStyle="1" w:styleId="26">
    <w:name w:val="Цитата 2 Знак"/>
    <w:link w:val="25"/>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3">
    <w:name w:val="Заголовок 2 Знак"/>
    <w:link w:val="20"/>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3">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nhideWhenUsed/>
    <w:rPr>
      <w:color w:val="0563C1"/>
      <w:u w:val="single"/>
      <w:lang w:val="ru-RU" w:eastAsia="ru-RU" w:bidi="ar-SA"/>
    </w:rPr>
  </w:style>
  <w:style w:type="paragraph" w:styleId="a9">
    <w:name w:val="List Paragraph"/>
    <w:aliases w:val="ITL List Paragraph,Цветной список - Акцент 13"/>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3"/>
    <w:next w:val="13"/>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3"/>
    <w:next w:val="13"/>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rPr>
      <w:sz w:val="22"/>
      <w:szCs w:val="22"/>
      <w:lang w:val="en-US" w:eastAsia="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99"/>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3"/>
    <w:next w:val="13"/>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3"/>
    <w:next w:val="13"/>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aliases w:val="Интервал 0 pt"/>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aliases w:val="5 pt,Полужирный,Интервал 0 pt1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aliases w:val="Интервал 0 pt11"/>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aliases w:val="7,5 pt6,Интервал 0 pt10"/>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aliases w:val="8 pt,Интервал 0 pt9"/>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aliases w:val="5 pt5,Интервал 0 pt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aliases w:val="5 pt4,Курсив,Интервал 0 pt7"/>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aliases w:val="Интервал 0 pt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aliases w:val="10 pt,Курсив2,Интервал 0 pt5"/>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aliases w:val="5 pt3,Интервал 0 pt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aliases w:val="5 pt1,Интервал 0 pt2"/>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aliases w:val="10 pt1,Курсив1,Интервал 0 pt1"/>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b">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3"/>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9">
    <w:name w:val="Оглавление 2 Знак"/>
    <w:link w:val="28"/>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aliases w:val="5 pt21"/>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A00BB"/>
  </w:style>
  <w:style w:type="numbering" w:customStyle="1" w:styleId="1100">
    <w:name w:val="Нет списка110"/>
    <w:next w:val="a3"/>
    <w:uiPriority w:val="99"/>
    <w:semiHidden/>
    <w:unhideWhenUsed/>
    <w:rsid w:val="00DA00BB"/>
  </w:style>
  <w:style w:type="paragraph" w:styleId="afffffc">
    <w:name w:val="Normal (Web)"/>
    <w:basedOn w:val="a0"/>
    <w:uiPriority w:val="99"/>
    <w:unhideWhenUsed/>
    <w:qFormat/>
    <w:rsid w:val="00DA00BB"/>
    <w:pPr>
      <w:widowControl/>
      <w:spacing w:before="100" w:beforeAutospacing="1" w:after="100" w:afterAutospacing="1" w:line="240" w:lineRule="auto"/>
    </w:pPr>
    <w:rPr>
      <w:rFonts w:ascii="Times New Roman" w:eastAsia="Times New Roman" w:hAnsi="Times New Roman"/>
      <w:sz w:val="24"/>
      <w:szCs w:val="24"/>
      <w:lang w:val="x-none" w:eastAsia="x-none"/>
    </w:rPr>
  </w:style>
  <w:style w:type="table" w:customStyle="1" w:styleId="104">
    <w:name w:val="Сетка таблицы10"/>
    <w:basedOn w:val="a2"/>
    <w:next w:val="aff1"/>
    <w:uiPriority w:val="5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Неразрешенное упоминание"/>
    <w:uiPriority w:val="99"/>
    <w:semiHidden/>
    <w:unhideWhenUsed/>
    <w:rsid w:val="00DA00BB"/>
    <w:rPr>
      <w:color w:val="605E5C"/>
      <w:shd w:val="clear" w:color="auto" w:fill="E1DFDD"/>
    </w:rPr>
  </w:style>
  <w:style w:type="numbering" w:customStyle="1" w:styleId="12">
    <w:name w:val="Текущий список12"/>
    <w:uiPriority w:val="99"/>
    <w:rsid w:val="00DA00BB"/>
    <w:pPr>
      <w:numPr>
        <w:numId w:val="16"/>
      </w:numPr>
    </w:pPr>
  </w:style>
  <w:style w:type="numbering" w:customStyle="1" w:styleId="22">
    <w:name w:val="Текущий список22"/>
    <w:uiPriority w:val="99"/>
    <w:rsid w:val="00DA00BB"/>
    <w:pPr>
      <w:numPr>
        <w:numId w:val="17"/>
      </w:numPr>
    </w:pPr>
  </w:style>
  <w:style w:type="numbering" w:customStyle="1" w:styleId="32">
    <w:name w:val="Текущий список32"/>
    <w:uiPriority w:val="99"/>
    <w:rsid w:val="00DA00BB"/>
    <w:pPr>
      <w:numPr>
        <w:numId w:val="18"/>
      </w:numPr>
    </w:pPr>
  </w:style>
  <w:style w:type="table" w:customStyle="1" w:styleId="TableNormal5">
    <w:name w:val="Table Normal5"/>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6">
    <w:name w:val="Импортированный стиль 12"/>
    <w:rsid w:val="00DA00BB"/>
  </w:style>
  <w:style w:type="numbering" w:customStyle="1" w:styleId="324">
    <w:name w:val="Импортированный стиль 32"/>
    <w:rsid w:val="00DA00BB"/>
  </w:style>
  <w:style w:type="table" w:customStyle="1" w:styleId="141">
    <w:name w:val="Сетка таблицы14"/>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DA00BB"/>
  </w:style>
  <w:style w:type="numbering" w:customStyle="1" w:styleId="1112">
    <w:name w:val="Нет списка1112"/>
    <w:next w:val="a3"/>
    <w:uiPriority w:val="99"/>
    <w:semiHidden/>
    <w:unhideWhenUsed/>
    <w:rsid w:val="00DA00BB"/>
  </w:style>
  <w:style w:type="table" w:customStyle="1" w:styleId="232">
    <w:name w:val="Сетка таблицы23"/>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DA00BB"/>
  </w:style>
  <w:style w:type="table" w:customStyle="1" w:styleId="1121">
    <w:name w:val="Сетка таблицы112"/>
    <w:basedOn w:val="a2"/>
    <w:next w:val="aff1"/>
    <w:uiPriority w:val="3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DA00BB"/>
  </w:style>
  <w:style w:type="numbering" w:customStyle="1" w:styleId="420">
    <w:name w:val="Нет списка42"/>
    <w:next w:val="a3"/>
    <w:uiPriority w:val="99"/>
    <w:semiHidden/>
    <w:unhideWhenUsed/>
    <w:rsid w:val="00DA00BB"/>
  </w:style>
  <w:style w:type="numbering" w:customStyle="1" w:styleId="520">
    <w:name w:val="Нет списка52"/>
    <w:next w:val="a3"/>
    <w:uiPriority w:val="99"/>
    <w:semiHidden/>
    <w:unhideWhenUsed/>
    <w:rsid w:val="00DA00BB"/>
  </w:style>
  <w:style w:type="table" w:customStyle="1" w:styleId="325">
    <w:name w:val="Сетка таблицы32"/>
    <w:basedOn w:val="a2"/>
    <w:next w:val="aff1"/>
    <w:uiPriority w:val="39"/>
    <w:rsid w:val="00DA00BB"/>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DA00BB"/>
  </w:style>
  <w:style w:type="table" w:customStyle="1" w:styleId="421">
    <w:name w:val="Сетка таблицы42"/>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DA00BB"/>
  </w:style>
  <w:style w:type="numbering" w:customStyle="1" w:styleId="11111">
    <w:name w:val="Нет списка11111"/>
    <w:next w:val="a3"/>
    <w:uiPriority w:val="99"/>
    <w:semiHidden/>
    <w:unhideWhenUsed/>
    <w:rsid w:val="00DA00BB"/>
  </w:style>
  <w:style w:type="table" w:customStyle="1" w:styleId="2120">
    <w:name w:val="Сетка таблицы212"/>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DA00BB"/>
  </w:style>
  <w:style w:type="numbering" w:customStyle="1" w:styleId="710">
    <w:name w:val="Нет списка71"/>
    <w:next w:val="a3"/>
    <w:uiPriority w:val="99"/>
    <w:semiHidden/>
    <w:unhideWhenUsed/>
    <w:rsid w:val="00DA00BB"/>
  </w:style>
  <w:style w:type="table" w:customStyle="1" w:styleId="511">
    <w:name w:val="Сетка таблицы51"/>
    <w:basedOn w:val="a2"/>
    <w:next w:val="aff1"/>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DA00BB"/>
    <w:pPr>
      <w:numPr>
        <w:numId w:val="19"/>
      </w:numPr>
    </w:pPr>
  </w:style>
  <w:style w:type="numbering" w:customStyle="1" w:styleId="211">
    <w:name w:val="Текущий список211"/>
    <w:uiPriority w:val="99"/>
    <w:rsid w:val="00DA00BB"/>
    <w:pPr>
      <w:numPr>
        <w:numId w:val="20"/>
      </w:numPr>
    </w:pPr>
  </w:style>
  <w:style w:type="numbering" w:customStyle="1" w:styleId="311">
    <w:name w:val="Текущий список311"/>
    <w:uiPriority w:val="99"/>
    <w:rsid w:val="00DA00BB"/>
    <w:pPr>
      <w:numPr>
        <w:numId w:val="21"/>
      </w:numPr>
    </w:pPr>
  </w:style>
  <w:style w:type="table" w:customStyle="1" w:styleId="TableNormal21">
    <w:name w:val="Table Normal21"/>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DA00BB"/>
  </w:style>
  <w:style w:type="numbering" w:customStyle="1" w:styleId="3110">
    <w:name w:val="Импортированный стиль 311"/>
    <w:rsid w:val="00DA00BB"/>
  </w:style>
  <w:style w:type="table" w:customStyle="1" w:styleId="1310">
    <w:name w:val="Сетка таблицы131"/>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DA00BB"/>
  </w:style>
  <w:style w:type="numbering" w:customStyle="1" w:styleId="11210">
    <w:name w:val="Нет списка1121"/>
    <w:next w:val="a3"/>
    <w:uiPriority w:val="99"/>
    <w:semiHidden/>
    <w:unhideWhenUsed/>
    <w:rsid w:val="00DA00BB"/>
  </w:style>
  <w:style w:type="table" w:customStyle="1" w:styleId="2210">
    <w:name w:val="Сетка таблицы22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DA00BB"/>
  </w:style>
  <w:style w:type="table" w:customStyle="1" w:styleId="11112">
    <w:name w:val="Сетка таблицы1111"/>
    <w:basedOn w:val="a2"/>
    <w:next w:val="aff1"/>
    <w:uiPriority w:val="3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DA00BB"/>
  </w:style>
  <w:style w:type="numbering" w:customStyle="1" w:styleId="4110">
    <w:name w:val="Нет списка411"/>
    <w:next w:val="a3"/>
    <w:uiPriority w:val="99"/>
    <w:semiHidden/>
    <w:unhideWhenUsed/>
    <w:rsid w:val="00DA00BB"/>
  </w:style>
  <w:style w:type="numbering" w:customStyle="1" w:styleId="5110">
    <w:name w:val="Нет списка511"/>
    <w:next w:val="a3"/>
    <w:uiPriority w:val="99"/>
    <w:semiHidden/>
    <w:unhideWhenUsed/>
    <w:rsid w:val="00DA00BB"/>
  </w:style>
  <w:style w:type="table" w:customStyle="1" w:styleId="3112">
    <w:name w:val="Сетка таблицы311"/>
    <w:basedOn w:val="a2"/>
    <w:next w:val="aff1"/>
    <w:uiPriority w:val="39"/>
    <w:rsid w:val="00DA00BB"/>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DA00BB"/>
  </w:style>
  <w:style w:type="table" w:customStyle="1" w:styleId="4111">
    <w:name w:val="Сетка таблицы41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DA00BB"/>
  </w:style>
  <w:style w:type="numbering" w:customStyle="1" w:styleId="111111">
    <w:name w:val="Нет списка111111"/>
    <w:next w:val="a3"/>
    <w:uiPriority w:val="99"/>
    <w:semiHidden/>
    <w:unhideWhenUsed/>
    <w:rsid w:val="00DA00BB"/>
  </w:style>
  <w:style w:type="table" w:customStyle="1" w:styleId="21110">
    <w:name w:val="Сетка таблицы211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DA00BB"/>
  </w:style>
  <w:style w:type="numbering" w:customStyle="1" w:styleId="810">
    <w:name w:val="Нет списка81"/>
    <w:next w:val="a3"/>
    <w:uiPriority w:val="99"/>
    <w:semiHidden/>
    <w:unhideWhenUsed/>
    <w:rsid w:val="00DA00BB"/>
  </w:style>
  <w:style w:type="table" w:customStyle="1" w:styleId="612">
    <w:name w:val="Сетка таблицы61"/>
    <w:basedOn w:val="a2"/>
    <w:next w:val="aff1"/>
    <w:uiPriority w:val="39"/>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DA00BB"/>
  </w:style>
  <w:style w:type="numbering" w:customStyle="1" w:styleId="911">
    <w:name w:val="Нет списка91"/>
    <w:next w:val="a3"/>
    <w:uiPriority w:val="99"/>
    <w:semiHidden/>
    <w:unhideWhenUsed/>
    <w:rsid w:val="00DA00BB"/>
  </w:style>
  <w:style w:type="numbering" w:customStyle="1" w:styleId="1011">
    <w:name w:val="Нет списка101"/>
    <w:next w:val="a3"/>
    <w:uiPriority w:val="99"/>
    <w:semiHidden/>
    <w:unhideWhenUsed/>
    <w:rsid w:val="00DA00BB"/>
  </w:style>
  <w:style w:type="numbering" w:customStyle="1" w:styleId="151">
    <w:name w:val="Нет списка151"/>
    <w:next w:val="a3"/>
    <w:uiPriority w:val="99"/>
    <w:semiHidden/>
    <w:unhideWhenUsed/>
    <w:rsid w:val="00DA00BB"/>
  </w:style>
  <w:style w:type="numbering" w:customStyle="1" w:styleId="161">
    <w:name w:val="Нет списка161"/>
    <w:next w:val="a3"/>
    <w:uiPriority w:val="99"/>
    <w:semiHidden/>
    <w:unhideWhenUsed/>
    <w:rsid w:val="00DA00BB"/>
  </w:style>
  <w:style w:type="table" w:customStyle="1" w:styleId="711">
    <w:name w:val="Сетка таблицы71"/>
    <w:basedOn w:val="a2"/>
    <w:next w:val="aff1"/>
    <w:uiPriority w:val="59"/>
    <w:qFormat/>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DA00BB"/>
    <w:tblPr>
      <w:tblCellMar>
        <w:top w:w="0" w:type="dxa"/>
        <w:left w:w="0" w:type="dxa"/>
        <w:bottom w:w="0" w:type="dxa"/>
        <w:right w:w="0" w:type="dxa"/>
      </w:tblCellMar>
    </w:tblPr>
  </w:style>
  <w:style w:type="numbering" w:customStyle="1" w:styleId="171">
    <w:name w:val="Нет списка171"/>
    <w:next w:val="a3"/>
    <w:uiPriority w:val="99"/>
    <w:semiHidden/>
    <w:unhideWhenUsed/>
    <w:rsid w:val="00DA00BB"/>
  </w:style>
  <w:style w:type="table" w:customStyle="1" w:styleId="811">
    <w:name w:val="Сетка таблицы81"/>
    <w:basedOn w:val="a2"/>
    <w:next w:val="aff1"/>
    <w:uiPriority w:val="39"/>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DA00BB"/>
  </w:style>
  <w:style w:type="numbering" w:customStyle="1" w:styleId="191">
    <w:name w:val="Нет списка191"/>
    <w:next w:val="a3"/>
    <w:uiPriority w:val="99"/>
    <w:semiHidden/>
    <w:unhideWhenUsed/>
    <w:rsid w:val="00DA00BB"/>
  </w:style>
  <w:style w:type="table" w:customStyle="1" w:styleId="11b">
    <w:name w:val="Светлая заливка11"/>
    <w:basedOn w:val="a2"/>
    <w:next w:val="afffff8"/>
    <w:uiPriority w:val="60"/>
    <w:rsid w:val="00DA00B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6">
    <w:name w:val="Светлая заливка2"/>
    <w:basedOn w:val="a2"/>
    <w:next w:val="afffff8"/>
    <w:uiPriority w:val="60"/>
    <w:rsid w:val="00DA00B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DA00BB"/>
  </w:style>
  <w:style w:type="numbering" w:customStyle="1" w:styleId="2310">
    <w:name w:val="Нет списка231"/>
    <w:next w:val="a3"/>
    <w:uiPriority w:val="99"/>
    <w:semiHidden/>
    <w:unhideWhenUsed/>
    <w:rsid w:val="00DA00BB"/>
  </w:style>
  <w:style w:type="numbering" w:customStyle="1" w:styleId="2410">
    <w:name w:val="Нет списка241"/>
    <w:next w:val="a3"/>
    <w:uiPriority w:val="99"/>
    <w:semiHidden/>
    <w:unhideWhenUsed/>
    <w:rsid w:val="00DA00BB"/>
  </w:style>
  <w:style w:type="numbering" w:customStyle="1" w:styleId="2510">
    <w:name w:val="Нет списка251"/>
    <w:next w:val="a3"/>
    <w:uiPriority w:val="99"/>
    <w:semiHidden/>
    <w:unhideWhenUsed/>
    <w:rsid w:val="00DA00BB"/>
  </w:style>
  <w:style w:type="table" w:customStyle="1" w:styleId="TableNormal41">
    <w:name w:val="Table Normal41"/>
    <w:rsid w:val="00DA00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DA00BB"/>
  </w:style>
  <w:style w:type="numbering" w:customStyle="1" w:styleId="271">
    <w:name w:val="Нет списка271"/>
    <w:next w:val="a3"/>
    <w:uiPriority w:val="99"/>
    <w:semiHidden/>
    <w:unhideWhenUsed/>
    <w:rsid w:val="00DA00BB"/>
  </w:style>
  <w:style w:type="numbering" w:customStyle="1" w:styleId="281">
    <w:name w:val="Нет списка281"/>
    <w:next w:val="a3"/>
    <w:uiPriority w:val="99"/>
    <w:semiHidden/>
    <w:unhideWhenUsed/>
    <w:rsid w:val="00DA00BB"/>
  </w:style>
  <w:style w:type="numbering" w:customStyle="1" w:styleId="2910">
    <w:name w:val="Нет списка291"/>
    <w:next w:val="a3"/>
    <w:uiPriority w:val="99"/>
    <w:semiHidden/>
    <w:unhideWhenUsed/>
    <w:rsid w:val="00DA00BB"/>
  </w:style>
  <w:style w:type="numbering" w:customStyle="1" w:styleId="301">
    <w:name w:val="Нет списка301"/>
    <w:next w:val="a3"/>
    <w:uiPriority w:val="99"/>
    <w:semiHidden/>
    <w:unhideWhenUsed/>
    <w:rsid w:val="00DA00BB"/>
  </w:style>
  <w:style w:type="paragraph" w:customStyle="1" w:styleId="13NormDOC-lst-form">
    <w:name w:val="13NormDOC-lst-form"/>
    <w:basedOn w:val="a0"/>
    <w:uiPriority w:val="99"/>
    <w:rsid w:val="00DA00BB"/>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numbering" w:customStyle="1" w:styleId="341">
    <w:name w:val="Нет списка34"/>
    <w:next w:val="a3"/>
    <w:uiPriority w:val="99"/>
    <w:semiHidden/>
    <w:unhideWhenUsed/>
    <w:rsid w:val="009E54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footer" w:qFormat="1"/>
    <w:lsdException w:name="index heading" w:uiPriority="0"/>
    <w:lsdException w:name="caption" w:uiPriority="0" w:qFormat="1"/>
    <w:lsdException w:name="annotation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2" w:qFormat="1"/>
    <w:lsdException w:name="Hyperlink" w:uiPriority="0"/>
    <w:lsdException w:name="Strong" w:semiHidden="0" w:uiPriority="22" w:unhideWhenUsed="0" w:qFormat="1"/>
    <w:lsdException w:name="Emphasis" w:semiHidden="0" w:uiPriority="0" w:unhideWhenUsed="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3"/>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3"/>
    <w:next w:val="13"/>
    <w:link w:val="40"/>
    <w:uiPriority w:val="9"/>
    <w:qFormat/>
    <w:pPr>
      <w:keepNext/>
      <w:keepLines/>
      <w:spacing w:before="240" w:after="40"/>
      <w:outlineLvl w:val="3"/>
    </w:pPr>
    <w:rPr>
      <w:rFonts w:cs="Times New Roman"/>
      <w:b/>
      <w:sz w:val="24"/>
      <w:szCs w:val="24"/>
    </w:rPr>
  </w:style>
  <w:style w:type="paragraph" w:styleId="5">
    <w:name w:val="heading 5"/>
    <w:basedOn w:val="13"/>
    <w:next w:val="13"/>
    <w:link w:val="50"/>
    <w:uiPriority w:val="9"/>
    <w:qFormat/>
    <w:pPr>
      <w:keepNext/>
      <w:keepLines/>
      <w:spacing w:before="220" w:after="40"/>
      <w:outlineLvl w:val="4"/>
    </w:pPr>
    <w:rPr>
      <w:rFonts w:cs="Times New Roman"/>
      <w:b/>
      <w:sz w:val="20"/>
      <w:szCs w:val="20"/>
    </w:rPr>
  </w:style>
  <w:style w:type="paragraph" w:styleId="6">
    <w:name w:val="heading 6"/>
    <w:basedOn w:val="13"/>
    <w:next w:val="13"/>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4"/>
    <w:uiPriority w:val="10"/>
    <w:qFormat/>
    <w:pPr>
      <w:spacing w:before="300"/>
      <w:contextualSpacing/>
    </w:pPr>
    <w:rPr>
      <w:sz w:val="48"/>
      <w:szCs w:val="48"/>
    </w:rPr>
  </w:style>
  <w:style w:type="character" w:customStyle="1" w:styleId="24">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5">
    <w:name w:val="Quote"/>
    <w:basedOn w:val="a0"/>
    <w:next w:val="a0"/>
    <w:link w:val="26"/>
    <w:uiPriority w:val="29"/>
    <w:qFormat/>
    <w:pPr>
      <w:ind w:left="720" w:right="720"/>
    </w:pPr>
    <w:rPr>
      <w:i/>
    </w:rPr>
  </w:style>
  <w:style w:type="character" w:customStyle="1" w:styleId="26">
    <w:name w:val="Цитата 2 Знак"/>
    <w:link w:val="25"/>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3">
    <w:name w:val="Заголовок 2 Знак"/>
    <w:link w:val="20"/>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3">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7"/>
    <w:unhideWhenUsed/>
    <w:rPr>
      <w:color w:val="0563C1"/>
      <w:u w:val="single"/>
      <w:lang w:val="ru-RU" w:eastAsia="ru-RU" w:bidi="ar-SA"/>
    </w:rPr>
  </w:style>
  <w:style w:type="paragraph" w:styleId="a9">
    <w:name w:val="List Paragraph"/>
    <w:aliases w:val="ITL List Paragraph,Цветной список - Акцент 13"/>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4">
    <w:name w:val="Название1"/>
    <w:basedOn w:val="13"/>
    <w:next w:val="13"/>
    <w:link w:val="af"/>
    <w:uiPriority w:val="10"/>
    <w:qFormat/>
    <w:pPr>
      <w:keepNext/>
      <w:keepLines/>
      <w:spacing w:before="480" w:after="120"/>
    </w:pPr>
    <w:rPr>
      <w:rFonts w:cs="Times New Roman"/>
      <w:b/>
      <w:sz w:val="72"/>
      <w:szCs w:val="72"/>
    </w:rPr>
  </w:style>
  <w:style w:type="character" w:customStyle="1" w:styleId="af">
    <w:name w:val="Название Знак"/>
    <w:link w:val="14"/>
    <w:uiPriority w:val="10"/>
    <w:qFormat/>
    <w:rPr>
      <w:rFonts w:ascii="Calibri" w:eastAsia="Calibri" w:hAnsi="Calibri" w:cs="Calibri"/>
      <w:b/>
      <w:sz w:val="72"/>
      <w:szCs w:val="72"/>
      <w:lang w:eastAsia="ru-RU"/>
    </w:rPr>
  </w:style>
  <w:style w:type="paragraph" w:styleId="af0">
    <w:name w:val="Subtitle"/>
    <w:basedOn w:val="13"/>
    <w:next w:val="13"/>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5">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6">
    <w:name w:val="toc 1"/>
    <w:basedOn w:val="a0"/>
    <w:next w:val="a0"/>
    <w:link w:val="17"/>
    <w:uiPriority w:val="39"/>
    <w:unhideWhenUsed/>
    <w:qFormat/>
    <w:pPr>
      <w:spacing w:before="120" w:after="0"/>
    </w:pPr>
    <w:rPr>
      <w:b/>
      <w:bCs/>
      <w:i/>
      <w:iCs/>
      <w:sz w:val="24"/>
      <w:szCs w:val="24"/>
    </w:rPr>
  </w:style>
  <w:style w:type="paragraph" w:styleId="28">
    <w:name w:val="toc 2"/>
    <w:basedOn w:val="a0"/>
    <w:next w:val="a0"/>
    <w:link w:val="29"/>
    <w:uiPriority w:val="39"/>
    <w:unhideWhenUsed/>
    <w:qFormat/>
    <w:pPr>
      <w:spacing w:before="120" w:after="0"/>
      <w:ind w:left="220"/>
    </w:pPr>
    <w:rPr>
      <w:b/>
      <w:bCs/>
    </w:rPr>
  </w:style>
  <w:style w:type="paragraph" w:styleId="33">
    <w:name w:val="toc 3"/>
    <w:basedOn w:val="a0"/>
    <w:next w:val="a0"/>
    <w:link w:val="34"/>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8">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9">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aliases w:val="ITL List Paragraph Знак,Цветной список - Акцент 13 Знак"/>
    <w:link w:val="a9"/>
    <w:uiPriority w:val="34"/>
    <w:qFormat/>
    <w:rPr>
      <w:sz w:val="22"/>
      <w:szCs w:val="22"/>
      <w:lang w:val="en-US" w:eastAsia="en-US"/>
    </w:rPr>
  </w:style>
  <w:style w:type="paragraph" w:styleId="aff7">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a">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b">
    <w:name w:val="Текущий список1"/>
    <w:uiPriority w:val="99"/>
  </w:style>
  <w:style w:type="numbering" w:customStyle="1" w:styleId="2a">
    <w:name w:val="Текущий список2"/>
    <w:uiPriority w:val="99"/>
  </w:style>
  <w:style w:type="numbering" w:customStyle="1" w:styleId="35">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b"/>
    <w:uiPriority w:val="99"/>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c">
    <w:name w:val="Импортированный стиль 1"/>
  </w:style>
  <w:style w:type="paragraph" w:customStyle="1" w:styleId="36">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7">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d">
    <w:name w:val="Стиль1"/>
    <w:basedOn w:val="aff7"/>
    <w:next w:val="aff7"/>
    <w:link w:val="1e"/>
    <w:qFormat/>
    <w:pPr>
      <w:spacing w:before="120" w:after="120" w:line="360" w:lineRule="auto"/>
      <w:ind w:left="358" w:right="114" w:hanging="142"/>
    </w:pPr>
    <w:rPr>
      <w:rFonts w:ascii="Times New Roman" w:eastAsia="Cambria" w:hAnsi="Times New Roman"/>
      <w:b/>
      <w:sz w:val="24"/>
      <w:szCs w:val="24"/>
    </w:rPr>
  </w:style>
  <w:style w:type="character" w:customStyle="1" w:styleId="1e">
    <w:name w:val="Стиль1 Знак"/>
    <w:link w:val="1d"/>
    <w:qFormat/>
    <w:rPr>
      <w:rFonts w:ascii="Times New Roman" w:eastAsia="Cambria" w:hAnsi="Times New Roman"/>
      <w:b/>
      <w:sz w:val="24"/>
      <w:szCs w:val="24"/>
      <w:lang w:eastAsia="en-US"/>
    </w:rPr>
  </w:style>
  <w:style w:type="paragraph" w:customStyle="1" w:styleId="1f">
    <w:name w:val="Название1"/>
    <w:basedOn w:val="13"/>
    <w:next w:val="13"/>
    <w:uiPriority w:val="10"/>
    <w:qFormat/>
    <w:pPr>
      <w:keepNext/>
      <w:keepLines/>
      <w:spacing w:before="480" w:after="120"/>
    </w:pPr>
    <w:rPr>
      <w:rFonts w:cs="Times New Roman"/>
      <w:b/>
      <w:sz w:val="72"/>
      <w:szCs w:val="72"/>
    </w:rPr>
  </w:style>
  <w:style w:type="paragraph" w:customStyle="1" w:styleId="1f0">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Неразрешенное упоминание2"/>
    <w:uiPriority w:val="99"/>
    <w:semiHidden/>
    <w:unhideWhenUsed/>
    <w:rPr>
      <w:color w:val="605E5C"/>
      <w:shd w:val="clear" w:color="auto" w:fill="E1DFDD"/>
    </w:rPr>
  </w:style>
  <w:style w:type="paragraph" w:customStyle="1" w:styleId="1f1">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d">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2">
    <w:name w:val="Название Знак1"/>
    <w:uiPriority w:val="99"/>
    <w:rPr>
      <w:rFonts w:ascii="Verdana" w:eastAsia="Verdana" w:hAnsi="Verdana" w:cs="Verdana"/>
      <w:b/>
      <w:bCs/>
      <w:sz w:val="78"/>
      <w:szCs w:val="78"/>
      <w:lang w:eastAsia="en-US"/>
    </w:rPr>
  </w:style>
  <w:style w:type="paragraph" w:customStyle="1" w:styleId="38">
    <w:name w:val="3"/>
    <w:basedOn w:val="13"/>
    <w:next w:val="13"/>
    <w:qFormat/>
    <w:pPr>
      <w:keepNext/>
      <w:keepLines/>
      <w:spacing w:before="480" w:after="120"/>
    </w:pPr>
    <w:rPr>
      <w:rFonts w:cs="Times New Roman"/>
      <w:b/>
      <w:sz w:val="72"/>
      <w:szCs w:val="72"/>
    </w:rPr>
  </w:style>
  <w:style w:type="character" w:styleId="afffb">
    <w:name w:val="FollowedHyperlink"/>
    <w:link w:val="1f3"/>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9">
    <w:name w:val="Body Text Indent 3"/>
    <w:basedOn w:val="a0"/>
    <w:link w:val="3a"/>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a">
    <w:name w:val="Основной текст с отступом 3 Знак"/>
    <w:link w:val="39"/>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4"/>
    <w:qFormat/>
    <w:rPr>
      <w:rFonts w:eastAsia="Times New Roman"/>
    </w:rPr>
  </w:style>
  <w:style w:type="paragraph" w:customStyle="1" w:styleId="1f4">
    <w:name w:val="Абзац списка1"/>
    <w:basedOn w:val="a0"/>
    <w:link w:val="ListParagraphChar"/>
    <w:qFormat/>
    <w:pPr>
      <w:widowControl/>
      <w:ind w:left="720"/>
      <w:contextualSpacing/>
    </w:pPr>
    <w:rPr>
      <w:rFonts w:eastAsia="Times New Roman"/>
      <w:sz w:val="20"/>
      <w:szCs w:val="20"/>
    </w:rPr>
  </w:style>
  <w:style w:type="character" w:customStyle="1" w:styleId="3b">
    <w:name w:val="Заголовок №3_"/>
    <w:link w:val="3c"/>
    <w:rPr>
      <w:b/>
      <w:spacing w:val="4"/>
      <w:sz w:val="19"/>
      <w:shd w:val="clear" w:color="auto" w:fill="FFFFFF"/>
    </w:rPr>
  </w:style>
  <w:style w:type="paragraph" w:customStyle="1" w:styleId="3c">
    <w:name w:val="Заголовок №3"/>
    <w:basedOn w:val="a0"/>
    <w:link w:val="3b"/>
    <w:pPr>
      <w:shd w:val="clear" w:color="auto" w:fill="FFFFFF"/>
      <w:spacing w:after="0" w:line="457" w:lineRule="exact"/>
      <w:outlineLvl w:val="2"/>
    </w:pPr>
    <w:rPr>
      <w:b/>
      <w:spacing w:val="4"/>
      <w:sz w:val="19"/>
      <w:szCs w:val="20"/>
    </w:rPr>
  </w:style>
  <w:style w:type="character" w:customStyle="1" w:styleId="2e">
    <w:name w:val="Основной текст (2)_"/>
    <w:link w:val="2f"/>
    <w:rPr>
      <w:i/>
      <w:sz w:val="17"/>
      <w:shd w:val="clear" w:color="auto" w:fill="FFFFFF"/>
    </w:rPr>
  </w:style>
  <w:style w:type="paragraph" w:customStyle="1" w:styleId="2f">
    <w:name w:val="Основной текст (2)"/>
    <w:basedOn w:val="a0"/>
    <w:link w:val="2e"/>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d">
    <w:name w:val="Основной текст (3)_"/>
    <w:link w:val="3e"/>
    <w:rPr>
      <w:rFonts w:ascii="Arial" w:hAnsi="Arial" w:cs="Arial"/>
      <w:b/>
      <w:i/>
      <w:sz w:val="19"/>
      <w:shd w:val="clear" w:color="auto" w:fill="FFFFFF"/>
    </w:rPr>
  </w:style>
  <w:style w:type="paragraph" w:customStyle="1" w:styleId="3e">
    <w:name w:val="Основной текст (3)"/>
    <w:basedOn w:val="a0"/>
    <w:link w:val="3d"/>
    <w:pPr>
      <w:shd w:val="clear" w:color="auto" w:fill="FFFFFF"/>
      <w:spacing w:after="0" w:line="240" w:lineRule="atLeast"/>
      <w:jc w:val="right"/>
    </w:pPr>
    <w:rPr>
      <w:rFonts w:ascii="Arial" w:hAnsi="Arial"/>
      <w:b/>
      <w:i/>
      <w:sz w:val="19"/>
      <w:szCs w:val="20"/>
    </w:rPr>
  </w:style>
  <w:style w:type="character" w:customStyle="1" w:styleId="3f">
    <w:name w:val="Колонтитул (3)_"/>
    <w:link w:val="3f0"/>
    <w:rPr>
      <w:b/>
      <w:spacing w:val="4"/>
      <w:sz w:val="19"/>
      <w:shd w:val="clear" w:color="auto" w:fill="FFFFFF"/>
    </w:rPr>
  </w:style>
  <w:style w:type="paragraph" w:customStyle="1" w:styleId="3f0">
    <w:name w:val="Колонтитул (3)"/>
    <w:basedOn w:val="a0"/>
    <w:link w:val="3f"/>
    <w:pPr>
      <w:shd w:val="clear" w:color="auto" w:fill="FFFFFF"/>
      <w:spacing w:after="0" w:line="240" w:lineRule="atLeast"/>
    </w:pPr>
    <w:rPr>
      <w:b/>
      <w:spacing w:val="4"/>
      <w:sz w:val="19"/>
      <w:szCs w:val="20"/>
    </w:rPr>
  </w:style>
  <w:style w:type="character" w:customStyle="1" w:styleId="2f0">
    <w:name w:val="Заголовок №2_"/>
    <w:link w:val="2f1"/>
    <w:rPr>
      <w:b/>
      <w:spacing w:val="3"/>
      <w:shd w:val="clear" w:color="auto" w:fill="FFFFFF"/>
    </w:rPr>
  </w:style>
  <w:style w:type="paragraph" w:customStyle="1" w:styleId="2f1">
    <w:name w:val="Заголовок №2"/>
    <w:basedOn w:val="a0"/>
    <w:link w:val="2f0"/>
    <w:pPr>
      <w:shd w:val="clear" w:color="auto" w:fill="FFFFFF"/>
      <w:spacing w:before="180" w:after="300" w:line="240" w:lineRule="atLeast"/>
      <w:jc w:val="center"/>
      <w:outlineLvl w:val="1"/>
    </w:pPr>
    <w:rPr>
      <w:b/>
      <w:spacing w:val="3"/>
      <w:sz w:val="20"/>
      <w:szCs w:val="20"/>
    </w:rPr>
  </w:style>
  <w:style w:type="character" w:customStyle="1" w:styleId="2f2">
    <w:name w:val="Колонтитул (2)_"/>
    <w:link w:val="2f3"/>
    <w:rPr>
      <w:b/>
      <w:spacing w:val="-2"/>
      <w:sz w:val="15"/>
      <w:shd w:val="clear" w:color="auto" w:fill="FFFFFF"/>
    </w:rPr>
  </w:style>
  <w:style w:type="paragraph" w:customStyle="1" w:styleId="2f3">
    <w:name w:val="Колонтитул (2)"/>
    <w:basedOn w:val="a0"/>
    <w:link w:val="2f2"/>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5">
    <w:name w:val="Заголовок №1_"/>
    <w:link w:val="1f6"/>
    <w:rPr>
      <w:b/>
      <w:spacing w:val="4"/>
      <w:sz w:val="19"/>
      <w:shd w:val="clear" w:color="auto" w:fill="FFFFFF"/>
    </w:rPr>
  </w:style>
  <w:style w:type="paragraph" w:customStyle="1" w:styleId="1f6">
    <w:name w:val="Заголовок №1"/>
    <w:basedOn w:val="a0"/>
    <w:link w:val="1f5"/>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2"/>
    <w:rPr>
      <w:rFonts w:ascii="Tahoma" w:hAnsi="Tahoma" w:cs="Tahoma"/>
      <w:spacing w:val="-13"/>
      <w:sz w:val="17"/>
      <w:shd w:val="clear" w:color="auto" w:fill="FFFFFF"/>
    </w:rPr>
  </w:style>
  <w:style w:type="paragraph" w:customStyle="1" w:styleId="112">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1">
    <w:name w:val="Абзац списка3"/>
    <w:basedOn w:val="a0"/>
    <w:uiPriority w:val="99"/>
    <w:pPr>
      <w:widowControl/>
      <w:ind w:left="720"/>
      <w:contextualSpacing/>
    </w:pPr>
    <w:rPr>
      <w:lang w:val="ru-RU"/>
    </w:rPr>
  </w:style>
  <w:style w:type="paragraph" w:customStyle="1" w:styleId="1f7">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3">
    <w:name w:val="Абзац списка11"/>
    <w:basedOn w:val="a0"/>
    <w:uiPriority w:val="99"/>
    <w:pPr>
      <w:widowControl/>
      <w:ind w:left="720"/>
      <w:contextualSpacing/>
    </w:pPr>
    <w:rPr>
      <w:rFonts w:eastAsia="Times New Roman"/>
      <w:szCs w:val="20"/>
      <w:lang w:val="ru-RU"/>
    </w:rPr>
  </w:style>
  <w:style w:type="paragraph" w:customStyle="1" w:styleId="114">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8">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4">
    <w:name w:val="Основной текст (2) + Не курсив"/>
    <w:aliases w:val="Интервал 0 pt"/>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5">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aliases w:val="5 pt,Полужирный,Интервал 0 pt12"/>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aliases w:val="Интервал 0 pt11"/>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aliases w:val="7,5 pt6,Интервал 0 pt10"/>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aliases w:val="8 pt,Интервал 0 pt9"/>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aliases w:val="5 pt5,Интервал 0 pt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aliases w:val="5 pt4,Курсив,Интервал 0 pt7"/>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aliases w:val="Интервал 0 pt6"/>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aliases w:val="10 pt,Курсив2,Интервал 0 pt5"/>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aliases w:val="5 pt3,Интервал 0 pt4"/>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aliases w:val="5 pt1,Интервал 0 pt2"/>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aliases w:val="10 pt1,Курсив1,Интервал 0 pt1"/>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9">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a">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b">
    <w:name w:val="Нет списка1"/>
    <w:next w:val="a3"/>
    <w:uiPriority w:val="99"/>
    <w:semiHidden/>
    <w:unhideWhenUsed/>
  </w:style>
  <w:style w:type="numbering" w:customStyle="1" w:styleId="116">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5">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6">
    <w:name w:val="Нет списка2"/>
    <w:next w:val="a3"/>
    <w:uiPriority w:val="99"/>
    <w:semiHidden/>
    <w:unhideWhenUsed/>
  </w:style>
  <w:style w:type="character" w:customStyle="1" w:styleId="Absatz-Standardschriftart">
    <w:name w:val="Absatz-Standardschriftart"/>
  </w:style>
  <w:style w:type="character" w:customStyle="1" w:styleId="2f7">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c">
    <w:name w:val="Основной шрифт абзаца1"/>
  </w:style>
  <w:style w:type="character" w:customStyle="1" w:styleId="2f8">
    <w:name w:val="Основной текст 2 Знак"/>
    <w:uiPriority w:val="99"/>
  </w:style>
  <w:style w:type="character" w:styleId="affff9">
    <w:name w:val="page number"/>
    <w:uiPriority w:val="99"/>
  </w:style>
  <w:style w:type="character" w:customStyle="1" w:styleId="1fd">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e">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2">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f">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9">
    <w:name w:val="Body Text 2"/>
    <w:basedOn w:val="a0"/>
    <w:link w:val="213"/>
    <w:uiPriority w:val="99"/>
    <w:pPr>
      <w:widowControl/>
      <w:spacing w:after="120" w:line="480" w:lineRule="auto"/>
    </w:pPr>
    <w:rPr>
      <w:rFonts w:ascii="Times New Roman" w:eastAsia="Times New Roman" w:hAnsi="Times New Roman"/>
      <w:sz w:val="24"/>
      <w:szCs w:val="24"/>
    </w:rPr>
  </w:style>
  <w:style w:type="character" w:customStyle="1" w:styleId="213">
    <w:name w:val="Основной текст 2 Знак1"/>
    <w:link w:val="2f9"/>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a">
    <w:name w:val="Body Text Indent 2"/>
    <w:basedOn w:val="a0"/>
    <w:link w:val="2fb"/>
    <w:uiPriority w:val="99"/>
    <w:qFormat/>
    <w:pPr>
      <w:widowControl/>
      <w:spacing w:after="120" w:line="480" w:lineRule="auto"/>
      <w:ind w:left="283"/>
    </w:pPr>
    <w:rPr>
      <w:rFonts w:ascii="Times New Roman" w:eastAsia="Times New Roman" w:hAnsi="Times New Roman"/>
      <w:sz w:val="24"/>
      <w:szCs w:val="24"/>
    </w:rPr>
  </w:style>
  <w:style w:type="character" w:customStyle="1" w:styleId="2fb">
    <w:name w:val="Основной текст с отступом 2 Знак"/>
    <w:link w:val="2fa"/>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2">
    <w:name w:val="Body Text 3"/>
    <w:basedOn w:val="a0"/>
    <w:link w:val="3f3"/>
    <w:uiPriority w:val="99"/>
    <w:pPr>
      <w:widowControl/>
      <w:spacing w:after="120" w:line="240" w:lineRule="auto"/>
    </w:pPr>
    <w:rPr>
      <w:rFonts w:ascii="Times New Roman" w:eastAsia="Times New Roman" w:hAnsi="Times New Roman"/>
      <w:sz w:val="16"/>
      <w:szCs w:val="16"/>
    </w:rPr>
  </w:style>
  <w:style w:type="character" w:customStyle="1" w:styleId="3f3">
    <w:name w:val="Основной текст 3 Знак"/>
    <w:link w:val="3f2"/>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3"/>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0">
    <w:name w:val="Текст сноски1"/>
    <w:basedOn w:val="13"/>
    <w:pPr>
      <w:widowControl/>
      <w:spacing w:after="0" w:line="240" w:lineRule="auto"/>
    </w:pPr>
    <w:rPr>
      <w:rFonts w:ascii="Times New Roman" w:eastAsia="Times New Roman" w:hAnsi="Times New Roman" w:cs="Times New Roman"/>
      <w:sz w:val="20"/>
      <w:szCs w:val="20"/>
    </w:rPr>
  </w:style>
  <w:style w:type="character" w:customStyle="1" w:styleId="1ff1">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c">
    <w:name w:val="Обычный2"/>
    <w:rPr>
      <w:rFonts w:ascii="Times New Roman" w:eastAsia="Times New Roman" w:hAnsi="Times New Roman"/>
      <w:sz w:val="24"/>
    </w:rPr>
  </w:style>
  <w:style w:type="paragraph" w:customStyle="1" w:styleId="322">
    <w:name w:val="Основной текст с отступом 32"/>
    <w:basedOn w:val="2fc"/>
    <w:pPr>
      <w:ind w:firstLine="709"/>
      <w:jc w:val="both"/>
    </w:pPr>
    <w:rPr>
      <w:sz w:val="28"/>
    </w:rPr>
  </w:style>
  <w:style w:type="paragraph" w:customStyle="1" w:styleId="2fd">
    <w:name w:val="Текст сноски2"/>
    <w:basedOn w:val="2fc"/>
    <w:rPr>
      <w:sz w:val="20"/>
    </w:rPr>
  </w:style>
  <w:style w:type="character" w:customStyle="1" w:styleId="2fe">
    <w:name w:val="Знак сноски2"/>
    <w:rPr>
      <w:vertAlign w:val="superscript"/>
    </w:rPr>
  </w:style>
  <w:style w:type="paragraph" w:customStyle="1" w:styleId="2ff">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4">
    <w:name w:val="Обычный3"/>
    <w:rPr>
      <w:rFonts w:ascii="Times New Roman" w:eastAsia="Times New Roman" w:hAnsi="Times New Roman"/>
      <w:sz w:val="24"/>
    </w:rPr>
  </w:style>
  <w:style w:type="paragraph" w:customStyle="1" w:styleId="330">
    <w:name w:val="Основной текст с отступом 33"/>
    <w:basedOn w:val="3f4"/>
    <w:pPr>
      <w:ind w:firstLine="709"/>
      <w:jc w:val="both"/>
    </w:pPr>
    <w:rPr>
      <w:sz w:val="28"/>
    </w:rPr>
  </w:style>
  <w:style w:type="paragraph" w:customStyle="1" w:styleId="3f5">
    <w:name w:val="Текст сноски3"/>
    <w:basedOn w:val="3f4"/>
    <w:rPr>
      <w:sz w:val="20"/>
    </w:rPr>
  </w:style>
  <w:style w:type="character" w:customStyle="1" w:styleId="3f6">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2">
    <w:name w:val="Без интервала Знак1"/>
    <w:uiPriority w:val="99"/>
    <w:rPr>
      <w:rFonts w:ascii="Calibri" w:eastAsia="Times New Roman" w:hAnsi="Calibri" w:cs="Times New Roman"/>
      <w:lang w:eastAsia="ar-SA"/>
    </w:rPr>
  </w:style>
  <w:style w:type="character" w:customStyle="1" w:styleId="1ff3">
    <w:name w:val="Гиперссылка1"/>
    <w:uiPriority w:val="99"/>
    <w:unhideWhenUsed/>
    <w:rPr>
      <w:color w:val="0563C1"/>
      <w:u w:val="single"/>
    </w:rPr>
  </w:style>
  <w:style w:type="table" w:customStyle="1" w:styleId="117">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style>
  <w:style w:type="character" w:customStyle="1" w:styleId="29">
    <w:name w:val="Оглавление 2 Знак"/>
    <w:link w:val="28"/>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3">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0">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4">
    <w:name w:val="Текст сноски Знак1"/>
    <w:rPr>
      <w:rFonts w:ascii="Times New Roman" w:eastAsia="Times New Roman" w:hAnsi="Times New Roman" w:cs="Times New Roman"/>
      <w:color w:val="231F20"/>
      <w:sz w:val="20"/>
      <w:szCs w:val="20"/>
      <w:lang w:eastAsia="ru-RU"/>
    </w:rPr>
  </w:style>
  <w:style w:type="character" w:customStyle="1" w:styleId="34">
    <w:name w:val="Оглавление 3 Знак"/>
    <w:link w:val="33"/>
    <w:uiPriority w:val="39"/>
    <w:rPr>
      <w:rFonts w:cs="Calibri"/>
      <w:lang w:val="en-US" w:eastAsia="en-US"/>
    </w:rPr>
  </w:style>
  <w:style w:type="paragraph" w:customStyle="1" w:styleId="afffff2">
    <w:name w:val="Основной текст + Полужирный"/>
    <w:basedOn w:val="2ff1"/>
    <w:rPr>
      <w:b/>
      <w:highlight w:val="white"/>
    </w:rPr>
  </w:style>
  <w:style w:type="paragraph" w:customStyle="1" w:styleId="2ff1">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2">
    <w:name w:val="Неразрешенное упоминание2"/>
    <w:basedOn w:val="a0"/>
    <w:link w:val="3f7"/>
    <w:pPr>
      <w:widowControl/>
      <w:spacing w:after="160" w:line="264" w:lineRule="auto"/>
    </w:pPr>
    <w:rPr>
      <w:rFonts w:eastAsia="Times New Roman"/>
      <w:color w:val="605E5C"/>
      <w:szCs w:val="20"/>
      <w:shd w:val="clear" w:color="auto" w:fill="E1DFDD"/>
    </w:rPr>
  </w:style>
  <w:style w:type="character" w:customStyle="1" w:styleId="3f7">
    <w:name w:val="Неразрешенное упоминание3"/>
    <w:link w:val="2ff2"/>
    <w:rPr>
      <w:rFonts w:eastAsia="Times New Roman"/>
      <w:color w:val="605E5C"/>
      <w:sz w:val="22"/>
    </w:rPr>
  </w:style>
  <w:style w:type="paragraph" w:customStyle="1" w:styleId="27">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7">
    <w:name w:val="Оглавление 1 Знак"/>
    <w:link w:val="16"/>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8">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9"/>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4">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9">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a">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qFormat/>
    <w:pPr>
      <w:widowControl/>
      <w:suppressLineNumbers/>
      <w:spacing w:before="120" w:after="120" w:line="259" w:lineRule="auto"/>
    </w:pPr>
    <w:rPr>
      <w:rFonts w:cs="Lucida Sans"/>
      <w:i/>
      <w:iCs/>
      <w:sz w:val="24"/>
      <w:szCs w:val="24"/>
      <w:lang w:val="ru-RU"/>
    </w:rPr>
  </w:style>
  <w:style w:type="paragraph" w:styleId="1ff5">
    <w:name w:val="index 1"/>
    <w:basedOn w:val="a0"/>
    <w:next w:val="a0"/>
    <w:uiPriority w:val="99"/>
    <w:semiHidden/>
    <w:unhideWhenUsed/>
    <w:pPr>
      <w:ind w:left="220" w:hanging="220"/>
    </w:pPr>
  </w:style>
  <w:style w:type="paragraph" w:styleId="afffff7">
    <w:name w:val="index heading"/>
    <w:basedOn w:val="14"/>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0"/>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b">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5">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6">
    <w:name w:val="Нет списка21"/>
    <w:next w:val="a3"/>
    <w:uiPriority w:val="99"/>
    <w:semiHidden/>
    <w:unhideWhenUsed/>
  </w:style>
  <w:style w:type="character" w:customStyle="1" w:styleId="1ff6">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8">
    <w:name w:val="Импортированный стиль 11"/>
  </w:style>
  <w:style w:type="numbering" w:customStyle="1" w:styleId="312">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3">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4">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9">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7">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3">
    <w:name w:val="Подзаг2"/>
    <w:basedOn w:val="14"/>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a">
    <w:name w:val="Заголовок 1 Знак1"/>
    <w:uiPriority w:val="9"/>
    <w:rPr>
      <w:rFonts w:ascii="Calibri Light" w:eastAsia="Times New Roman" w:hAnsi="Calibri Light" w:cs="Times New Roman"/>
      <w:color w:val="2F5496"/>
      <w:sz w:val="32"/>
      <w:szCs w:val="32"/>
    </w:rPr>
  </w:style>
  <w:style w:type="character" w:customStyle="1" w:styleId="218">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5"/>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aliases w:val="5 pt21"/>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7">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8">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9">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4">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b">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a">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5">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c">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d">
    <w:name w:val="Стиль3"/>
    <w:basedOn w:val="a0"/>
    <w:link w:val="315"/>
    <w:qFormat/>
    <w:pPr>
      <w:spacing w:after="0" w:line="360" w:lineRule="auto"/>
      <w:ind w:firstLine="709"/>
      <w:jc w:val="both"/>
    </w:pPr>
    <w:rPr>
      <w:rFonts w:ascii="Times New Roman" w:eastAsia="SchoolBookSanPin" w:hAnsi="Times New Roman"/>
      <w:bCs/>
      <w:sz w:val="28"/>
      <w:szCs w:val="28"/>
    </w:rPr>
  </w:style>
  <w:style w:type="character" w:customStyle="1" w:styleId="315">
    <w:name w:val="Стиль3 Знак1"/>
    <w:link w:val="3fd"/>
    <w:rPr>
      <w:rFonts w:ascii="Times New Roman" w:eastAsia="SchoolBookSanPin" w:hAnsi="Times New Roman"/>
      <w:bCs/>
      <w:sz w:val="28"/>
      <w:szCs w:val="28"/>
      <w:lang w:eastAsia="en-US"/>
    </w:rPr>
  </w:style>
  <w:style w:type="paragraph" w:customStyle="1" w:styleId="1ffb">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c">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3">
    <w:name w:val="Нет списка32"/>
    <w:next w:val="a3"/>
    <w:uiPriority w:val="99"/>
    <w:semiHidden/>
    <w:unhideWhenUsed/>
    <w:rsid w:val="00DA00BB"/>
  </w:style>
  <w:style w:type="numbering" w:customStyle="1" w:styleId="1100">
    <w:name w:val="Нет списка110"/>
    <w:next w:val="a3"/>
    <w:uiPriority w:val="99"/>
    <w:semiHidden/>
    <w:unhideWhenUsed/>
    <w:rsid w:val="00DA00BB"/>
  </w:style>
  <w:style w:type="paragraph" w:styleId="afffffc">
    <w:name w:val="Normal (Web)"/>
    <w:basedOn w:val="a0"/>
    <w:uiPriority w:val="99"/>
    <w:unhideWhenUsed/>
    <w:qFormat/>
    <w:rsid w:val="00DA00BB"/>
    <w:pPr>
      <w:widowControl/>
      <w:spacing w:before="100" w:beforeAutospacing="1" w:after="100" w:afterAutospacing="1" w:line="240" w:lineRule="auto"/>
    </w:pPr>
    <w:rPr>
      <w:rFonts w:ascii="Times New Roman" w:eastAsia="Times New Roman" w:hAnsi="Times New Roman"/>
      <w:sz w:val="24"/>
      <w:szCs w:val="24"/>
      <w:lang w:val="x-none" w:eastAsia="x-none"/>
    </w:rPr>
  </w:style>
  <w:style w:type="table" w:customStyle="1" w:styleId="104">
    <w:name w:val="Сетка таблицы10"/>
    <w:basedOn w:val="a2"/>
    <w:next w:val="aff1"/>
    <w:uiPriority w:val="5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d">
    <w:name w:val="Неразрешенное упоминание"/>
    <w:uiPriority w:val="99"/>
    <w:semiHidden/>
    <w:unhideWhenUsed/>
    <w:rsid w:val="00DA00BB"/>
    <w:rPr>
      <w:color w:val="605E5C"/>
      <w:shd w:val="clear" w:color="auto" w:fill="E1DFDD"/>
    </w:rPr>
  </w:style>
  <w:style w:type="numbering" w:customStyle="1" w:styleId="12">
    <w:name w:val="Текущий список12"/>
    <w:uiPriority w:val="99"/>
    <w:rsid w:val="00DA00BB"/>
    <w:pPr>
      <w:numPr>
        <w:numId w:val="16"/>
      </w:numPr>
    </w:pPr>
  </w:style>
  <w:style w:type="numbering" w:customStyle="1" w:styleId="22">
    <w:name w:val="Текущий список22"/>
    <w:uiPriority w:val="99"/>
    <w:rsid w:val="00DA00BB"/>
    <w:pPr>
      <w:numPr>
        <w:numId w:val="17"/>
      </w:numPr>
    </w:pPr>
  </w:style>
  <w:style w:type="numbering" w:customStyle="1" w:styleId="32">
    <w:name w:val="Текущий список32"/>
    <w:uiPriority w:val="99"/>
    <w:rsid w:val="00DA00BB"/>
    <w:pPr>
      <w:numPr>
        <w:numId w:val="18"/>
      </w:numPr>
    </w:pPr>
  </w:style>
  <w:style w:type="table" w:customStyle="1" w:styleId="TableNormal5">
    <w:name w:val="Table Normal5"/>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26">
    <w:name w:val="Импортированный стиль 12"/>
    <w:rsid w:val="00DA00BB"/>
  </w:style>
  <w:style w:type="numbering" w:customStyle="1" w:styleId="324">
    <w:name w:val="Импортированный стиль 32"/>
    <w:rsid w:val="00DA00BB"/>
  </w:style>
  <w:style w:type="table" w:customStyle="1" w:styleId="141">
    <w:name w:val="Сетка таблицы14"/>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DA00BB"/>
  </w:style>
  <w:style w:type="numbering" w:customStyle="1" w:styleId="1112">
    <w:name w:val="Нет списка1112"/>
    <w:next w:val="a3"/>
    <w:uiPriority w:val="99"/>
    <w:semiHidden/>
    <w:unhideWhenUsed/>
    <w:rsid w:val="00DA00BB"/>
  </w:style>
  <w:style w:type="table" w:customStyle="1" w:styleId="232">
    <w:name w:val="Сетка таблицы23"/>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3"/>
    <w:uiPriority w:val="99"/>
    <w:semiHidden/>
    <w:unhideWhenUsed/>
    <w:rsid w:val="00DA00BB"/>
  </w:style>
  <w:style w:type="table" w:customStyle="1" w:styleId="1121">
    <w:name w:val="Сетка таблицы112"/>
    <w:basedOn w:val="a2"/>
    <w:next w:val="aff1"/>
    <w:uiPriority w:val="3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DA00BB"/>
  </w:style>
  <w:style w:type="numbering" w:customStyle="1" w:styleId="420">
    <w:name w:val="Нет списка42"/>
    <w:next w:val="a3"/>
    <w:uiPriority w:val="99"/>
    <w:semiHidden/>
    <w:unhideWhenUsed/>
    <w:rsid w:val="00DA00BB"/>
  </w:style>
  <w:style w:type="numbering" w:customStyle="1" w:styleId="520">
    <w:name w:val="Нет списка52"/>
    <w:next w:val="a3"/>
    <w:uiPriority w:val="99"/>
    <w:semiHidden/>
    <w:unhideWhenUsed/>
    <w:rsid w:val="00DA00BB"/>
  </w:style>
  <w:style w:type="table" w:customStyle="1" w:styleId="325">
    <w:name w:val="Сетка таблицы32"/>
    <w:basedOn w:val="a2"/>
    <w:next w:val="aff1"/>
    <w:uiPriority w:val="39"/>
    <w:rsid w:val="00DA00BB"/>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uiPriority w:val="99"/>
    <w:semiHidden/>
    <w:unhideWhenUsed/>
    <w:rsid w:val="00DA00BB"/>
  </w:style>
  <w:style w:type="table" w:customStyle="1" w:styleId="421">
    <w:name w:val="Сетка таблицы42"/>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2">
    <w:name w:val="Table Normal12"/>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20">
    <w:name w:val="Сетка таблицы122"/>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1">
    <w:name w:val="Нет списка122"/>
    <w:next w:val="a3"/>
    <w:uiPriority w:val="99"/>
    <w:semiHidden/>
    <w:unhideWhenUsed/>
    <w:rsid w:val="00DA00BB"/>
  </w:style>
  <w:style w:type="numbering" w:customStyle="1" w:styleId="11111">
    <w:name w:val="Нет списка11111"/>
    <w:next w:val="a3"/>
    <w:uiPriority w:val="99"/>
    <w:semiHidden/>
    <w:unhideWhenUsed/>
    <w:rsid w:val="00DA00BB"/>
  </w:style>
  <w:style w:type="table" w:customStyle="1" w:styleId="2120">
    <w:name w:val="Сетка таблицы212"/>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3"/>
    <w:uiPriority w:val="99"/>
    <w:semiHidden/>
    <w:unhideWhenUsed/>
    <w:rsid w:val="00DA00BB"/>
  </w:style>
  <w:style w:type="numbering" w:customStyle="1" w:styleId="710">
    <w:name w:val="Нет списка71"/>
    <w:next w:val="a3"/>
    <w:uiPriority w:val="99"/>
    <w:semiHidden/>
    <w:unhideWhenUsed/>
    <w:rsid w:val="00DA00BB"/>
  </w:style>
  <w:style w:type="table" w:customStyle="1" w:styleId="511">
    <w:name w:val="Сетка таблицы51"/>
    <w:basedOn w:val="a2"/>
    <w:next w:val="aff1"/>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Текущий список111"/>
    <w:uiPriority w:val="99"/>
    <w:rsid w:val="00DA00BB"/>
    <w:pPr>
      <w:numPr>
        <w:numId w:val="19"/>
      </w:numPr>
    </w:pPr>
  </w:style>
  <w:style w:type="numbering" w:customStyle="1" w:styleId="211">
    <w:name w:val="Текущий список211"/>
    <w:uiPriority w:val="99"/>
    <w:rsid w:val="00DA00BB"/>
    <w:pPr>
      <w:numPr>
        <w:numId w:val="20"/>
      </w:numPr>
    </w:pPr>
  </w:style>
  <w:style w:type="numbering" w:customStyle="1" w:styleId="311">
    <w:name w:val="Текущий список311"/>
    <w:uiPriority w:val="99"/>
    <w:rsid w:val="00DA00BB"/>
    <w:pPr>
      <w:numPr>
        <w:numId w:val="21"/>
      </w:numPr>
    </w:pPr>
  </w:style>
  <w:style w:type="table" w:customStyle="1" w:styleId="TableNormal21">
    <w:name w:val="Table Normal21"/>
    <w:uiPriority w:val="2"/>
    <w:unhideWhenUsed/>
    <w:qFormat/>
    <w:rsid w:val="00DA00B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13">
    <w:name w:val="Импортированный стиль 111"/>
    <w:rsid w:val="00DA00BB"/>
  </w:style>
  <w:style w:type="numbering" w:customStyle="1" w:styleId="3110">
    <w:name w:val="Импортированный стиль 311"/>
    <w:rsid w:val="00DA00BB"/>
  </w:style>
  <w:style w:type="table" w:customStyle="1" w:styleId="1310">
    <w:name w:val="Сетка таблицы131"/>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
    <w:name w:val="Нет списка131"/>
    <w:next w:val="a3"/>
    <w:uiPriority w:val="99"/>
    <w:semiHidden/>
    <w:unhideWhenUsed/>
    <w:rsid w:val="00DA00BB"/>
  </w:style>
  <w:style w:type="numbering" w:customStyle="1" w:styleId="11210">
    <w:name w:val="Нет списка1121"/>
    <w:next w:val="a3"/>
    <w:uiPriority w:val="99"/>
    <w:semiHidden/>
    <w:unhideWhenUsed/>
    <w:rsid w:val="00DA00BB"/>
  </w:style>
  <w:style w:type="table" w:customStyle="1" w:styleId="2210">
    <w:name w:val="Сетка таблицы22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
    <w:name w:val="Нет списка221"/>
    <w:next w:val="a3"/>
    <w:uiPriority w:val="99"/>
    <w:semiHidden/>
    <w:unhideWhenUsed/>
    <w:rsid w:val="00DA00BB"/>
  </w:style>
  <w:style w:type="table" w:customStyle="1" w:styleId="11112">
    <w:name w:val="Сетка таблицы1111"/>
    <w:basedOn w:val="a2"/>
    <w:next w:val="aff1"/>
    <w:uiPriority w:val="3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DA00BB"/>
  </w:style>
  <w:style w:type="numbering" w:customStyle="1" w:styleId="4110">
    <w:name w:val="Нет списка411"/>
    <w:next w:val="a3"/>
    <w:uiPriority w:val="99"/>
    <w:semiHidden/>
    <w:unhideWhenUsed/>
    <w:rsid w:val="00DA00BB"/>
  </w:style>
  <w:style w:type="numbering" w:customStyle="1" w:styleId="5110">
    <w:name w:val="Нет списка511"/>
    <w:next w:val="a3"/>
    <w:uiPriority w:val="99"/>
    <w:semiHidden/>
    <w:unhideWhenUsed/>
    <w:rsid w:val="00DA00BB"/>
  </w:style>
  <w:style w:type="table" w:customStyle="1" w:styleId="3112">
    <w:name w:val="Сетка таблицы311"/>
    <w:basedOn w:val="a2"/>
    <w:next w:val="aff1"/>
    <w:uiPriority w:val="39"/>
    <w:rsid w:val="00DA00BB"/>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1"/>
    <w:next w:val="a3"/>
    <w:uiPriority w:val="99"/>
    <w:semiHidden/>
    <w:unhideWhenUsed/>
    <w:rsid w:val="00DA00BB"/>
  </w:style>
  <w:style w:type="table" w:customStyle="1" w:styleId="4111">
    <w:name w:val="Сетка таблицы41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1">
    <w:name w:val="Table Normal111"/>
    <w:uiPriority w:val="2"/>
    <w:semiHidden/>
    <w:unhideWhenUsed/>
    <w:qFormat/>
    <w:rsid w:val="00DA00BB"/>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10">
    <w:name w:val="Сетка таблицы1211"/>
    <w:basedOn w:val="a2"/>
    <w:next w:val="aff1"/>
    <w:uiPriority w:val="5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1">
    <w:name w:val="Нет списка1211"/>
    <w:next w:val="a3"/>
    <w:uiPriority w:val="99"/>
    <w:semiHidden/>
    <w:unhideWhenUsed/>
    <w:rsid w:val="00DA00BB"/>
  </w:style>
  <w:style w:type="numbering" w:customStyle="1" w:styleId="111111">
    <w:name w:val="Нет списка111111"/>
    <w:next w:val="a3"/>
    <w:uiPriority w:val="99"/>
    <w:semiHidden/>
    <w:unhideWhenUsed/>
    <w:rsid w:val="00DA00BB"/>
  </w:style>
  <w:style w:type="table" w:customStyle="1" w:styleId="21110">
    <w:name w:val="Сетка таблицы2111"/>
    <w:basedOn w:val="a2"/>
    <w:next w:val="aff1"/>
    <w:uiPriority w:val="39"/>
    <w:rsid w:val="00DA00BB"/>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1">
    <w:name w:val="Нет списка2111"/>
    <w:next w:val="a3"/>
    <w:uiPriority w:val="99"/>
    <w:semiHidden/>
    <w:unhideWhenUsed/>
    <w:rsid w:val="00DA00BB"/>
  </w:style>
  <w:style w:type="numbering" w:customStyle="1" w:styleId="810">
    <w:name w:val="Нет списка81"/>
    <w:next w:val="a3"/>
    <w:uiPriority w:val="99"/>
    <w:semiHidden/>
    <w:unhideWhenUsed/>
    <w:rsid w:val="00DA00BB"/>
  </w:style>
  <w:style w:type="table" w:customStyle="1" w:styleId="612">
    <w:name w:val="Сетка таблицы61"/>
    <w:basedOn w:val="a2"/>
    <w:next w:val="aff1"/>
    <w:uiPriority w:val="39"/>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0">
    <w:name w:val="Нет списка141"/>
    <w:next w:val="a3"/>
    <w:uiPriority w:val="99"/>
    <w:semiHidden/>
    <w:unhideWhenUsed/>
    <w:rsid w:val="00DA00BB"/>
  </w:style>
  <w:style w:type="numbering" w:customStyle="1" w:styleId="911">
    <w:name w:val="Нет списка91"/>
    <w:next w:val="a3"/>
    <w:uiPriority w:val="99"/>
    <w:semiHidden/>
    <w:unhideWhenUsed/>
    <w:rsid w:val="00DA00BB"/>
  </w:style>
  <w:style w:type="numbering" w:customStyle="1" w:styleId="1011">
    <w:name w:val="Нет списка101"/>
    <w:next w:val="a3"/>
    <w:uiPriority w:val="99"/>
    <w:semiHidden/>
    <w:unhideWhenUsed/>
    <w:rsid w:val="00DA00BB"/>
  </w:style>
  <w:style w:type="numbering" w:customStyle="1" w:styleId="151">
    <w:name w:val="Нет списка151"/>
    <w:next w:val="a3"/>
    <w:uiPriority w:val="99"/>
    <w:semiHidden/>
    <w:unhideWhenUsed/>
    <w:rsid w:val="00DA00BB"/>
  </w:style>
  <w:style w:type="numbering" w:customStyle="1" w:styleId="161">
    <w:name w:val="Нет списка161"/>
    <w:next w:val="a3"/>
    <w:uiPriority w:val="99"/>
    <w:semiHidden/>
    <w:unhideWhenUsed/>
    <w:rsid w:val="00DA00BB"/>
  </w:style>
  <w:style w:type="table" w:customStyle="1" w:styleId="711">
    <w:name w:val="Сетка таблицы71"/>
    <w:basedOn w:val="a2"/>
    <w:next w:val="aff1"/>
    <w:uiPriority w:val="59"/>
    <w:qFormat/>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DA00BB"/>
    <w:tblPr>
      <w:tblCellMar>
        <w:top w:w="0" w:type="dxa"/>
        <w:left w:w="0" w:type="dxa"/>
        <w:bottom w:w="0" w:type="dxa"/>
        <w:right w:w="0" w:type="dxa"/>
      </w:tblCellMar>
    </w:tblPr>
  </w:style>
  <w:style w:type="numbering" w:customStyle="1" w:styleId="171">
    <w:name w:val="Нет списка171"/>
    <w:next w:val="a3"/>
    <w:uiPriority w:val="99"/>
    <w:semiHidden/>
    <w:unhideWhenUsed/>
    <w:rsid w:val="00DA00BB"/>
  </w:style>
  <w:style w:type="table" w:customStyle="1" w:styleId="811">
    <w:name w:val="Сетка таблицы81"/>
    <w:basedOn w:val="a2"/>
    <w:next w:val="aff1"/>
    <w:uiPriority w:val="39"/>
    <w:rsid w:val="00DA00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1"/>
    <w:next w:val="a3"/>
    <w:uiPriority w:val="99"/>
    <w:semiHidden/>
    <w:unhideWhenUsed/>
    <w:rsid w:val="00DA00BB"/>
  </w:style>
  <w:style w:type="numbering" w:customStyle="1" w:styleId="191">
    <w:name w:val="Нет списка191"/>
    <w:next w:val="a3"/>
    <w:uiPriority w:val="99"/>
    <w:semiHidden/>
    <w:unhideWhenUsed/>
    <w:rsid w:val="00DA00BB"/>
  </w:style>
  <w:style w:type="table" w:customStyle="1" w:styleId="11b">
    <w:name w:val="Светлая заливка11"/>
    <w:basedOn w:val="a2"/>
    <w:next w:val="afffff8"/>
    <w:uiPriority w:val="60"/>
    <w:rsid w:val="00DA00B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6">
    <w:name w:val="Светлая заливка2"/>
    <w:basedOn w:val="a2"/>
    <w:next w:val="afffff8"/>
    <w:uiPriority w:val="60"/>
    <w:rsid w:val="00DA00BB"/>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912">
    <w:name w:val="Сетка таблицы91"/>
    <w:basedOn w:val="a2"/>
    <w:next w:val="aff1"/>
    <w:uiPriority w:val="59"/>
    <w:rsid w:val="00DA00B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1"/>
    <w:next w:val="a3"/>
    <w:uiPriority w:val="99"/>
    <w:semiHidden/>
    <w:unhideWhenUsed/>
    <w:rsid w:val="00DA00BB"/>
  </w:style>
  <w:style w:type="numbering" w:customStyle="1" w:styleId="2310">
    <w:name w:val="Нет списка231"/>
    <w:next w:val="a3"/>
    <w:uiPriority w:val="99"/>
    <w:semiHidden/>
    <w:unhideWhenUsed/>
    <w:rsid w:val="00DA00BB"/>
  </w:style>
  <w:style w:type="numbering" w:customStyle="1" w:styleId="2410">
    <w:name w:val="Нет списка241"/>
    <w:next w:val="a3"/>
    <w:uiPriority w:val="99"/>
    <w:semiHidden/>
    <w:unhideWhenUsed/>
    <w:rsid w:val="00DA00BB"/>
  </w:style>
  <w:style w:type="numbering" w:customStyle="1" w:styleId="2510">
    <w:name w:val="Нет списка251"/>
    <w:next w:val="a3"/>
    <w:uiPriority w:val="99"/>
    <w:semiHidden/>
    <w:unhideWhenUsed/>
    <w:rsid w:val="00DA00BB"/>
  </w:style>
  <w:style w:type="table" w:customStyle="1" w:styleId="TableNormal41">
    <w:name w:val="Table Normal41"/>
    <w:rsid w:val="00DA00BB"/>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1">
    <w:name w:val="Нет списка261"/>
    <w:next w:val="a3"/>
    <w:uiPriority w:val="99"/>
    <w:semiHidden/>
    <w:unhideWhenUsed/>
    <w:rsid w:val="00DA00BB"/>
  </w:style>
  <w:style w:type="numbering" w:customStyle="1" w:styleId="271">
    <w:name w:val="Нет списка271"/>
    <w:next w:val="a3"/>
    <w:uiPriority w:val="99"/>
    <w:semiHidden/>
    <w:unhideWhenUsed/>
    <w:rsid w:val="00DA00BB"/>
  </w:style>
  <w:style w:type="numbering" w:customStyle="1" w:styleId="281">
    <w:name w:val="Нет списка281"/>
    <w:next w:val="a3"/>
    <w:uiPriority w:val="99"/>
    <w:semiHidden/>
    <w:unhideWhenUsed/>
    <w:rsid w:val="00DA00BB"/>
  </w:style>
  <w:style w:type="numbering" w:customStyle="1" w:styleId="2910">
    <w:name w:val="Нет списка291"/>
    <w:next w:val="a3"/>
    <w:uiPriority w:val="99"/>
    <w:semiHidden/>
    <w:unhideWhenUsed/>
    <w:rsid w:val="00DA00BB"/>
  </w:style>
  <w:style w:type="numbering" w:customStyle="1" w:styleId="301">
    <w:name w:val="Нет списка301"/>
    <w:next w:val="a3"/>
    <w:uiPriority w:val="99"/>
    <w:semiHidden/>
    <w:unhideWhenUsed/>
    <w:rsid w:val="00DA00BB"/>
  </w:style>
  <w:style w:type="paragraph" w:customStyle="1" w:styleId="13NormDOC-lst-form">
    <w:name w:val="13NormDOC-lst-form"/>
    <w:basedOn w:val="a0"/>
    <w:uiPriority w:val="99"/>
    <w:rsid w:val="00DA00BB"/>
    <w:pPr>
      <w:widowControl/>
      <w:tabs>
        <w:tab w:val="left" w:pos="283"/>
      </w:tabs>
      <w:autoSpaceDE w:val="0"/>
      <w:autoSpaceDN w:val="0"/>
      <w:adjustRightInd w:val="0"/>
      <w:spacing w:after="0" w:line="288" w:lineRule="auto"/>
      <w:jc w:val="right"/>
      <w:textAlignment w:val="center"/>
    </w:pPr>
    <w:rPr>
      <w:rFonts w:ascii="CenturySchlbkCyr" w:hAnsi="CenturySchlbkCyr" w:cs="CenturySchlbkCyr"/>
      <w:i/>
      <w:iCs/>
      <w:color w:val="000000"/>
      <w:sz w:val="14"/>
      <w:szCs w:val="14"/>
      <w:lang w:val="ru-RU"/>
    </w:rPr>
  </w:style>
  <w:style w:type="numbering" w:customStyle="1" w:styleId="341">
    <w:name w:val="Нет списка34"/>
    <w:next w:val="a3"/>
    <w:uiPriority w:val="99"/>
    <w:semiHidden/>
    <w:unhideWhenUsed/>
    <w:rsid w:val="009E54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7343">
      <w:bodyDiv w:val="1"/>
      <w:marLeft w:val="0"/>
      <w:marRight w:val="0"/>
      <w:marTop w:val="0"/>
      <w:marBottom w:val="0"/>
      <w:divBdr>
        <w:top w:val="none" w:sz="0" w:space="0" w:color="auto"/>
        <w:left w:val="none" w:sz="0" w:space="0" w:color="auto"/>
        <w:bottom w:val="none" w:sz="0" w:space="0" w:color="auto"/>
        <w:right w:val="none" w:sz="0" w:space="0" w:color="auto"/>
      </w:divBdr>
    </w:div>
    <w:div w:id="343558349">
      <w:bodyDiv w:val="1"/>
      <w:marLeft w:val="0"/>
      <w:marRight w:val="0"/>
      <w:marTop w:val="0"/>
      <w:marBottom w:val="0"/>
      <w:divBdr>
        <w:top w:val="none" w:sz="0" w:space="0" w:color="auto"/>
        <w:left w:val="none" w:sz="0" w:space="0" w:color="auto"/>
        <w:bottom w:val="none" w:sz="0" w:space="0" w:color="auto"/>
        <w:right w:val="none" w:sz="0" w:space="0" w:color="auto"/>
      </w:divBdr>
    </w:div>
    <w:div w:id="1582913099">
      <w:bodyDiv w:val="1"/>
      <w:marLeft w:val="0"/>
      <w:marRight w:val="0"/>
      <w:marTop w:val="0"/>
      <w:marBottom w:val="0"/>
      <w:divBdr>
        <w:top w:val="none" w:sz="0" w:space="0" w:color="auto"/>
        <w:left w:val="none" w:sz="0" w:space="0" w:color="auto"/>
        <w:bottom w:val="none" w:sz="0" w:space="0" w:color="auto"/>
        <w:right w:val="none" w:sz="0" w:space="0" w:color="auto"/>
      </w:divBdr>
    </w:div>
    <w:div w:id="166258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14926-6905-4BAF-BE97-6C1E7D018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1373</Pages>
  <Words>382811</Words>
  <Characters>2182024</Characters>
  <Application>Microsoft Office Word</Application>
  <DocSecurity>0</DocSecurity>
  <Lines>18183</Lines>
  <Paragraphs>5119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2559716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КУРКЕНТ</cp:lastModifiedBy>
  <cp:revision>4</cp:revision>
  <dcterms:created xsi:type="dcterms:W3CDTF">2025-03-05T17:20:00Z</dcterms:created>
  <dcterms:modified xsi:type="dcterms:W3CDTF">2025-03-17T07:05:00Z</dcterms:modified>
</cp:coreProperties>
</file>